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221EE" w14:textId="31A9B251" w:rsidR="00FC4279" w:rsidRPr="00750684" w:rsidRDefault="00750684" w:rsidP="003132A9">
      <w:pPr>
        <w:rPr>
          <w:sz w:val="118"/>
          <w:szCs w:val="860"/>
        </w:rPr>
      </w:pPr>
      <w:r w:rsidRPr="00750684">
        <w:rPr>
          <w:sz w:val="118"/>
          <w:szCs w:val="860"/>
        </w:rPr>
        <w:t>N</w:t>
      </w:r>
      <w:r w:rsidRPr="00750684">
        <w:rPr>
          <w:sz w:val="116"/>
          <w:szCs w:val="840"/>
        </w:rPr>
        <w:t xml:space="preserve">o se realizaron encuestas programadas por el sujeto obligado sobre programas financiados con recursos públicos en </w:t>
      </w:r>
      <w:proofErr w:type="gramStart"/>
      <w:r w:rsidRPr="00750684">
        <w:rPr>
          <w:sz w:val="116"/>
          <w:szCs w:val="840"/>
        </w:rPr>
        <w:t>Agosto</w:t>
      </w:r>
      <w:proofErr w:type="gramEnd"/>
      <w:r w:rsidRPr="00750684">
        <w:rPr>
          <w:sz w:val="116"/>
          <w:szCs w:val="840"/>
        </w:rPr>
        <w:t xml:space="preserve"> del 2025.</w:t>
      </w:r>
    </w:p>
    <w:sectPr w:rsidR="00FC4279" w:rsidRPr="0075068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349"/>
    <w:rsid w:val="0004306B"/>
    <w:rsid w:val="0007401F"/>
    <w:rsid w:val="00127475"/>
    <w:rsid w:val="0014641D"/>
    <w:rsid w:val="001465EF"/>
    <w:rsid w:val="001B49F4"/>
    <w:rsid w:val="001B512D"/>
    <w:rsid w:val="001D067A"/>
    <w:rsid w:val="001E7CD9"/>
    <w:rsid w:val="00221BE4"/>
    <w:rsid w:val="00245A51"/>
    <w:rsid w:val="0027377D"/>
    <w:rsid w:val="0029496C"/>
    <w:rsid w:val="002F5450"/>
    <w:rsid w:val="003117A5"/>
    <w:rsid w:val="003132A9"/>
    <w:rsid w:val="003E52CB"/>
    <w:rsid w:val="00412BAC"/>
    <w:rsid w:val="00426571"/>
    <w:rsid w:val="00442866"/>
    <w:rsid w:val="00526474"/>
    <w:rsid w:val="005718C2"/>
    <w:rsid w:val="005D0877"/>
    <w:rsid w:val="005E796C"/>
    <w:rsid w:val="0066029E"/>
    <w:rsid w:val="00750684"/>
    <w:rsid w:val="007612CE"/>
    <w:rsid w:val="007E1D73"/>
    <w:rsid w:val="008F4DCF"/>
    <w:rsid w:val="00906E64"/>
    <w:rsid w:val="00925E93"/>
    <w:rsid w:val="009353D9"/>
    <w:rsid w:val="00940C71"/>
    <w:rsid w:val="0095304D"/>
    <w:rsid w:val="00967486"/>
    <w:rsid w:val="009F5A28"/>
    <w:rsid w:val="00A07A50"/>
    <w:rsid w:val="00A202C3"/>
    <w:rsid w:val="00A369F3"/>
    <w:rsid w:val="00A40A36"/>
    <w:rsid w:val="00A53854"/>
    <w:rsid w:val="00AF0349"/>
    <w:rsid w:val="00B40F86"/>
    <w:rsid w:val="00B53F6F"/>
    <w:rsid w:val="00BD1089"/>
    <w:rsid w:val="00BD4BAE"/>
    <w:rsid w:val="00C32D81"/>
    <w:rsid w:val="00C33996"/>
    <w:rsid w:val="00C72CD7"/>
    <w:rsid w:val="00C9540E"/>
    <w:rsid w:val="00CA3929"/>
    <w:rsid w:val="00CF3B73"/>
    <w:rsid w:val="00D5299B"/>
    <w:rsid w:val="00D63234"/>
    <w:rsid w:val="00D654D2"/>
    <w:rsid w:val="00D81AA4"/>
    <w:rsid w:val="00D87436"/>
    <w:rsid w:val="00EC6EAC"/>
    <w:rsid w:val="00ED7DD3"/>
    <w:rsid w:val="00EE50D5"/>
    <w:rsid w:val="00F30B81"/>
    <w:rsid w:val="00F82AF1"/>
    <w:rsid w:val="00FC4279"/>
    <w:rsid w:val="00FF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4771F"/>
  <w15:chartTrackingRefBased/>
  <w15:docId w15:val="{93971974-AD54-42F0-8BAD-2205399B1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96C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F034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F0349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F0349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F0349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F0349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03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F03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F03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03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03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03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03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03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03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F03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F03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F034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F03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F0349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F03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F0349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AF03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03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03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F0349"/>
    <w:rPr>
      <w:b/>
      <w:bCs/>
      <w:smallCaps/>
      <w:color w:val="0F4761" w:themeColor="accent1" w:themeShade="BF"/>
      <w:spacing w:val="5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5E796C"/>
    <w:pPr>
      <w:spacing w:after="120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5E796C"/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BD4BA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D4BAE"/>
    <w:rPr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20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Antonio Rodriguez Sandoval</dc:creator>
  <cp:keywords/>
  <dc:description/>
  <cp:lastModifiedBy>Municipio de Catorce San luis potosi</cp:lastModifiedBy>
  <cp:revision>43</cp:revision>
  <dcterms:created xsi:type="dcterms:W3CDTF">2025-06-10T16:13:00Z</dcterms:created>
  <dcterms:modified xsi:type="dcterms:W3CDTF">2025-09-04T18:40:00Z</dcterms:modified>
</cp:coreProperties>
</file>