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2266D4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JUL</w:t>
      </w:r>
      <w:r w:rsidR="00E15426">
        <w:rPr>
          <w:rFonts w:asciiTheme="minorHAnsi" w:hAnsiTheme="minorHAnsi" w:cs="Calibri"/>
          <w:b/>
          <w:sz w:val="36"/>
          <w:szCs w:val="36"/>
          <w:lang w:val="es-ES"/>
        </w:rPr>
        <w:t>IO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2266D4">
        <w:rPr>
          <w:rFonts w:asciiTheme="minorHAnsi" w:hAnsiTheme="minorHAnsi" w:cs="Calibri"/>
          <w:b/>
          <w:sz w:val="26"/>
          <w:szCs w:val="26"/>
          <w:lang w:val="es-ES"/>
        </w:rPr>
        <w:t>07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E15426">
        <w:rPr>
          <w:rFonts w:asciiTheme="minorHAnsi" w:hAnsiTheme="minorHAnsi" w:cs="Calibri"/>
          <w:b/>
          <w:sz w:val="26"/>
          <w:szCs w:val="26"/>
          <w:lang w:val="es-ES"/>
        </w:rPr>
        <w:t>JU</w:t>
      </w:r>
      <w:r w:rsidR="002266D4">
        <w:rPr>
          <w:rFonts w:asciiTheme="minorHAnsi" w:hAnsiTheme="minorHAnsi" w:cs="Calibri"/>
          <w:b/>
          <w:sz w:val="26"/>
          <w:szCs w:val="26"/>
          <w:lang w:val="es-ES"/>
        </w:rPr>
        <w:t>L</w:t>
      </w:r>
      <w:r w:rsidR="00E15426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9D7FE0" w:rsidRDefault="002266D4" w:rsidP="009D7FE0">
      <w:pPr>
        <w:pStyle w:val="Prrafodelista"/>
        <w:numPr>
          <w:ilvl w:val="0"/>
          <w:numId w:val="29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</w:rPr>
        <w:t>Solicitud de Autorización para Adjudicación Directa de Fibra de Coco por contar con dos eventos de Licitación Pública desiertos</w:t>
      </w:r>
      <w:r>
        <w:rPr>
          <w:rFonts w:asciiTheme="minorHAnsi" w:hAnsiTheme="minorHAnsi" w:cs="Arial"/>
          <w:bCs/>
        </w:rPr>
        <w:t>.</w:t>
      </w:r>
      <w:bookmarkStart w:id="0" w:name="_GoBack"/>
      <w:bookmarkEnd w:id="0"/>
    </w:p>
    <w:sectPr w:rsidR="00B60FA9" w:rsidRPr="009D7FE0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767" w:rsidRDefault="00467767" w:rsidP="00247E0F">
      <w:r>
        <w:separator/>
      </w:r>
    </w:p>
  </w:endnote>
  <w:endnote w:type="continuationSeparator" w:id="0">
    <w:p w:rsidR="00467767" w:rsidRDefault="0046776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467767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6374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467767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467767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467767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767" w:rsidRDefault="00467767" w:rsidP="00247E0F">
      <w:r>
        <w:separator/>
      </w:r>
    </w:p>
  </w:footnote>
  <w:footnote w:type="continuationSeparator" w:id="0">
    <w:p w:rsidR="00467767" w:rsidRDefault="0046776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467767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67767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467767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467767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67767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650D5A"/>
    <w:multiLevelType w:val="hybridMultilevel"/>
    <w:tmpl w:val="C91495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8"/>
  </w:num>
  <w:num w:numId="6">
    <w:abstractNumId w:val="5"/>
  </w:num>
  <w:num w:numId="7">
    <w:abstractNumId w:val="26"/>
  </w:num>
  <w:num w:numId="8">
    <w:abstractNumId w:val="17"/>
  </w:num>
  <w:num w:numId="9">
    <w:abstractNumId w:val="23"/>
  </w:num>
  <w:num w:numId="10">
    <w:abstractNumId w:val="7"/>
  </w:num>
  <w:num w:numId="11">
    <w:abstractNumId w:val="3"/>
  </w:num>
  <w:num w:numId="12">
    <w:abstractNumId w:val="21"/>
  </w:num>
  <w:num w:numId="13">
    <w:abstractNumId w:val="9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4"/>
  </w:num>
  <w:num w:numId="21">
    <w:abstractNumId w:val="6"/>
  </w:num>
  <w:num w:numId="22">
    <w:abstractNumId w:val="11"/>
  </w:num>
  <w:num w:numId="23">
    <w:abstractNumId w:val="15"/>
  </w:num>
  <w:num w:numId="24">
    <w:abstractNumId w:val="16"/>
  </w:num>
  <w:num w:numId="25">
    <w:abstractNumId w:val="2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3745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266D4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767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D7FE0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85C2D-EDB2-418C-AB5B-D3640B617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2025-08-04T18:01:00Z</dcterms:modified>
</cp:coreProperties>
</file>