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F6AC97F" w14:textId="3D68FFCD" w:rsidR="00A9001F" w:rsidRDefault="00A9001F" w:rsidP="00A9001F">
      <w:pPr>
        <w:spacing w:after="0"/>
        <w:jc w:val="right"/>
      </w:pPr>
      <w:r>
        <w:t xml:space="preserve">TAMUÍN, S.L.P. </w:t>
      </w:r>
      <w:r w:rsidR="00F91CF3">
        <w:t>SEPTIEMBRE</w:t>
      </w:r>
      <w:r>
        <w:t xml:space="preserve"> DE 2025</w:t>
      </w:r>
    </w:p>
    <w:p w14:paraId="3EC11BBA" w14:textId="77777777" w:rsidR="00A9001F" w:rsidRDefault="00A9001F" w:rsidP="00A9001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11517B86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7DFC8C0F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5C96071F" w14:textId="77777777" w:rsidR="00A9001F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9C0ADB" w14:textId="77777777" w:rsidR="00A9001F" w:rsidRPr="00404499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375917D3" w14:textId="77777777" w:rsidR="00A9001F" w:rsidRPr="00E14F80" w:rsidRDefault="00A9001F" w:rsidP="00A9001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6FF3D032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86F723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C3E5FD" w14:textId="69BE9391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LTAIPSLP84XXXII Convenios, acuerdos o convocatorias, correspondiente al mes de </w:t>
      </w:r>
      <w:r w:rsidR="00F91CF3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</w:t>
      </w:r>
      <w:r w:rsidR="00407160">
        <w:rPr>
          <w:rFonts w:ascii="Arial" w:hAnsi="Arial" w:cs="Arial"/>
          <w:sz w:val="24"/>
          <w:szCs w:val="24"/>
        </w:rPr>
        <w:t>de 2025</w:t>
      </w:r>
      <w:r>
        <w:rPr>
          <w:rFonts w:ascii="Arial" w:hAnsi="Arial" w:cs="Arial"/>
          <w:sz w:val="24"/>
          <w:szCs w:val="24"/>
        </w:rPr>
        <w:t>.</w:t>
      </w:r>
    </w:p>
    <w:p w14:paraId="695AE084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641E57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14:paraId="41ECC925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3ED6C9B" w14:textId="77777777" w:rsidR="00A9001F" w:rsidRDefault="00A9001F" w:rsidP="00A9001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366C39D2" w14:textId="77777777" w:rsidR="00A9001F" w:rsidRPr="00B06DFB" w:rsidRDefault="00A9001F" w:rsidP="00A9001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0F2FA03" w14:textId="77777777" w:rsidR="00A9001F" w:rsidRPr="00B06DFB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46E454B" w14:textId="77777777" w:rsidR="00A9001F" w:rsidRPr="00B06DFB" w:rsidRDefault="00A9001F" w:rsidP="00A9001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5651FFF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38933A2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18E97F5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6685E22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CF006D0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F41FF79" w14:textId="77777777" w:rsidR="00A9001F" w:rsidRPr="00B06DFB" w:rsidRDefault="00A9001F" w:rsidP="00A9001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1F2C1B6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8FE4D97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5315F59E" w14:textId="77777777" w:rsidR="00A9001F" w:rsidRDefault="00A9001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49A93" w14:textId="77777777" w:rsidR="001B1993" w:rsidRDefault="001B1993" w:rsidP="00912661">
      <w:pPr>
        <w:spacing w:after="0" w:line="240" w:lineRule="auto"/>
      </w:pPr>
      <w:r>
        <w:separator/>
      </w:r>
    </w:p>
  </w:endnote>
  <w:endnote w:type="continuationSeparator" w:id="0">
    <w:p w14:paraId="202FA506" w14:textId="77777777" w:rsidR="001B1993" w:rsidRDefault="001B1993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C4C7E" w14:textId="77777777" w:rsidR="001B1993" w:rsidRDefault="001B1993" w:rsidP="00912661">
      <w:pPr>
        <w:spacing w:after="0" w:line="240" w:lineRule="auto"/>
      </w:pPr>
      <w:r>
        <w:separator/>
      </w:r>
    </w:p>
  </w:footnote>
  <w:footnote w:type="continuationSeparator" w:id="0">
    <w:p w14:paraId="244BE01C" w14:textId="77777777" w:rsidR="001B1993" w:rsidRDefault="001B1993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520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149F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BC0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1993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E4E6E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70A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1885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5053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160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0DBC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4F4F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2F74"/>
    <w:rsid w:val="0072690F"/>
    <w:rsid w:val="00734384"/>
    <w:rsid w:val="007468D5"/>
    <w:rsid w:val="0075213A"/>
    <w:rsid w:val="00752982"/>
    <w:rsid w:val="00753F72"/>
    <w:rsid w:val="00765CA8"/>
    <w:rsid w:val="00771101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065A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1D8A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965E8"/>
    <w:rsid w:val="009A2AA2"/>
    <w:rsid w:val="009A33A6"/>
    <w:rsid w:val="009A46B1"/>
    <w:rsid w:val="009A530D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BF1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001F"/>
    <w:rsid w:val="00A961CC"/>
    <w:rsid w:val="00A96420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1496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26072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A4629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198D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1CF3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01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C6F39-A0EB-4FDB-9FEA-FA64EE09A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2025-01-10T20:52:00Z</cp:lastPrinted>
  <dcterms:created xsi:type="dcterms:W3CDTF">2025-02-18T16:38:00Z</dcterms:created>
  <dcterms:modified xsi:type="dcterms:W3CDTF">2025-10-17T16:58:00Z</dcterms:modified>
</cp:coreProperties>
</file>