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E32" w:rsidRDefault="007A6359">
      <w:r w:rsidRPr="00392497">
        <w:rPr>
          <w:rFonts w:ascii="Arial" w:hAnsi="Arial" w:cs="Arial"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2145267</wp:posOffset>
            </wp:positionH>
            <wp:positionV relativeFrom="paragraph">
              <wp:posOffset>286</wp:posOffset>
            </wp:positionV>
            <wp:extent cx="1024931" cy="1234588"/>
            <wp:effectExtent l="0" t="0" r="3810" b="3810"/>
            <wp:wrapSquare wrapText="bothSides"/>
            <wp:docPr id="1" name="Imagen 1" descr="C:\Users\OficinaDIF\Documents\LOGO DE D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ficinaDIF\Documents\LOGO DE DIF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931" cy="1234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pPr w:leftFromText="141" w:rightFromText="141" w:vertAnchor="page" w:horzAnchor="margin" w:tblpXSpec="center" w:tblpY="3515"/>
        <w:tblW w:w="10014" w:type="dxa"/>
        <w:tblLook w:val="04A0" w:firstRow="1" w:lastRow="0" w:firstColumn="1" w:lastColumn="0" w:noHBand="0" w:noVBand="1"/>
      </w:tblPr>
      <w:tblGrid>
        <w:gridCol w:w="2441"/>
        <w:gridCol w:w="5133"/>
        <w:gridCol w:w="1212"/>
        <w:gridCol w:w="1228"/>
      </w:tblGrid>
      <w:tr w:rsidR="007A6359" w:rsidTr="007A6359">
        <w:trPr>
          <w:trHeight w:val="553"/>
        </w:trPr>
        <w:tc>
          <w:tcPr>
            <w:tcW w:w="0" w:type="auto"/>
          </w:tcPr>
          <w:p w:rsidR="007A6359" w:rsidRPr="00C81F78" w:rsidRDefault="007A6359" w:rsidP="007A63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F78">
              <w:rPr>
                <w:rFonts w:ascii="Times New Roman" w:hAnsi="Times New Roman" w:cs="Times New Roman"/>
                <w:b/>
                <w:sz w:val="28"/>
                <w:szCs w:val="28"/>
              </w:rPr>
              <w:t>APOYO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b/>
                <w:sz w:val="28"/>
                <w:szCs w:val="28"/>
              </w:rPr>
              <w:t>DESCRIPCION</w:t>
            </w:r>
          </w:p>
        </w:tc>
        <w:tc>
          <w:tcPr>
            <w:tcW w:w="0" w:type="auto"/>
          </w:tcPr>
          <w:p w:rsidR="007A6359" w:rsidRPr="00C81F78" w:rsidRDefault="007A6359" w:rsidP="007A63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F78">
              <w:rPr>
                <w:rFonts w:ascii="Times New Roman" w:hAnsi="Times New Roman" w:cs="Times New Roman"/>
                <w:b/>
                <w:sz w:val="28"/>
                <w:szCs w:val="28"/>
              </w:rPr>
              <w:t>CORTE</w:t>
            </w:r>
          </w:p>
        </w:tc>
        <w:tc>
          <w:tcPr>
            <w:tcW w:w="0" w:type="auto"/>
          </w:tcPr>
          <w:p w:rsidR="007A6359" w:rsidRPr="00C81F78" w:rsidRDefault="007A6359" w:rsidP="007A63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F78">
              <w:rPr>
                <w:rFonts w:ascii="Times New Roman" w:hAnsi="Times New Roman" w:cs="Times New Roman"/>
                <w:b/>
                <w:sz w:val="28"/>
                <w:szCs w:val="28"/>
              </w:rPr>
              <w:t>VALOR</w:t>
            </w:r>
          </w:p>
        </w:tc>
      </w:tr>
      <w:tr w:rsidR="007A6359" w:rsidRPr="00392497" w:rsidTr="007A6359">
        <w:trPr>
          <w:trHeight w:val="1512"/>
        </w:trPr>
        <w:tc>
          <w:tcPr>
            <w:tcW w:w="0" w:type="auto"/>
          </w:tcPr>
          <w:p w:rsidR="007A6359" w:rsidRPr="00C81F78" w:rsidRDefault="007A6359" w:rsidP="007A63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F78">
              <w:rPr>
                <w:rFonts w:ascii="Times New Roman" w:hAnsi="Times New Roman" w:cs="Times New Roman"/>
                <w:b/>
                <w:sz w:val="28"/>
                <w:szCs w:val="28"/>
              </w:rPr>
              <w:t>MEDICAMENTO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Se hace la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adquisición de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medicamento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por parte del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sistema DIF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municipal para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enfermedades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crónico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contagiosas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7A6359" w:rsidRPr="00392497" w:rsidTr="007A6359">
        <w:trPr>
          <w:trHeight w:val="1512"/>
        </w:trPr>
        <w:tc>
          <w:tcPr>
            <w:tcW w:w="0" w:type="auto"/>
          </w:tcPr>
          <w:p w:rsidR="007A6359" w:rsidRPr="00C81F78" w:rsidRDefault="007A6359" w:rsidP="007A63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F78">
              <w:rPr>
                <w:rFonts w:ascii="Times New Roman" w:hAnsi="Times New Roman" w:cs="Times New Roman"/>
                <w:b/>
                <w:sz w:val="28"/>
                <w:szCs w:val="28"/>
              </w:rPr>
              <w:t>TRASLADOS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Se realizan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traslados a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instituciones de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gobierno y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privadas dentro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y fuera del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estado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7A6359" w:rsidRPr="00392497" w:rsidTr="007A6359">
        <w:trPr>
          <w:trHeight w:val="1455"/>
        </w:trPr>
        <w:tc>
          <w:tcPr>
            <w:tcW w:w="0" w:type="auto"/>
          </w:tcPr>
          <w:p w:rsidR="007A6359" w:rsidRPr="00C81F78" w:rsidRDefault="007A6359" w:rsidP="007A63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F78">
              <w:rPr>
                <w:rFonts w:ascii="Times New Roman" w:hAnsi="Times New Roman" w:cs="Times New Roman"/>
                <w:b/>
                <w:sz w:val="28"/>
                <w:szCs w:val="28"/>
              </w:rPr>
              <w:t>HEMODIALISIS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Se efectúa el pago de sesiones de hemodiálisis mensualmente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A6359" w:rsidRPr="00392497" w:rsidTr="007A6359">
        <w:trPr>
          <w:trHeight w:val="2711"/>
        </w:trPr>
        <w:tc>
          <w:tcPr>
            <w:tcW w:w="0" w:type="auto"/>
          </w:tcPr>
          <w:p w:rsidR="007A6359" w:rsidRPr="00C81F78" w:rsidRDefault="007A6359" w:rsidP="007A63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F78">
              <w:rPr>
                <w:rFonts w:ascii="Times New Roman" w:hAnsi="Times New Roman" w:cs="Times New Roman"/>
                <w:b/>
                <w:sz w:val="28"/>
                <w:szCs w:val="28"/>
              </w:rPr>
              <w:t>ANALISIS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Se hace el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apoyo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económico a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personas de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escasos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recursos para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 xml:space="preserve">que se atiendan </w:t>
            </w:r>
          </w:p>
          <w:p w:rsidR="007A6359" w:rsidRPr="00392497" w:rsidRDefault="007A6359" w:rsidP="007A63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con especialistas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0" w:type="auto"/>
          </w:tcPr>
          <w:p w:rsidR="007A6359" w:rsidRPr="00392497" w:rsidRDefault="007A6359" w:rsidP="007A63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24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C81F78" w:rsidRPr="007A6359" w:rsidRDefault="00C81F78" w:rsidP="00392497">
      <w:pPr>
        <w:rPr>
          <w:rFonts w:ascii="Arial" w:hAnsi="Arial" w:cs="Arial"/>
          <w:sz w:val="44"/>
          <w:szCs w:val="44"/>
        </w:rPr>
      </w:pPr>
      <w:bookmarkStart w:id="0" w:name="_GoBack"/>
      <w:bookmarkEnd w:id="0"/>
    </w:p>
    <w:sectPr w:rsidR="00C81F78" w:rsidRPr="007A63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F78"/>
    <w:rsid w:val="00392497"/>
    <w:rsid w:val="007A6359"/>
    <w:rsid w:val="00911E32"/>
    <w:rsid w:val="00C8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D47EC"/>
  <w15:chartTrackingRefBased/>
  <w15:docId w15:val="{A45D198C-F889-429A-B997-F7A09670E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81F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OficinaDIF</dc:creator>
  <cp:keywords/>
  <dc:description/>
  <cp:lastModifiedBy>OficinaDIF</cp:lastModifiedBy>
  <cp:revision>2</cp:revision>
  <dcterms:created xsi:type="dcterms:W3CDTF">2025-08-06T16:04:00Z</dcterms:created>
  <dcterms:modified xsi:type="dcterms:W3CDTF">2025-08-06T16:51:00Z</dcterms:modified>
</cp:coreProperties>
</file>