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634203" w14:textId="77777777" w:rsidR="009F65AE" w:rsidRPr="007A3900" w:rsidRDefault="009F65AE" w:rsidP="00CC367B">
      <w:pPr>
        <w:jc w:val="right"/>
        <w:rPr>
          <w:rFonts w:ascii="Carmen Sans" w:eastAsia="Carmen Sans" w:hAnsi="Carmen Sans" w:cs="Times New Roman"/>
          <w:b/>
          <w:sz w:val="20"/>
          <w:szCs w:val="20"/>
        </w:rPr>
      </w:pPr>
    </w:p>
    <w:p w14:paraId="148D5A77" w14:textId="23A76F3D" w:rsidR="00CC367B" w:rsidRPr="007A3900" w:rsidRDefault="00CC367B" w:rsidP="00CC367B">
      <w:pPr>
        <w:jc w:val="right"/>
        <w:rPr>
          <w:rFonts w:ascii="Carmen Sans" w:eastAsia="Carmen Sans" w:hAnsi="Carmen Sans" w:cstheme="minorHAnsi"/>
          <w:b/>
          <w:sz w:val="16"/>
          <w:szCs w:val="16"/>
        </w:rPr>
      </w:pPr>
      <w:r w:rsidRPr="007A3900">
        <w:rPr>
          <w:rFonts w:ascii="Carmen Sans" w:eastAsia="Carmen Sans" w:hAnsi="Carmen Sans" w:cstheme="minorHAnsi"/>
          <w:b/>
          <w:sz w:val="16"/>
          <w:szCs w:val="16"/>
        </w:rPr>
        <w:t>DIRECCIÓN DE DEPORTE</w:t>
      </w:r>
    </w:p>
    <w:p w14:paraId="0DD4548F" w14:textId="6D05ED2C" w:rsidR="00CC367B" w:rsidRPr="007A3900" w:rsidRDefault="00CC367B" w:rsidP="00CC367B">
      <w:pPr>
        <w:jc w:val="right"/>
        <w:rPr>
          <w:rFonts w:ascii="Carmen Sans" w:eastAsia="Carmen Sans" w:hAnsi="Carmen Sans" w:cstheme="minorHAnsi"/>
          <w:b/>
          <w:sz w:val="16"/>
          <w:szCs w:val="16"/>
        </w:rPr>
      </w:pPr>
      <w:r w:rsidRPr="007A3900">
        <w:rPr>
          <w:rFonts w:ascii="Carmen Sans" w:eastAsia="Carmen Sans" w:hAnsi="Carmen Sans" w:cstheme="minorHAnsi"/>
          <w:b/>
          <w:sz w:val="16"/>
          <w:szCs w:val="16"/>
        </w:rPr>
        <w:t>OFICIO No. DD/</w:t>
      </w:r>
      <w:r w:rsidR="00A43EC3" w:rsidRPr="007A3900">
        <w:rPr>
          <w:rFonts w:ascii="Carmen Sans" w:eastAsia="Carmen Sans" w:hAnsi="Carmen Sans" w:cstheme="minorHAnsi"/>
          <w:b/>
          <w:sz w:val="16"/>
          <w:szCs w:val="16"/>
        </w:rPr>
        <w:t>0</w:t>
      </w:r>
      <w:r w:rsidR="00A33F97" w:rsidRPr="007A3900">
        <w:rPr>
          <w:rFonts w:ascii="Carmen Sans" w:eastAsia="Carmen Sans" w:hAnsi="Carmen Sans" w:cstheme="minorHAnsi"/>
          <w:b/>
          <w:sz w:val="16"/>
          <w:szCs w:val="16"/>
        </w:rPr>
        <w:t>00</w:t>
      </w:r>
      <w:r w:rsidRPr="007A3900">
        <w:rPr>
          <w:rFonts w:ascii="Carmen Sans" w:eastAsia="Carmen Sans" w:hAnsi="Carmen Sans" w:cstheme="minorHAnsi"/>
          <w:b/>
          <w:sz w:val="16"/>
          <w:szCs w:val="16"/>
        </w:rPr>
        <w:t>/202</w:t>
      </w:r>
      <w:r w:rsidR="00657BA9" w:rsidRPr="007A3900">
        <w:rPr>
          <w:rFonts w:ascii="Carmen Sans" w:eastAsia="Carmen Sans" w:hAnsi="Carmen Sans" w:cstheme="minorHAnsi"/>
          <w:b/>
          <w:sz w:val="16"/>
          <w:szCs w:val="16"/>
        </w:rPr>
        <w:t xml:space="preserve">5 </w:t>
      </w:r>
    </w:p>
    <w:p w14:paraId="50A7F1FB" w14:textId="0C46E32A" w:rsidR="00657BA9" w:rsidRPr="007A3900" w:rsidRDefault="00657BA9" w:rsidP="00CC2D3C">
      <w:pPr>
        <w:ind w:left="4248"/>
        <w:jc w:val="right"/>
        <w:rPr>
          <w:rFonts w:ascii="Carmen Sans" w:eastAsia="Carmen Sans" w:hAnsi="Carmen Sans" w:cstheme="minorHAnsi"/>
          <w:sz w:val="16"/>
          <w:szCs w:val="16"/>
        </w:rPr>
      </w:pPr>
      <w:bookmarkStart w:id="0" w:name="_GoBack"/>
      <w:bookmarkEnd w:id="0"/>
      <w:r w:rsidRPr="007A3900">
        <w:rPr>
          <w:rFonts w:ascii="Carmen Sans" w:eastAsia="Carmen Sans" w:hAnsi="Carmen Sans" w:cstheme="minorHAnsi"/>
          <w:sz w:val="16"/>
          <w:szCs w:val="16"/>
        </w:rPr>
        <w:t xml:space="preserve">      </w:t>
      </w:r>
      <w:r w:rsidR="008C4C59" w:rsidRPr="007A3900">
        <w:rPr>
          <w:rFonts w:ascii="Carmen Sans" w:eastAsia="Carmen Sans" w:hAnsi="Carmen Sans" w:cstheme="minorHAnsi"/>
          <w:sz w:val="16"/>
          <w:szCs w:val="16"/>
        </w:rPr>
        <w:t xml:space="preserve">ASUNTO: </w:t>
      </w:r>
      <w:r w:rsidR="00F23406" w:rsidRPr="007A3900">
        <w:rPr>
          <w:rFonts w:ascii="Carmen Sans" w:eastAsia="Carmen Sans" w:hAnsi="Carmen Sans" w:cstheme="minorHAnsi"/>
          <w:sz w:val="16"/>
          <w:szCs w:val="16"/>
        </w:rPr>
        <w:t>Aviso de privacidad</w:t>
      </w:r>
    </w:p>
    <w:p w14:paraId="66194DC5" w14:textId="6A2EF950" w:rsidR="00CC367B" w:rsidRPr="007A3900" w:rsidRDefault="008C4C59" w:rsidP="00324340">
      <w:pPr>
        <w:ind w:left="3540"/>
        <w:jc w:val="right"/>
        <w:rPr>
          <w:rFonts w:ascii="Carmen Sans" w:eastAsia="Carmen Sans" w:hAnsi="Carmen Sans" w:cstheme="minorHAnsi"/>
          <w:sz w:val="16"/>
          <w:szCs w:val="16"/>
        </w:rPr>
      </w:pPr>
      <w:r w:rsidRPr="007A3900">
        <w:rPr>
          <w:rFonts w:ascii="Carmen Sans" w:eastAsia="Carmen Sans" w:hAnsi="Carmen Sans" w:cstheme="minorHAnsi"/>
          <w:sz w:val="16"/>
          <w:szCs w:val="16"/>
        </w:rPr>
        <w:t xml:space="preserve">          </w:t>
      </w:r>
      <w:r w:rsidR="00657BA9" w:rsidRPr="007A3900">
        <w:rPr>
          <w:rFonts w:ascii="Carmen Sans" w:eastAsia="Carmen Sans" w:hAnsi="Carmen Sans" w:cstheme="minorHAnsi"/>
          <w:sz w:val="16"/>
          <w:szCs w:val="16"/>
        </w:rPr>
        <w:t xml:space="preserve">    </w:t>
      </w:r>
      <w:r w:rsidR="00D92843" w:rsidRPr="007A3900">
        <w:rPr>
          <w:rFonts w:ascii="Carmen Sans" w:eastAsia="Carmen Sans" w:hAnsi="Carmen Sans" w:cstheme="minorHAnsi"/>
          <w:sz w:val="16"/>
          <w:szCs w:val="16"/>
        </w:rPr>
        <w:t xml:space="preserve"> </w:t>
      </w:r>
      <w:r w:rsidR="00CC367B" w:rsidRPr="007A3900">
        <w:rPr>
          <w:rFonts w:ascii="Carmen Sans" w:eastAsia="Carmen Sans" w:hAnsi="Carmen Sans" w:cstheme="minorHAnsi"/>
          <w:sz w:val="16"/>
          <w:szCs w:val="16"/>
        </w:rPr>
        <w:t>San Luis Potosí, S.L.P</w:t>
      </w:r>
      <w:r w:rsidR="007A3900">
        <w:rPr>
          <w:rFonts w:ascii="Carmen Sans" w:eastAsia="Carmen Sans" w:hAnsi="Carmen Sans" w:cstheme="minorHAnsi"/>
          <w:sz w:val="16"/>
          <w:szCs w:val="16"/>
        </w:rPr>
        <w:t>.</w:t>
      </w:r>
    </w:p>
    <w:p w14:paraId="73C9654A" w14:textId="6CE80FA2" w:rsidR="00CC367B" w:rsidRPr="007A3900" w:rsidRDefault="00CC367B" w:rsidP="00CC367B">
      <w:pPr>
        <w:spacing w:line="240" w:lineRule="atLeast"/>
        <w:rPr>
          <w:rFonts w:ascii="Carmen Sans" w:eastAsia="Carmen Sans" w:hAnsi="Carmen Sans" w:cstheme="minorHAnsi"/>
          <w:b/>
          <w:sz w:val="16"/>
          <w:szCs w:val="16"/>
        </w:rPr>
      </w:pPr>
    </w:p>
    <w:p w14:paraId="59A18336" w14:textId="39489E10" w:rsidR="00324340" w:rsidRPr="007A3900" w:rsidRDefault="00324340" w:rsidP="00324340">
      <w:pPr>
        <w:pStyle w:val="Heading1"/>
        <w:shd w:val="clear" w:color="auto" w:fill="FFFFFF"/>
        <w:spacing w:line="375" w:lineRule="atLeast"/>
        <w:jc w:val="center"/>
        <w:rPr>
          <w:rFonts w:ascii="Carmen Sans" w:eastAsia="Carmen Sans" w:hAnsi="Carmen Sans" w:cstheme="minorHAnsi"/>
          <w:color w:val="000000"/>
          <w:sz w:val="16"/>
          <w:szCs w:val="16"/>
        </w:rPr>
      </w:pPr>
      <w:r w:rsidRPr="007A3900">
        <w:rPr>
          <w:rFonts w:ascii="Carmen Sans" w:eastAsia="Carmen Sans" w:hAnsi="Carmen Sans" w:cstheme="minorHAnsi"/>
          <w:b/>
          <w:bCs/>
          <w:color w:val="000000"/>
          <w:sz w:val="16"/>
          <w:szCs w:val="16"/>
        </w:rPr>
        <w:t>REMUDEP</w:t>
      </w:r>
    </w:p>
    <w:p w14:paraId="24338EFA" w14:textId="77777777" w:rsidR="00324340" w:rsidRPr="007A3900" w:rsidRDefault="00324340" w:rsidP="00324340">
      <w:pPr>
        <w:pStyle w:val="Heading2"/>
        <w:shd w:val="clear" w:color="auto" w:fill="FFFFFF"/>
        <w:spacing w:before="0"/>
        <w:jc w:val="center"/>
        <w:rPr>
          <w:rFonts w:ascii="Carmen Sans" w:eastAsia="Carmen Sans" w:hAnsi="Carmen Sans" w:cstheme="minorHAnsi"/>
          <w:b/>
          <w:bCs/>
          <w:color w:val="000000"/>
          <w:sz w:val="16"/>
          <w:szCs w:val="16"/>
        </w:rPr>
      </w:pPr>
      <w:r w:rsidRPr="007A3900">
        <w:rPr>
          <w:rFonts w:ascii="Carmen Sans" w:eastAsia="Carmen Sans" w:hAnsi="Carmen Sans" w:cstheme="minorHAnsi"/>
          <w:b/>
          <w:bCs/>
          <w:color w:val="000000"/>
          <w:sz w:val="16"/>
          <w:szCs w:val="16"/>
        </w:rPr>
        <w:t>Registro Municipal de Deportistas Potosinos</w:t>
      </w:r>
    </w:p>
    <w:p w14:paraId="0B459770" w14:textId="07CF6C4C" w:rsidR="00CC2D3C" w:rsidRPr="007A3900" w:rsidRDefault="00CC2D3C" w:rsidP="00252619">
      <w:pPr>
        <w:shd w:val="clear" w:color="auto" w:fill="FFFFFF"/>
        <w:spacing w:line="240" w:lineRule="atLeast"/>
        <w:rPr>
          <w:rFonts w:ascii="Carmen Sans" w:eastAsia="Carmen Sans" w:hAnsi="Carmen Sans" w:cstheme="minorHAnsi"/>
          <w:b/>
          <w:bCs/>
          <w:color w:val="000000" w:themeColor="text1"/>
          <w:sz w:val="16"/>
          <w:szCs w:val="16"/>
          <w:lang w:eastAsia="es-MX"/>
        </w:rPr>
      </w:pPr>
    </w:p>
    <w:p w14:paraId="3B7A5EF6" w14:textId="77777777" w:rsidR="00CC2D3C" w:rsidRPr="007A3900" w:rsidRDefault="00CC2D3C" w:rsidP="00252619">
      <w:pPr>
        <w:shd w:val="clear" w:color="auto" w:fill="FFFFFF"/>
        <w:spacing w:line="240" w:lineRule="atLeast"/>
        <w:rPr>
          <w:rFonts w:ascii="Carmen Sans" w:eastAsia="Carmen Sans" w:hAnsi="Carmen Sans" w:cstheme="minorHAnsi"/>
          <w:b/>
          <w:bCs/>
          <w:color w:val="000000" w:themeColor="text1"/>
          <w:sz w:val="16"/>
          <w:szCs w:val="16"/>
          <w:lang w:eastAsia="es-MX"/>
        </w:rPr>
      </w:pPr>
    </w:p>
    <w:p w14:paraId="4B1B7C21" w14:textId="77777777" w:rsidR="00F23406" w:rsidRPr="007A3900" w:rsidRDefault="00F23406" w:rsidP="007A3900">
      <w:pPr>
        <w:pStyle w:val="Heading3"/>
        <w:shd w:val="clear" w:color="auto" w:fill="FFFFFF"/>
        <w:spacing w:before="0" w:beforeAutospacing="0"/>
        <w:jc w:val="both"/>
        <w:rPr>
          <w:rFonts w:ascii="Carmen Sans" w:eastAsia="Carmen Sans" w:hAnsi="Carmen Sans" w:cstheme="minorHAnsi"/>
          <w:b w:val="0"/>
          <w:bCs w:val="0"/>
          <w:color w:val="000000"/>
          <w:sz w:val="18"/>
          <w:szCs w:val="18"/>
          <w:lang w:val="es-ES"/>
        </w:rPr>
      </w:pPr>
      <w:r w:rsidRPr="007A3900">
        <w:rPr>
          <w:rFonts w:ascii="Carmen Sans" w:eastAsia="Carmen Sans" w:hAnsi="Carmen Sans" w:cstheme="minorHAnsi"/>
          <w:b w:val="0"/>
          <w:bCs w:val="0"/>
          <w:color w:val="000000"/>
          <w:sz w:val="18"/>
          <w:szCs w:val="18"/>
          <w:lang w:val="es-ES"/>
        </w:rPr>
        <w:t>AVISOS DE PRIVACIDAD</w:t>
      </w:r>
    </w:p>
    <w:p w14:paraId="7875DF3E" w14:textId="77777777" w:rsidR="00F23406" w:rsidRPr="007A3900" w:rsidRDefault="00F23406" w:rsidP="007A3900">
      <w:pPr>
        <w:pStyle w:val="NormalWeb"/>
        <w:shd w:val="clear" w:color="auto" w:fill="FFFFFF"/>
        <w:spacing w:before="0" w:beforeAutospacing="0"/>
        <w:jc w:val="both"/>
        <w:rPr>
          <w:rFonts w:ascii="Carmen Sans" w:eastAsia="Carmen Sans" w:hAnsi="Carmen Sans" w:cstheme="minorHAnsi"/>
          <w:color w:val="000000"/>
          <w:sz w:val="18"/>
          <w:szCs w:val="18"/>
          <w:lang w:val="es-ES"/>
        </w:rPr>
      </w:pPr>
      <w:r w:rsidRPr="007A3900">
        <w:rPr>
          <w:rFonts w:ascii="Carmen Sans" w:eastAsia="Carmen Sans" w:hAnsi="Carmen Sans" w:cstheme="minorHAnsi"/>
          <w:color w:val="000000"/>
          <w:sz w:val="18"/>
          <w:szCs w:val="18"/>
          <w:lang w:val="es-ES"/>
        </w:rPr>
        <w:t>El H. Ayuntamiento de S.L.P., con domicilio convencional la Unidad Administrativa Municipal, ubicada en Boulevard Salvador Nava Martínez número 1580, Colonia Santuario, Código Postal 78380, San Luis Potosí, San Luis Potosí, teléfono número (444)354-54-86., de conformidad con lo señalado en la Ley General de Transparencia y Acceso a la Información Pública, así como lo prescrito por la Ley de Transparencia y Acceso a la Información Pública del Estado de San Luis Potosí y demás leyes aplicables; emite el siguiente aviso de Confidencialidad, por medio del cual se da a conocer la utilización, procesos, modificaciones y transmisión del mismo.</w:t>
      </w:r>
      <w:r w:rsidRPr="007A3900">
        <w:rPr>
          <w:rFonts w:ascii="Carmen Sans" w:eastAsia="Carmen Sans" w:hAnsi="Carmen Sans" w:cstheme="minorHAnsi"/>
          <w:color w:val="000000"/>
          <w:sz w:val="18"/>
          <w:szCs w:val="18"/>
          <w:lang w:val="es-ES"/>
        </w:rPr>
        <w:br/>
        <w:t xml:space="preserve">La información que en su caso se recabe consiste en: nombre completo, CURP, sexo, correo electrónico, teléfono de contacto, escolaridad, medidas </w:t>
      </w:r>
      <w:proofErr w:type="gramStart"/>
      <w:r w:rsidRPr="007A3900">
        <w:rPr>
          <w:rFonts w:ascii="Carmen Sans" w:eastAsia="Carmen Sans" w:hAnsi="Carmen Sans" w:cstheme="minorHAnsi"/>
          <w:color w:val="000000"/>
          <w:sz w:val="18"/>
          <w:szCs w:val="18"/>
          <w:lang w:val="es-ES"/>
        </w:rPr>
        <w:t>( peso</w:t>
      </w:r>
      <w:proofErr w:type="gramEnd"/>
      <w:r w:rsidRPr="007A3900">
        <w:rPr>
          <w:rFonts w:ascii="Carmen Sans" w:eastAsia="Carmen Sans" w:hAnsi="Carmen Sans" w:cstheme="minorHAnsi"/>
          <w:color w:val="000000"/>
          <w:sz w:val="18"/>
          <w:szCs w:val="18"/>
          <w:lang w:val="es-ES"/>
        </w:rPr>
        <w:t xml:space="preserve">, </w:t>
      </w:r>
      <w:proofErr w:type="spellStart"/>
      <w:r w:rsidRPr="007A3900">
        <w:rPr>
          <w:rFonts w:ascii="Carmen Sans" w:eastAsia="Carmen Sans" w:hAnsi="Carmen Sans" w:cstheme="minorHAnsi"/>
          <w:color w:val="000000"/>
          <w:sz w:val="18"/>
          <w:szCs w:val="18"/>
          <w:lang w:val="es-ES"/>
        </w:rPr>
        <w:t>talla,calzado</w:t>
      </w:r>
      <w:proofErr w:type="spellEnd"/>
      <w:r w:rsidRPr="007A3900">
        <w:rPr>
          <w:rFonts w:ascii="Carmen Sans" w:eastAsia="Carmen Sans" w:hAnsi="Carmen Sans" w:cstheme="minorHAnsi"/>
          <w:color w:val="000000"/>
          <w:sz w:val="18"/>
          <w:szCs w:val="18"/>
          <w:lang w:val="es-ES"/>
        </w:rPr>
        <w:t>) y domicilio. Datos que son recabados de manera electrónica.</w:t>
      </w:r>
      <w:r w:rsidRPr="007A3900">
        <w:rPr>
          <w:rFonts w:ascii="Carmen Sans" w:eastAsia="Carmen Sans" w:hAnsi="Carmen Sans" w:cstheme="minorHAnsi"/>
          <w:color w:val="000000"/>
          <w:sz w:val="18"/>
          <w:szCs w:val="18"/>
          <w:lang w:val="es-ES"/>
        </w:rPr>
        <w:br/>
        <w:t>La finalidad del tratamiento de esta información es que los ciudadanos puedan realizar su registro como usuarios en </w:t>
      </w:r>
      <w:r w:rsidRPr="007A3900">
        <w:rPr>
          <w:rStyle w:val="colorpantone28"/>
          <w:rFonts w:ascii="Carmen Sans" w:eastAsia="Carmen Sans" w:hAnsi="Carmen Sans" w:cstheme="minorHAnsi"/>
          <w:color w:val="000000"/>
          <w:sz w:val="18"/>
          <w:szCs w:val="18"/>
          <w:lang w:val="es-ES"/>
        </w:rPr>
        <w:t>REMUDEP</w:t>
      </w:r>
      <w:r w:rsidRPr="007A3900">
        <w:rPr>
          <w:rFonts w:ascii="Carmen Sans" w:eastAsia="Carmen Sans" w:hAnsi="Carmen Sans" w:cstheme="minorHAnsi"/>
          <w:color w:val="000000"/>
          <w:sz w:val="18"/>
          <w:szCs w:val="18"/>
          <w:lang w:val="es-ES"/>
        </w:rPr>
        <w:t> del H. Ayuntamiento de San Luis Potosí S.L.P. La unidad administrativa responsable es la Coordinación de Informática y Sistemas del H. Ayuntamiento de San Luis Potosí S.L.P.</w:t>
      </w:r>
      <w:r w:rsidRPr="007A3900">
        <w:rPr>
          <w:rFonts w:ascii="Carmen Sans" w:eastAsia="Carmen Sans" w:hAnsi="Carmen Sans" w:cstheme="minorHAnsi"/>
          <w:color w:val="000000"/>
          <w:sz w:val="18"/>
          <w:szCs w:val="18"/>
          <w:lang w:val="es-ES"/>
        </w:rPr>
        <w:br/>
        <w:t>Cualquier cambio al presente aviso de confidencialidad se hará del conocimiento de los titulares de la información confidencial, a través de la página de internet de este sujeto obligado, la cual es: </w:t>
      </w:r>
      <w:hyperlink r:id="rId8" w:history="1">
        <w:r w:rsidRPr="007A3900">
          <w:rPr>
            <w:rStyle w:val="Hyperlink"/>
            <w:rFonts w:ascii="Carmen Sans" w:eastAsia="Carmen Sans" w:hAnsi="Carmen Sans" w:cstheme="minorHAnsi"/>
            <w:color w:val="C83660"/>
            <w:sz w:val="18"/>
            <w:szCs w:val="18"/>
            <w:lang w:val="es-ES"/>
          </w:rPr>
          <w:t>https://sitio.sanluis.gob.mx/REMUDEP/ .</w:t>
        </w:r>
      </w:hyperlink>
    </w:p>
    <w:p w14:paraId="5D0244E2" w14:textId="77777777" w:rsidR="00F23406" w:rsidRPr="007A3900" w:rsidRDefault="00F23406" w:rsidP="007A3900">
      <w:pPr>
        <w:pStyle w:val="Heading3"/>
        <w:shd w:val="clear" w:color="auto" w:fill="FFFFFF"/>
        <w:spacing w:before="0" w:beforeAutospacing="0"/>
        <w:jc w:val="both"/>
        <w:rPr>
          <w:rFonts w:ascii="Carmen Sans" w:eastAsia="Carmen Sans" w:hAnsi="Carmen Sans" w:cstheme="minorHAnsi"/>
          <w:b w:val="0"/>
          <w:bCs w:val="0"/>
          <w:color w:val="000000"/>
          <w:sz w:val="18"/>
          <w:szCs w:val="18"/>
          <w:lang w:val="es-ES"/>
        </w:rPr>
      </w:pPr>
      <w:r w:rsidRPr="007A3900">
        <w:rPr>
          <w:rFonts w:ascii="Carmen Sans" w:eastAsia="Carmen Sans" w:hAnsi="Carmen Sans" w:cstheme="minorHAnsi"/>
          <w:b w:val="0"/>
          <w:bCs w:val="0"/>
          <w:color w:val="000000"/>
          <w:sz w:val="18"/>
          <w:szCs w:val="18"/>
          <w:lang w:val="es-ES"/>
        </w:rPr>
        <w:t>AVISO DE CONFIDENCIALIDAD DE RECEPCION DE INFORMACION</w:t>
      </w:r>
    </w:p>
    <w:p w14:paraId="173BAE67" w14:textId="77777777" w:rsidR="00F23406" w:rsidRPr="007A3900" w:rsidRDefault="00F23406" w:rsidP="007A3900">
      <w:pPr>
        <w:pStyle w:val="NormalWeb"/>
        <w:shd w:val="clear" w:color="auto" w:fill="FFFFFF"/>
        <w:spacing w:before="0" w:beforeAutospacing="0"/>
        <w:jc w:val="both"/>
        <w:rPr>
          <w:rFonts w:ascii="Carmen Sans" w:eastAsia="Carmen Sans" w:hAnsi="Carmen Sans" w:cstheme="minorHAnsi"/>
          <w:color w:val="000000"/>
          <w:sz w:val="18"/>
          <w:szCs w:val="18"/>
          <w:lang w:val="es-ES"/>
        </w:rPr>
      </w:pPr>
      <w:r w:rsidRPr="007A3900">
        <w:rPr>
          <w:rStyle w:val="colorpantone28"/>
          <w:rFonts w:ascii="Carmen Sans" w:eastAsia="Carmen Sans" w:hAnsi="Carmen Sans" w:cstheme="minorHAnsi"/>
          <w:color w:val="000000"/>
          <w:sz w:val="18"/>
          <w:szCs w:val="18"/>
          <w:lang w:val="es-ES"/>
        </w:rPr>
        <w:t>RECEPTOR.-</w:t>
      </w:r>
      <w:r w:rsidRPr="007A3900">
        <w:rPr>
          <w:rFonts w:ascii="Carmen Sans" w:eastAsia="Carmen Sans" w:hAnsi="Carmen Sans" w:cstheme="minorHAnsi"/>
          <w:color w:val="000000"/>
          <w:sz w:val="18"/>
          <w:szCs w:val="18"/>
          <w:lang w:val="es-ES"/>
        </w:rPr>
        <w:t> El H. Ayuntamiento de San Luis Potosí.</w:t>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DIVULGANTE.-</w:t>
      </w:r>
      <w:r w:rsidRPr="007A3900">
        <w:rPr>
          <w:rFonts w:ascii="Carmen Sans" w:eastAsia="Carmen Sans" w:hAnsi="Carmen Sans" w:cstheme="minorHAnsi"/>
          <w:color w:val="000000"/>
          <w:sz w:val="18"/>
          <w:szCs w:val="18"/>
          <w:lang w:val="es-ES"/>
        </w:rPr>
        <w:t> Ciudadano en su función como usuario de REMUDEP.</w:t>
      </w:r>
      <w:r w:rsidRPr="007A3900">
        <w:rPr>
          <w:rFonts w:ascii="Carmen Sans" w:eastAsia="Carmen Sans" w:hAnsi="Carmen Sans" w:cstheme="minorHAnsi"/>
          <w:color w:val="000000"/>
          <w:sz w:val="18"/>
          <w:szCs w:val="18"/>
          <w:lang w:val="es-ES"/>
        </w:rPr>
        <w:br/>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PRIMERA.-</w:t>
      </w:r>
      <w:r w:rsidRPr="007A3900">
        <w:rPr>
          <w:rFonts w:ascii="Carmen Sans" w:eastAsia="Carmen Sans" w:hAnsi="Carmen Sans" w:cstheme="minorHAnsi"/>
          <w:color w:val="000000"/>
          <w:sz w:val="18"/>
          <w:szCs w:val="18"/>
          <w:lang w:val="es-ES"/>
        </w:rPr>
        <w:t xml:space="preserve"> El presente Acuerdo se refiere a la información que EL DIVULGANTE proporcione al RECEPTOR, de forma electrónica, ya esté contenida en cualquier tipo de archivo, para identificar una(las) propuesta(s) de innovación, o en su caso, para estructurar un(los) </w:t>
      </w:r>
      <w:r w:rsidRPr="007A3900">
        <w:rPr>
          <w:rFonts w:ascii="Carmen Sans" w:eastAsia="Carmen Sans" w:hAnsi="Carmen Sans" w:cstheme="minorHAnsi"/>
          <w:color w:val="000000"/>
          <w:sz w:val="18"/>
          <w:szCs w:val="18"/>
          <w:lang w:val="es-ES"/>
        </w:rPr>
        <w:lastRenderedPageBreak/>
        <w:t>proyecto(s) de innovación, que se están desarrollando / que se van a desarrollar.</w:t>
      </w:r>
      <w:r w:rsidRPr="007A3900">
        <w:rPr>
          <w:rFonts w:ascii="Carmen Sans" w:eastAsia="Carmen Sans" w:hAnsi="Carmen Sans" w:cstheme="minorHAnsi"/>
          <w:color w:val="000000"/>
          <w:sz w:val="18"/>
          <w:szCs w:val="18"/>
          <w:lang w:val="es-ES"/>
        </w:rPr>
        <w:br/>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SEGUNDA.-</w:t>
      </w:r>
      <w:r w:rsidRPr="007A3900">
        <w:rPr>
          <w:rFonts w:ascii="Carmen Sans" w:eastAsia="Carmen Sans" w:hAnsi="Carmen Sans" w:cstheme="minorHAnsi"/>
          <w:color w:val="000000"/>
          <w:sz w:val="18"/>
          <w:szCs w:val="18"/>
          <w:lang w:val="es-ES"/>
        </w:rPr>
        <w:t> EL RECEPTOR únicamente utilizará la información facilitada por EL DIVULGANTE para el fin mencionado en la Estipulación anterior, comprometiéndose EL RECEPTOR a mantener la más estricta confidencialidad respecto de dicha información, advirtiendo de dicho deber de confidencialidad y secreto a sus empleados, asociados y a cualquier persona que, por su relación con EL RECEPTOR, deba tener acceso a dicha información para el correcto cumplimiento de las obligaciones DEL RECEPTOR para con EL DIVULGANTE.</w:t>
      </w:r>
      <w:r w:rsidRPr="007A3900">
        <w:rPr>
          <w:rFonts w:ascii="Carmen Sans" w:eastAsia="Carmen Sans" w:hAnsi="Carmen Sans" w:cstheme="minorHAnsi"/>
          <w:color w:val="000000"/>
          <w:sz w:val="18"/>
          <w:szCs w:val="18"/>
          <w:lang w:val="es-ES"/>
        </w:rPr>
        <w:br/>
        <w:t>EL RECEPTOR o las personas mencionadas en el párrafo anterior no podrán reproducir, modificar, hacer pública o divulgar a terceros la información objeto del presente Acuerdo sin previa autorización escrita y expresa DEL DIVULGANTE. De igual forma, EL RECEPTOR adoptará respecto de la información objeto de este Acuerdo las medidas de seguridad que adoptaría normalmente respecto a la información confidencial de su propia Persona, evitando en la medida de lo posible su pérdida, robo o sustracción.</w:t>
      </w:r>
      <w:r w:rsidRPr="007A3900">
        <w:rPr>
          <w:rFonts w:ascii="Carmen Sans" w:eastAsia="Carmen Sans" w:hAnsi="Carmen Sans" w:cstheme="minorHAnsi"/>
          <w:color w:val="000000"/>
          <w:sz w:val="18"/>
          <w:szCs w:val="18"/>
          <w:lang w:val="es-ES"/>
        </w:rPr>
        <w:br/>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TERCERA.-</w:t>
      </w:r>
      <w:r w:rsidRPr="007A3900">
        <w:rPr>
          <w:rFonts w:ascii="Carmen Sans" w:eastAsia="Carmen Sans" w:hAnsi="Carmen Sans" w:cstheme="minorHAnsi"/>
          <w:color w:val="000000"/>
          <w:sz w:val="18"/>
          <w:szCs w:val="18"/>
          <w:lang w:val="es-ES"/>
        </w:rPr>
        <w:t> Los derechos de propiedad intelectual de la información objeto de este Acuerdo pertenecen al DIVULGANTE y el hecho de revelarla al RECEPTOR para el fin mencionado en la Estipulación Primera no cambiará tal situación. En caso de que la información resulte revelada o divulgada o utilizada por EL RECEPTOR de cualquier forma distinta al objeto de este Acuerdo, ya sea de forma dolosa o por mera negligencia, habrá de indemnizar al DIVULGANTE los daños y perjuicios ocasionados, sin perjuicio de las acciones civiles o penales que puedan corresponder a este último.</w:t>
      </w:r>
      <w:r w:rsidRPr="007A3900">
        <w:rPr>
          <w:rFonts w:ascii="Carmen Sans" w:eastAsia="Carmen Sans" w:hAnsi="Carmen Sans" w:cstheme="minorHAnsi"/>
          <w:color w:val="000000"/>
          <w:sz w:val="18"/>
          <w:szCs w:val="18"/>
          <w:lang w:val="es-ES"/>
        </w:rPr>
        <w:br/>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CUARTA.-</w:t>
      </w:r>
      <w:r w:rsidRPr="007A3900">
        <w:rPr>
          <w:rFonts w:ascii="Carmen Sans" w:eastAsia="Carmen Sans" w:hAnsi="Carmen Sans" w:cstheme="minorHAnsi"/>
          <w:color w:val="000000"/>
          <w:sz w:val="18"/>
          <w:szCs w:val="18"/>
          <w:lang w:val="es-ES"/>
        </w:rPr>
        <w:t> Las partes se obligan a devolver cualquier documentación, antecedentes facilitados en cualquier tipo de soporte y, en su caso, las copias obtenidas de los mismos, que constituyan información amparada por el deber de confidencialidad objeto del presente Acuerdo en el supuesto de que cese la relación entre las partes por cualquier motivo.</w:t>
      </w:r>
      <w:r w:rsidRPr="007A3900">
        <w:rPr>
          <w:rFonts w:ascii="Carmen Sans" w:eastAsia="Carmen Sans" w:hAnsi="Carmen Sans" w:cstheme="minorHAnsi"/>
          <w:color w:val="000000"/>
          <w:sz w:val="18"/>
          <w:szCs w:val="18"/>
          <w:lang w:val="es-ES"/>
        </w:rPr>
        <w:br/>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QUINTA.-</w:t>
      </w:r>
      <w:r w:rsidRPr="007A3900">
        <w:rPr>
          <w:rFonts w:ascii="Carmen Sans" w:eastAsia="Carmen Sans" w:hAnsi="Carmen Sans" w:cstheme="minorHAnsi"/>
          <w:color w:val="000000"/>
          <w:sz w:val="18"/>
          <w:szCs w:val="18"/>
          <w:lang w:val="es-ES"/>
        </w:rPr>
        <w:t> El presente Acuerdo entrará en vigor al momento de aceptar la casilla de verificación donde se hace mención al presente, extendiéndose su vigencia hasta un plazo de 5 años después de finalizada la relación entre las partes o, en su caso, la prestación del servicio.</w:t>
      </w:r>
    </w:p>
    <w:p w14:paraId="4085DDB5" w14:textId="77777777" w:rsidR="00F23406" w:rsidRPr="007A3900" w:rsidRDefault="00F23406" w:rsidP="007A3900">
      <w:pPr>
        <w:pStyle w:val="NormalWeb"/>
        <w:shd w:val="clear" w:color="auto" w:fill="FFFFFF"/>
        <w:spacing w:before="0" w:beforeAutospacing="0"/>
        <w:jc w:val="both"/>
        <w:rPr>
          <w:rFonts w:ascii="Carmen Sans" w:eastAsia="Carmen Sans" w:hAnsi="Carmen Sans" w:cstheme="minorHAnsi"/>
          <w:color w:val="000000"/>
          <w:sz w:val="18"/>
          <w:szCs w:val="18"/>
          <w:lang w:val="es-ES"/>
        </w:rPr>
      </w:pPr>
    </w:p>
    <w:p w14:paraId="49E7FB9D" w14:textId="77777777" w:rsidR="00F23406" w:rsidRPr="007A3900" w:rsidRDefault="00F23406" w:rsidP="007A3900">
      <w:pPr>
        <w:pStyle w:val="NormalWeb"/>
        <w:shd w:val="clear" w:color="auto" w:fill="FFFFFF"/>
        <w:spacing w:before="0" w:beforeAutospacing="0"/>
        <w:jc w:val="both"/>
        <w:rPr>
          <w:rFonts w:ascii="Carmen Sans" w:eastAsia="Carmen Sans" w:hAnsi="Carmen Sans" w:cstheme="minorHAnsi"/>
          <w:color w:val="000000"/>
          <w:sz w:val="18"/>
          <w:szCs w:val="18"/>
          <w:lang w:val="es-ES"/>
        </w:rPr>
      </w:pPr>
    </w:p>
    <w:p w14:paraId="6C18AD11" w14:textId="77777777" w:rsidR="00F23406" w:rsidRPr="007A3900" w:rsidRDefault="00F23406" w:rsidP="007A3900">
      <w:pPr>
        <w:pStyle w:val="NormalWeb"/>
        <w:shd w:val="clear" w:color="auto" w:fill="FFFFFF"/>
        <w:spacing w:before="0" w:beforeAutospacing="0"/>
        <w:jc w:val="both"/>
        <w:rPr>
          <w:rFonts w:ascii="Carmen Sans" w:eastAsia="Carmen Sans" w:hAnsi="Carmen Sans" w:cstheme="minorHAnsi"/>
          <w:color w:val="000000"/>
          <w:sz w:val="18"/>
          <w:szCs w:val="18"/>
          <w:lang w:val="es-ES"/>
        </w:rPr>
      </w:pPr>
    </w:p>
    <w:p w14:paraId="3B197994" w14:textId="63AC8289" w:rsidR="00F23406" w:rsidRPr="007A3900" w:rsidRDefault="00F23406" w:rsidP="007A3900">
      <w:pPr>
        <w:pStyle w:val="NormalWeb"/>
        <w:shd w:val="clear" w:color="auto" w:fill="FFFFFF"/>
        <w:spacing w:before="0" w:beforeAutospacing="0"/>
        <w:jc w:val="both"/>
        <w:rPr>
          <w:rFonts w:ascii="Carmen Sans" w:eastAsia="Carmen Sans" w:hAnsi="Carmen Sans" w:cstheme="minorHAnsi"/>
          <w:color w:val="000000"/>
          <w:sz w:val="18"/>
          <w:szCs w:val="18"/>
          <w:lang w:val="es-ES"/>
        </w:rPr>
      </w:pPr>
      <w:r w:rsidRPr="007A3900">
        <w:rPr>
          <w:rFonts w:ascii="Carmen Sans" w:eastAsia="Carmen Sans" w:hAnsi="Carmen Sans" w:cstheme="minorHAnsi"/>
          <w:color w:val="000000"/>
          <w:sz w:val="18"/>
          <w:szCs w:val="18"/>
          <w:lang w:val="es-ES"/>
        </w:rPr>
        <w:lastRenderedPageBreak/>
        <w:br/>
      </w:r>
      <w:r w:rsidRPr="007A3900">
        <w:rPr>
          <w:rFonts w:ascii="Carmen Sans" w:eastAsia="Carmen Sans" w:hAnsi="Carmen Sans" w:cstheme="minorHAnsi"/>
          <w:color w:val="000000"/>
          <w:sz w:val="18"/>
          <w:szCs w:val="18"/>
          <w:lang w:val="es-ES"/>
        </w:rPr>
        <w:br/>
      </w:r>
      <w:r w:rsidRPr="007A3900">
        <w:rPr>
          <w:rStyle w:val="colorpantone28"/>
          <w:rFonts w:ascii="Carmen Sans" w:eastAsia="Carmen Sans" w:hAnsi="Carmen Sans" w:cstheme="minorHAnsi"/>
          <w:color w:val="000000"/>
          <w:sz w:val="18"/>
          <w:szCs w:val="18"/>
          <w:lang w:val="es-ES"/>
        </w:rPr>
        <w:t>SEXTA.-</w:t>
      </w:r>
      <w:r w:rsidRPr="007A3900">
        <w:rPr>
          <w:rFonts w:ascii="Carmen Sans" w:eastAsia="Carmen Sans" w:hAnsi="Carmen Sans" w:cstheme="minorHAnsi"/>
          <w:color w:val="000000"/>
          <w:sz w:val="18"/>
          <w:szCs w:val="18"/>
          <w:lang w:val="es-ES"/>
        </w:rPr>
        <w:t> En caso de cualquier conflicto o discrepancia que pueda surgir en relación con la interpretación y/o cumplimiento del presente Acuerdo, las partes se someten expresamente a los Juzgados y Tribunales del Estado de San Luis Potosí, con renuncia a su fuero propio, aplicándose la legislación vigente. Y en señal de expresa conformidad y aceptación de los términos recogidos en el presente Acuerdo, lo firman las partes por duplicado ejemplar y a un solo efecto en el lugar y fecha al comienzo indicados.</w:t>
      </w:r>
    </w:p>
    <w:p w14:paraId="221FA295" w14:textId="3C516E76" w:rsidR="00C9753D" w:rsidRPr="007A3900" w:rsidRDefault="00C9753D" w:rsidP="007A3900">
      <w:pPr>
        <w:shd w:val="clear" w:color="auto" w:fill="FFFFFF"/>
        <w:spacing w:line="240" w:lineRule="atLeast"/>
        <w:jc w:val="both"/>
        <w:rPr>
          <w:rFonts w:ascii="Carmen Sans" w:eastAsia="Carmen Sans" w:hAnsi="Carmen Sans" w:cstheme="minorHAnsi"/>
          <w:b/>
          <w:bCs/>
          <w:color w:val="000000" w:themeColor="text1"/>
          <w:sz w:val="18"/>
          <w:szCs w:val="18"/>
          <w:lang w:eastAsia="es-MX"/>
        </w:rPr>
      </w:pPr>
    </w:p>
    <w:p w14:paraId="3B24BD06" w14:textId="712D4A94" w:rsidR="00CC2D3C" w:rsidRPr="007A3900" w:rsidRDefault="00CC2D3C" w:rsidP="007A3900">
      <w:pPr>
        <w:shd w:val="clear" w:color="auto" w:fill="FFFFFF"/>
        <w:spacing w:line="240" w:lineRule="atLeast"/>
        <w:jc w:val="both"/>
        <w:rPr>
          <w:rFonts w:ascii="Carmen Sans" w:eastAsia="Carmen Sans" w:hAnsi="Carmen Sans" w:cstheme="minorHAnsi"/>
          <w:bCs/>
          <w:color w:val="000000" w:themeColor="text1"/>
          <w:sz w:val="18"/>
          <w:szCs w:val="18"/>
          <w:lang w:eastAsia="es-MX"/>
        </w:rPr>
      </w:pPr>
    </w:p>
    <w:p w14:paraId="418EB50E" w14:textId="1AC4BDAB" w:rsidR="008C4C59" w:rsidRPr="007A3900" w:rsidRDefault="008C4C59" w:rsidP="007A3900">
      <w:pPr>
        <w:shd w:val="clear" w:color="auto" w:fill="FFFFFF"/>
        <w:spacing w:line="240" w:lineRule="atLeast"/>
        <w:jc w:val="both"/>
        <w:rPr>
          <w:rFonts w:ascii="Carmen Sans" w:eastAsia="Carmen Sans" w:hAnsi="Carmen Sans" w:cstheme="minorHAnsi"/>
          <w:b/>
          <w:bCs/>
          <w:color w:val="000000" w:themeColor="text1"/>
          <w:sz w:val="18"/>
          <w:szCs w:val="18"/>
          <w:lang w:eastAsia="es-MX"/>
        </w:rPr>
      </w:pPr>
    </w:p>
    <w:p w14:paraId="485E698F" w14:textId="77777777" w:rsidR="00CC2D3C" w:rsidRPr="007A3900" w:rsidRDefault="00CC2D3C" w:rsidP="00CC2D3C">
      <w:pPr>
        <w:shd w:val="clear" w:color="auto" w:fill="FFFFFF"/>
        <w:spacing w:line="240" w:lineRule="atLeast"/>
        <w:jc w:val="center"/>
        <w:rPr>
          <w:rFonts w:ascii="Carmen Sans" w:eastAsia="Carmen Sans" w:hAnsi="Carmen Sans" w:cstheme="minorHAnsi"/>
          <w:b/>
          <w:bCs/>
          <w:color w:val="000000" w:themeColor="text1"/>
          <w:sz w:val="16"/>
          <w:szCs w:val="16"/>
          <w:lang w:eastAsia="es-MX"/>
        </w:rPr>
      </w:pPr>
      <w:r w:rsidRPr="007A3900">
        <w:rPr>
          <w:rFonts w:ascii="Carmen Sans" w:eastAsia="Carmen Sans" w:hAnsi="Carmen Sans" w:cstheme="minorHAnsi"/>
          <w:b/>
          <w:bCs/>
          <w:color w:val="000000" w:themeColor="text1"/>
          <w:sz w:val="16"/>
          <w:szCs w:val="16"/>
          <w:lang w:eastAsia="es-MX"/>
        </w:rPr>
        <w:t>A T E N T A M E N T E</w:t>
      </w:r>
    </w:p>
    <w:p w14:paraId="4D80A17B" w14:textId="0A3996DC" w:rsidR="00CC367B" w:rsidRPr="007A3900" w:rsidRDefault="00CC367B" w:rsidP="00A43EC3">
      <w:pPr>
        <w:shd w:val="clear" w:color="auto" w:fill="FFFFFF"/>
        <w:spacing w:line="240" w:lineRule="atLeast"/>
        <w:jc w:val="center"/>
        <w:rPr>
          <w:rFonts w:ascii="Carmen Sans" w:eastAsia="Carmen Sans" w:hAnsi="Carmen Sans" w:cstheme="minorHAnsi"/>
          <w:b/>
          <w:bCs/>
          <w:color w:val="000000" w:themeColor="text1"/>
          <w:sz w:val="16"/>
          <w:szCs w:val="16"/>
          <w:lang w:eastAsia="es-MX"/>
        </w:rPr>
      </w:pPr>
    </w:p>
    <w:p w14:paraId="5E5D231A" w14:textId="36188A97" w:rsidR="00CC2D3C" w:rsidRPr="007A3900" w:rsidRDefault="00CC2D3C" w:rsidP="00A43EC3">
      <w:pPr>
        <w:shd w:val="clear" w:color="auto" w:fill="FFFFFF"/>
        <w:spacing w:line="240" w:lineRule="atLeast"/>
        <w:jc w:val="center"/>
        <w:rPr>
          <w:rFonts w:ascii="Carmen Sans" w:eastAsia="Carmen Sans" w:hAnsi="Carmen Sans" w:cstheme="minorHAnsi"/>
          <w:b/>
          <w:bCs/>
          <w:color w:val="000000" w:themeColor="text1"/>
          <w:sz w:val="16"/>
          <w:szCs w:val="16"/>
          <w:lang w:eastAsia="es-MX"/>
        </w:rPr>
      </w:pPr>
    </w:p>
    <w:p w14:paraId="66899D24" w14:textId="77777777" w:rsidR="00CC2D3C" w:rsidRPr="007A3900" w:rsidRDefault="00CC2D3C" w:rsidP="00A43EC3">
      <w:pPr>
        <w:shd w:val="clear" w:color="auto" w:fill="FFFFFF"/>
        <w:spacing w:line="240" w:lineRule="atLeast"/>
        <w:jc w:val="center"/>
        <w:rPr>
          <w:rFonts w:ascii="Carmen Sans" w:eastAsia="Carmen Sans" w:hAnsi="Carmen Sans" w:cstheme="minorHAnsi"/>
          <w:b/>
          <w:bCs/>
          <w:color w:val="000000" w:themeColor="text1"/>
          <w:sz w:val="16"/>
          <w:szCs w:val="16"/>
          <w:lang w:eastAsia="es-MX"/>
        </w:rPr>
      </w:pPr>
    </w:p>
    <w:p w14:paraId="5ABFCA04" w14:textId="691BC8D5" w:rsidR="00CC367B" w:rsidRPr="007A3900" w:rsidRDefault="00CC367B" w:rsidP="00A43EC3">
      <w:pPr>
        <w:shd w:val="clear" w:color="auto" w:fill="FFFFFF"/>
        <w:spacing w:line="240" w:lineRule="atLeast"/>
        <w:jc w:val="center"/>
        <w:rPr>
          <w:rFonts w:ascii="Carmen Sans" w:eastAsia="Carmen Sans" w:hAnsi="Carmen Sans" w:cstheme="minorHAnsi"/>
          <w:b/>
          <w:bCs/>
          <w:color w:val="000000" w:themeColor="text1"/>
          <w:sz w:val="16"/>
          <w:szCs w:val="16"/>
          <w:lang w:eastAsia="es-MX"/>
        </w:rPr>
      </w:pPr>
      <w:r w:rsidRPr="007A3900">
        <w:rPr>
          <w:rFonts w:ascii="Carmen Sans" w:eastAsia="Carmen Sans" w:hAnsi="Carmen Sans" w:cstheme="minorHAnsi"/>
          <w:b/>
          <w:bCs/>
          <w:color w:val="000000" w:themeColor="text1"/>
          <w:sz w:val="16"/>
          <w:szCs w:val="16"/>
          <w:lang w:eastAsia="es-MX"/>
        </w:rPr>
        <w:t xml:space="preserve">MTRO. </w:t>
      </w:r>
      <w:r w:rsidR="00E25217" w:rsidRPr="007A3900">
        <w:rPr>
          <w:rFonts w:ascii="Carmen Sans" w:eastAsia="Carmen Sans" w:hAnsi="Carmen Sans" w:cstheme="minorHAnsi"/>
          <w:b/>
          <w:bCs/>
          <w:color w:val="000000" w:themeColor="text1"/>
          <w:sz w:val="16"/>
          <w:szCs w:val="16"/>
          <w:lang w:eastAsia="es-MX"/>
        </w:rPr>
        <w:t>LUIS FERNANDO ALONSO MOLINA</w:t>
      </w:r>
    </w:p>
    <w:p w14:paraId="5BA3678B" w14:textId="17E94EB7" w:rsidR="00874D30" w:rsidRPr="007A3900" w:rsidRDefault="00874D30" w:rsidP="00463CB1">
      <w:pPr>
        <w:shd w:val="clear" w:color="auto" w:fill="FFFFFF"/>
        <w:spacing w:line="240" w:lineRule="atLeast"/>
        <w:jc w:val="center"/>
        <w:rPr>
          <w:rFonts w:ascii="Carmen Sans" w:eastAsia="Carmen Sans" w:hAnsi="Carmen Sans" w:cstheme="minorHAnsi"/>
          <w:i/>
          <w:sz w:val="16"/>
          <w:szCs w:val="16"/>
        </w:rPr>
      </w:pPr>
      <w:r w:rsidRPr="007A3900">
        <w:rPr>
          <w:rFonts w:ascii="Carmen Sans" w:eastAsia="Carmen Sans" w:hAnsi="Carmen Sans" w:cstheme="minorHAnsi"/>
          <w:b/>
          <w:bCs/>
          <w:color w:val="000000" w:themeColor="text1"/>
          <w:sz w:val="16"/>
          <w:szCs w:val="16"/>
          <w:lang w:eastAsia="es-MX"/>
        </w:rPr>
        <w:t>DIREC</w:t>
      </w:r>
      <w:r w:rsidR="00E25217" w:rsidRPr="007A3900">
        <w:rPr>
          <w:rFonts w:ascii="Carmen Sans" w:eastAsia="Carmen Sans" w:hAnsi="Carmen Sans" w:cstheme="minorHAnsi"/>
          <w:b/>
          <w:bCs/>
          <w:color w:val="000000" w:themeColor="text1"/>
          <w:sz w:val="16"/>
          <w:szCs w:val="16"/>
          <w:lang w:eastAsia="es-MX"/>
        </w:rPr>
        <w:t>TOR</w:t>
      </w:r>
      <w:r w:rsidRPr="007A3900">
        <w:rPr>
          <w:rFonts w:ascii="Carmen Sans" w:eastAsia="Carmen Sans" w:hAnsi="Carmen Sans" w:cstheme="minorHAnsi"/>
          <w:b/>
          <w:bCs/>
          <w:color w:val="000000" w:themeColor="text1"/>
          <w:sz w:val="16"/>
          <w:szCs w:val="16"/>
          <w:lang w:eastAsia="es-MX"/>
        </w:rPr>
        <w:t xml:space="preserve"> DE DEPORTE</w:t>
      </w:r>
      <w:r w:rsidR="00463CB1" w:rsidRPr="007A3900">
        <w:rPr>
          <w:rFonts w:ascii="Carmen Sans" w:eastAsia="Carmen Sans" w:hAnsi="Carmen Sans" w:cstheme="minorHAnsi"/>
          <w:i/>
          <w:sz w:val="16"/>
          <w:szCs w:val="16"/>
        </w:rPr>
        <w:t>.</w:t>
      </w:r>
    </w:p>
    <w:p w14:paraId="6C7D72BB" w14:textId="77777777" w:rsidR="009F65AE" w:rsidRPr="007A3900" w:rsidRDefault="009F65AE" w:rsidP="00463CB1">
      <w:pPr>
        <w:shd w:val="clear" w:color="auto" w:fill="FFFFFF"/>
        <w:spacing w:line="240" w:lineRule="atLeast"/>
        <w:jc w:val="center"/>
        <w:rPr>
          <w:rFonts w:ascii="Carmen Sans" w:eastAsia="Carmen Sans" w:hAnsi="Carmen Sans" w:cstheme="minorHAnsi"/>
          <w:i/>
          <w:sz w:val="16"/>
          <w:szCs w:val="16"/>
        </w:rPr>
      </w:pPr>
    </w:p>
    <w:p w14:paraId="2DFE6255" w14:textId="77777777" w:rsidR="002C62DB" w:rsidRPr="007A3900" w:rsidRDefault="002C62DB" w:rsidP="002C62DB">
      <w:pPr>
        <w:jc w:val="center"/>
        <w:rPr>
          <w:rFonts w:ascii="Carmen Sans" w:eastAsia="Carmen Sans" w:hAnsi="Carmen Sans" w:cstheme="minorHAnsi"/>
          <w:i/>
          <w:sz w:val="16"/>
          <w:szCs w:val="16"/>
          <w:lang w:val="es-ES"/>
        </w:rPr>
      </w:pPr>
      <w:r w:rsidRPr="007A3900">
        <w:rPr>
          <w:rFonts w:ascii="Carmen Sans" w:eastAsia="Carmen Sans" w:hAnsi="Carmen Sans" w:cstheme="minorHAnsi"/>
          <w:i/>
          <w:sz w:val="16"/>
          <w:szCs w:val="16"/>
          <w:lang w:val="es-ES"/>
        </w:rPr>
        <w:t>“2025, Año de la Innovación y el Fortalecimiento Educativo”</w:t>
      </w:r>
    </w:p>
    <w:p w14:paraId="130F18D2" w14:textId="77777777" w:rsidR="002C62DB" w:rsidRPr="007A3900" w:rsidRDefault="002C62DB" w:rsidP="002C62DB">
      <w:pPr>
        <w:rPr>
          <w:rFonts w:ascii="Carmen Sans" w:eastAsia="Carmen Sans" w:hAnsi="Carmen Sans" w:cstheme="minorHAnsi"/>
          <w:color w:val="000000"/>
          <w:sz w:val="16"/>
          <w:szCs w:val="16"/>
          <w:lang w:val="es-ES"/>
        </w:rPr>
      </w:pPr>
    </w:p>
    <w:p w14:paraId="4537DDC5" w14:textId="77777777" w:rsidR="002C62DB" w:rsidRPr="007A3900" w:rsidRDefault="002C62DB" w:rsidP="002C62DB">
      <w:pPr>
        <w:spacing w:line="276" w:lineRule="auto"/>
        <w:ind w:right="-377"/>
        <w:jc w:val="center"/>
        <w:rPr>
          <w:rFonts w:ascii="Carmen Sans" w:eastAsia="Carmen Sans" w:hAnsi="Carmen Sans" w:cstheme="minorHAnsi"/>
          <w:i/>
          <w:sz w:val="16"/>
          <w:szCs w:val="16"/>
        </w:rPr>
      </w:pPr>
    </w:p>
    <w:p w14:paraId="13D62E1C" w14:textId="1768B2FD" w:rsidR="00A43EC3" w:rsidRPr="007A3900" w:rsidRDefault="00A43EC3" w:rsidP="00463CB1">
      <w:pPr>
        <w:jc w:val="center"/>
        <w:rPr>
          <w:rFonts w:ascii="Carmen Sans" w:eastAsia="Carmen Sans" w:hAnsi="Carmen Sans" w:cs="Times New Roman"/>
        </w:rPr>
      </w:pPr>
    </w:p>
    <w:sectPr w:rsidR="00A43EC3" w:rsidRPr="007A3900" w:rsidSect="00463CB1">
      <w:headerReference w:type="default" r:id="rId9"/>
      <w:pgSz w:w="12240" w:h="15840"/>
      <w:pgMar w:top="1726" w:right="1701" w:bottom="160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152829" w14:textId="77777777" w:rsidR="00BD1833" w:rsidRDefault="00BD1833" w:rsidP="00F90586">
      <w:r>
        <w:separator/>
      </w:r>
    </w:p>
  </w:endnote>
  <w:endnote w:type="continuationSeparator" w:id="0">
    <w:p w14:paraId="3E776581" w14:textId="77777777" w:rsidR="00BD1833" w:rsidRDefault="00BD1833" w:rsidP="00F9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rmen Sans">
    <w:altName w:val="Malgun Gothic"/>
    <w:panose1 w:val="020B0904000000000000"/>
    <w:charset w:val="81"/>
    <w:family w:val="swiss"/>
    <w:pitch w:val="variable"/>
    <w:sig w:usb0="00000007" w:usb1="29D72C31" w:usb2="00000010" w:usb3="00000000" w:csb0="00080013"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10FB5B" w14:textId="77777777" w:rsidR="00BD1833" w:rsidRDefault="00BD1833" w:rsidP="00F90586">
      <w:r>
        <w:separator/>
      </w:r>
    </w:p>
  </w:footnote>
  <w:footnote w:type="continuationSeparator" w:id="0">
    <w:p w14:paraId="47D2F92F" w14:textId="77777777" w:rsidR="00BD1833" w:rsidRDefault="00BD1833" w:rsidP="00F905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20568" w14:textId="35DEA7BF" w:rsidR="00F90586" w:rsidRDefault="00A43EC3" w:rsidP="00E86686">
    <w:pPr>
      <w:pStyle w:val="Header"/>
      <w:jc w:val="center"/>
    </w:pPr>
    <w:r>
      <w:rPr>
        <w:noProof/>
        <w:lang w:eastAsia="es-MX"/>
      </w:rPr>
      <w:drawing>
        <wp:anchor distT="0" distB="0" distL="114300" distR="114300" simplePos="0" relativeHeight="251659264" behindDoc="1" locked="0" layoutInCell="1" allowOverlap="1" wp14:anchorId="39D6177D" wp14:editId="7EC8CBF8">
          <wp:simplePos x="0" y="0"/>
          <wp:positionH relativeFrom="page">
            <wp:align>right</wp:align>
          </wp:positionH>
          <wp:positionV relativeFrom="paragraph">
            <wp:posOffset>-450215</wp:posOffset>
          </wp:positionV>
          <wp:extent cx="7772120" cy="10058037"/>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86114"/>
    <w:multiLevelType w:val="hybridMultilevel"/>
    <w:tmpl w:val="F028CB68"/>
    <w:lvl w:ilvl="0" w:tplc="F2E60BAA">
      <w:numFmt w:val="bullet"/>
      <w:lvlText w:val="-"/>
      <w:lvlJc w:val="left"/>
      <w:pPr>
        <w:ind w:left="720" w:hanging="360"/>
      </w:pPr>
      <w:rPr>
        <w:rFonts w:ascii="Carmen Sans" w:eastAsia="Carmen Sans" w:hAnsi="Carmen Sans" w:cs="Calibri"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CFC31EF"/>
    <w:multiLevelType w:val="hybridMultilevel"/>
    <w:tmpl w:val="DB503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DD27B63"/>
    <w:multiLevelType w:val="hybridMultilevel"/>
    <w:tmpl w:val="6C36AFF0"/>
    <w:lvl w:ilvl="0" w:tplc="382C744E">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8B45BAD"/>
    <w:multiLevelType w:val="hybridMultilevel"/>
    <w:tmpl w:val="5816D786"/>
    <w:lvl w:ilvl="0" w:tplc="0BE00AB6">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1D0"/>
    <w:rsid w:val="00005947"/>
    <w:rsid w:val="00014AF4"/>
    <w:rsid w:val="000214DA"/>
    <w:rsid w:val="0003218B"/>
    <w:rsid w:val="000367CE"/>
    <w:rsid w:val="000C7BF2"/>
    <w:rsid w:val="000D1D43"/>
    <w:rsid w:val="000E038F"/>
    <w:rsid w:val="000E5A7A"/>
    <w:rsid w:val="000F4489"/>
    <w:rsid w:val="000F7D9D"/>
    <w:rsid w:val="0010745F"/>
    <w:rsid w:val="001230A1"/>
    <w:rsid w:val="00140044"/>
    <w:rsid w:val="001C32A7"/>
    <w:rsid w:val="002042EA"/>
    <w:rsid w:val="00204426"/>
    <w:rsid w:val="00252619"/>
    <w:rsid w:val="00263BA7"/>
    <w:rsid w:val="0028244D"/>
    <w:rsid w:val="00284CDB"/>
    <w:rsid w:val="002C62DB"/>
    <w:rsid w:val="002E1DDD"/>
    <w:rsid w:val="00324340"/>
    <w:rsid w:val="003633CF"/>
    <w:rsid w:val="00371405"/>
    <w:rsid w:val="003F4F5F"/>
    <w:rsid w:val="00443DF4"/>
    <w:rsid w:val="00447789"/>
    <w:rsid w:val="00463CB1"/>
    <w:rsid w:val="00471601"/>
    <w:rsid w:val="004C067E"/>
    <w:rsid w:val="00586AAD"/>
    <w:rsid w:val="00607FD5"/>
    <w:rsid w:val="00617806"/>
    <w:rsid w:val="00621425"/>
    <w:rsid w:val="0063257D"/>
    <w:rsid w:val="00633F9E"/>
    <w:rsid w:val="00657BA9"/>
    <w:rsid w:val="00681039"/>
    <w:rsid w:val="006D3FED"/>
    <w:rsid w:val="00706FB1"/>
    <w:rsid w:val="00747B32"/>
    <w:rsid w:val="0077574D"/>
    <w:rsid w:val="007A3900"/>
    <w:rsid w:val="007D5DD8"/>
    <w:rsid w:val="00861CC9"/>
    <w:rsid w:val="00874D30"/>
    <w:rsid w:val="008C4C59"/>
    <w:rsid w:val="0090428E"/>
    <w:rsid w:val="009F65AE"/>
    <w:rsid w:val="00A00357"/>
    <w:rsid w:val="00A2151B"/>
    <w:rsid w:val="00A33F97"/>
    <w:rsid w:val="00A43EC3"/>
    <w:rsid w:val="00A80966"/>
    <w:rsid w:val="00AB6265"/>
    <w:rsid w:val="00AD1D89"/>
    <w:rsid w:val="00AD75C4"/>
    <w:rsid w:val="00B718A7"/>
    <w:rsid w:val="00BD1833"/>
    <w:rsid w:val="00BE2183"/>
    <w:rsid w:val="00BE39D2"/>
    <w:rsid w:val="00C267EB"/>
    <w:rsid w:val="00C622AF"/>
    <w:rsid w:val="00C9753D"/>
    <w:rsid w:val="00CC2D3C"/>
    <w:rsid w:val="00CC367B"/>
    <w:rsid w:val="00CE4C62"/>
    <w:rsid w:val="00CF11D0"/>
    <w:rsid w:val="00D33CE0"/>
    <w:rsid w:val="00D92843"/>
    <w:rsid w:val="00D96972"/>
    <w:rsid w:val="00DB2F28"/>
    <w:rsid w:val="00DC6ED9"/>
    <w:rsid w:val="00E07F24"/>
    <w:rsid w:val="00E25217"/>
    <w:rsid w:val="00E86686"/>
    <w:rsid w:val="00ED4E7F"/>
    <w:rsid w:val="00F158D9"/>
    <w:rsid w:val="00F23406"/>
    <w:rsid w:val="00F90586"/>
    <w:rsid w:val="00FD43D3"/>
    <w:rsid w:val="00FE5C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341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243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434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24340"/>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 w:type="character" w:customStyle="1" w:styleId="Heading3Char">
    <w:name w:val="Heading 3 Char"/>
    <w:basedOn w:val="DefaultParagraphFont"/>
    <w:link w:val="Heading3"/>
    <w:uiPriority w:val="9"/>
    <w:rsid w:val="00324340"/>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324340"/>
    <w:pPr>
      <w:spacing w:before="100" w:beforeAutospacing="1" w:after="100" w:afterAutospacing="1"/>
    </w:pPr>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32434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24340"/>
    <w:rPr>
      <w:rFonts w:asciiTheme="majorHAnsi" w:eastAsiaTheme="majorEastAsia" w:hAnsiTheme="majorHAnsi" w:cstheme="majorBidi"/>
      <w:color w:val="2F5496" w:themeColor="accent1" w:themeShade="BF"/>
      <w:sz w:val="26"/>
      <w:szCs w:val="26"/>
    </w:rPr>
  </w:style>
  <w:style w:type="character" w:customStyle="1" w:styleId="colorpantone28">
    <w:name w:val="colorpantone28"/>
    <w:basedOn w:val="DefaultParagraphFont"/>
    <w:rsid w:val="00F234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243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434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24340"/>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 w:type="character" w:customStyle="1" w:styleId="Heading3Char">
    <w:name w:val="Heading 3 Char"/>
    <w:basedOn w:val="DefaultParagraphFont"/>
    <w:link w:val="Heading3"/>
    <w:uiPriority w:val="9"/>
    <w:rsid w:val="00324340"/>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324340"/>
    <w:pPr>
      <w:spacing w:before="100" w:beforeAutospacing="1" w:after="100" w:afterAutospacing="1"/>
    </w:pPr>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32434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24340"/>
    <w:rPr>
      <w:rFonts w:asciiTheme="majorHAnsi" w:eastAsiaTheme="majorEastAsia" w:hAnsiTheme="majorHAnsi" w:cstheme="majorBidi"/>
      <w:color w:val="2F5496" w:themeColor="accent1" w:themeShade="BF"/>
      <w:sz w:val="26"/>
      <w:szCs w:val="26"/>
    </w:rPr>
  </w:style>
  <w:style w:type="character" w:customStyle="1" w:styleId="colorpantone28">
    <w:name w:val="colorpantone28"/>
    <w:basedOn w:val="DefaultParagraphFont"/>
    <w:rsid w:val="00F23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2184871">
      <w:bodyDiv w:val="1"/>
      <w:marLeft w:val="0"/>
      <w:marRight w:val="0"/>
      <w:marTop w:val="0"/>
      <w:marBottom w:val="0"/>
      <w:divBdr>
        <w:top w:val="none" w:sz="0" w:space="0" w:color="auto"/>
        <w:left w:val="none" w:sz="0" w:space="0" w:color="auto"/>
        <w:bottom w:val="none" w:sz="0" w:space="0" w:color="auto"/>
        <w:right w:val="none" w:sz="0" w:space="0" w:color="auto"/>
      </w:divBdr>
      <w:divsChild>
        <w:div w:id="999501386">
          <w:marLeft w:val="0"/>
          <w:marRight w:val="0"/>
          <w:marTop w:val="0"/>
          <w:marBottom w:val="0"/>
          <w:divBdr>
            <w:top w:val="none" w:sz="0" w:space="0" w:color="auto"/>
            <w:left w:val="none" w:sz="0" w:space="0" w:color="auto"/>
            <w:bottom w:val="none" w:sz="0" w:space="0" w:color="auto"/>
            <w:right w:val="none" w:sz="0" w:space="0" w:color="auto"/>
          </w:divBdr>
          <w:divsChild>
            <w:div w:id="855771872">
              <w:marLeft w:val="0"/>
              <w:marRight w:val="0"/>
              <w:marTop w:val="0"/>
              <w:marBottom w:val="0"/>
              <w:divBdr>
                <w:top w:val="none" w:sz="0" w:space="0" w:color="auto"/>
                <w:left w:val="none" w:sz="0" w:space="0" w:color="auto"/>
                <w:bottom w:val="none" w:sz="0" w:space="0" w:color="auto"/>
                <w:right w:val="none" w:sz="0" w:space="0" w:color="auto"/>
              </w:divBdr>
            </w:div>
          </w:divsChild>
        </w:div>
        <w:div w:id="337580331">
          <w:marLeft w:val="0"/>
          <w:marRight w:val="0"/>
          <w:marTop w:val="0"/>
          <w:marBottom w:val="0"/>
          <w:divBdr>
            <w:top w:val="none" w:sz="0" w:space="0" w:color="auto"/>
            <w:left w:val="none" w:sz="0" w:space="0" w:color="auto"/>
            <w:bottom w:val="none" w:sz="0" w:space="0" w:color="auto"/>
            <w:right w:val="none" w:sz="0" w:space="0" w:color="auto"/>
          </w:divBdr>
          <w:divsChild>
            <w:div w:id="14019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9178">
      <w:bodyDiv w:val="1"/>
      <w:marLeft w:val="0"/>
      <w:marRight w:val="0"/>
      <w:marTop w:val="0"/>
      <w:marBottom w:val="0"/>
      <w:divBdr>
        <w:top w:val="none" w:sz="0" w:space="0" w:color="auto"/>
        <w:left w:val="none" w:sz="0" w:space="0" w:color="auto"/>
        <w:bottom w:val="none" w:sz="0" w:space="0" w:color="auto"/>
        <w:right w:val="none" w:sz="0" w:space="0" w:color="auto"/>
      </w:divBdr>
      <w:divsChild>
        <w:div w:id="1332611050">
          <w:marLeft w:val="0"/>
          <w:marRight w:val="0"/>
          <w:marTop w:val="0"/>
          <w:marBottom w:val="0"/>
          <w:divBdr>
            <w:top w:val="none" w:sz="0" w:space="0" w:color="auto"/>
            <w:left w:val="none" w:sz="0" w:space="0" w:color="auto"/>
            <w:bottom w:val="none" w:sz="0" w:space="0" w:color="auto"/>
            <w:right w:val="none" w:sz="0" w:space="0" w:color="auto"/>
          </w:divBdr>
        </w:div>
      </w:divsChild>
    </w:div>
    <w:div w:id="131637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io.sanluis.gob.mx/REMUDEP/"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776</Words>
  <Characters>4269</Characters>
  <Application>Microsoft Office Word</Application>
  <DocSecurity>0</DocSecurity>
  <Lines>35</Lines>
  <Paragraphs>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Admin</cp:lastModifiedBy>
  <cp:revision>2</cp:revision>
  <cp:lastPrinted>2024-10-11T01:09:00Z</cp:lastPrinted>
  <dcterms:created xsi:type="dcterms:W3CDTF">2025-09-04T18:16:00Z</dcterms:created>
  <dcterms:modified xsi:type="dcterms:W3CDTF">2025-09-04T18:16:00Z</dcterms:modified>
</cp:coreProperties>
</file>