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33C6" w:rsidRPr="00550F90" w:rsidRDefault="002133C6" w:rsidP="002133C6">
      <w:pPr>
        <w:pStyle w:val="Sinespaciado"/>
        <w:pBdr>
          <w:top w:val="single" w:sz="4" w:space="1" w:color="auto"/>
          <w:left w:val="single" w:sz="4" w:space="1" w:color="auto"/>
          <w:bottom w:val="single" w:sz="4" w:space="1" w:color="auto"/>
          <w:right w:val="single" w:sz="4" w:space="4" w:color="auto"/>
          <w:between w:val="single" w:sz="4" w:space="1" w:color="auto"/>
          <w:bar w:val="single" w:sz="4" w:color="auto"/>
        </w:pBdr>
        <w:shd w:val="clear" w:color="auto" w:fill="F2F2F2" w:themeFill="background1" w:themeFillShade="F2"/>
        <w:spacing w:line="276" w:lineRule="auto"/>
        <w:jc w:val="center"/>
        <w:rPr>
          <w:rFonts w:ascii="Arial" w:hAnsi="Arial" w:cs="Arial"/>
          <w:b/>
          <w:sz w:val="20"/>
          <w:szCs w:val="20"/>
          <w:lang w:val="es-ES_tradnl"/>
        </w:rPr>
      </w:pPr>
      <w:r w:rsidRPr="00550F90">
        <w:rPr>
          <w:rFonts w:ascii="Arial" w:hAnsi="Arial" w:cs="Arial"/>
          <w:b/>
          <w:sz w:val="20"/>
          <w:szCs w:val="20"/>
          <w:lang w:val="es-ES_tradnl"/>
        </w:rPr>
        <w:t xml:space="preserve">ACTA DE ASAMBLEA DE LA </w:t>
      </w:r>
      <w:r w:rsidR="000C1607">
        <w:rPr>
          <w:rFonts w:ascii="Arial" w:hAnsi="Arial" w:cs="Arial"/>
          <w:b/>
          <w:sz w:val="20"/>
          <w:szCs w:val="20"/>
          <w:lang w:val="es-ES_tradnl"/>
        </w:rPr>
        <w:t>CUARTA</w:t>
      </w:r>
      <w:r w:rsidRPr="00550F90">
        <w:rPr>
          <w:rFonts w:ascii="Arial" w:hAnsi="Arial" w:cs="Arial"/>
          <w:b/>
          <w:sz w:val="20"/>
          <w:szCs w:val="20"/>
          <w:lang w:val="es-ES_tradnl"/>
        </w:rPr>
        <w:t xml:space="preserve"> SESIÓN ORDINARIA DEL COMITÉ DE TRANSPARENCIA E INFORMACIÓN PÚBLICA DE LA UNIVERSIDAD INTERCULTURAL DE SAN LUIS POTOSÍ.</w:t>
      </w:r>
    </w:p>
    <w:p w:rsidR="002133C6" w:rsidRPr="00550F90" w:rsidRDefault="002133C6" w:rsidP="002133C6">
      <w:pPr>
        <w:pStyle w:val="Sinespaciado"/>
        <w:spacing w:line="276" w:lineRule="auto"/>
        <w:rPr>
          <w:rFonts w:ascii="Arial" w:hAnsi="Arial" w:cs="Arial"/>
          <w:sz w:val="20"/>
          <w:szCs w:val="20"/>
          <w:lang w:val="es-ES_tradnl"/>
        </w:rPr>
      </w:pP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sz w:val="20"/>
          <w:szCs w:val="20"/>
          <w:lang w:val="es-ES_tradnl"/>
        </w:rPr>
        <w:t xml:space="preserve">En la Ciudad Capital del Estado de San Luis Potosí, siendo las </w:t>
      </w:r>
      <w:r w:rsidR="00CC4749">
        <w:rPr>
          <w:rFonts w:ascii="Arial" w:hAnsi="Arial" w:cs="Arial"/>
          <w:sz w:val="20"/>
          <w:szCs w:val="20"/>
          <w:lang w:val="es-ES_tradnl"/>
        </w:rPr>
        <w:t>once</w:t>
      </w:r>
      <w:r w:rsidRPr="00550F90">
        <w:rPr>
          <w:rFonts w:ascii="Arial" w:hAnsi="Arial" w:cs="Arial"/>
          <w:sz w:val="20"/>
          <w:szCs w:val="20"/>
          <w:lang w:val="es-ES_tradnl"/>
        </w:rPr>
        <w:t xml:space="preserve"> horas</w:t>
      </w:r>
      <w:r w:rsidR="00DD3642">
        <w:rPr>
          <w:rFonts w:ascii="Arial" w:hAnsi="Arial" w:cs="Arial"/>
          <w:sz w:val="20"/>
          <w:szCs w:val="20"/>
          <w:lang w:val="es-ES_tradnl"/>
        </w:rPr>
        <w:t xml:space="preserve"> con </w:t>
      </w:r>
      <w:r w:rsidRPr="00550F90">
        <w:rPr>
          <w:rFonts w:ascii="Arial" w:hAnsi="Arial" w:cs="Arial"/>
          <w:sz w:val="20"/>
          <w:szCs w:val="20"/>
          <w:lang w:val="es-ES_tradnl"/>
        </w:rPr>
        <w:t xml:space="preserve">del día </w:t>
      </w:r>
      <w:r w:rsidR="00774947">
        <w:rPr>
          <w:rFonts w:ascii="Arial" w:hAnsi="Arial" w:cs="Arial"/>
          <w:sz w:val="20"/>
          <w:szCs w:val="20"/>
          <w:lang w:val="es-ES_tradnl"/>
        </w:rPr>
        <w:t xml:space="preserve">13 de </w:t>
      </w:r>
      <w:r w:rsidR="00B240D1">
        <w:rPr>
          <w:rFonts w:ascii="Arial" w:hAnsi="Arial" w:cs="Arial"/>
          <w:sz w:val="20"/>
          <w:szCs w:val="20"/>
          <w:lang w:val="es-ES_tradnl"/>
        </w:rPr>
        <w:t xml:space="preserve">agosto </w:t>
      </w:r>
      <w:r w:rsidR="00842151">
        <w:rPr>
          <w:rFonts w:ascii="Arial" w:hAnsi="Arial" w:cs="Arial"/>
          <w:sz w:val="20"/>
          <w:szCs w:val="20"/>
          <w:lang w:val="es-ES_tradnl"/>
        </w:rPr>
        <w:t>del dos mil veinticinco</w:t>
      </w:r>
      <w:r w:rsidRPr="00550F90">
        <w:rPr>
          <w:rFonts w:ascii="Arial" w:hAnsi="Arial" w:cs="Arial"/>
          <w:sz w:val="20"/>
          <w:szCs w:val="20"/>
          <w:lang w:val="es-ES_tradnl"/>
        </w:rPr>
        <w:t xml:space="preserve">, a efecto de realizar la presente sesión, reunidos por medio de video llamada en la plataforma virtual de “Google </w:t>
      </w:r>
      <w:proofErr w:type="spellStart"/>
      <w:r w:rsidRPr="00550F90">
        <w:rPr>
          <w:rFonts w:ascii="Arial" w:hAnsi="Arial" w:cs="Arial"/>
          <w:sz w:val="20"/>
          <w:szCs w:val="20"/>
          <w:lang w:val="es-ES_tradnl"/>
        </w:rPr>
        <w:t>Meet</w:t>
      </w:r>
      <w:proofErr w:type="spellEnd"/>
      <w:r w:rsidRPr="00550F90">
        <w:rPr>
          <w:rFonts w:ascii="Arial" w:hAnsi="Arial" w:cs="Arial"/>
          <w:sz w:val="20"/>
          <w:szCs w:val="20"/>
          <w:lang w:val="es-ES_tradnl"/>
        </w:rPr>
        <w:t>”, los CC. Ing. Hugo César Flores Palomo,</w:t>
      </w:r>
      <w:r w:rsidR="000102FA">
        <w:rPr>
          <w:rFonts w:ascii="Arial" w:hAnsi="Arial" w:cs="Arial"/>
          <w:sz w:val="20"/>
          <w:szCs w:val="20"/>
          <w:lang w:val="es-ES_tradnl"/>
        </w:rPr>
        <w:t xml:space="preserve"> Coordinador del Comité, </w:t>
      </w:r>
      <w:r w:rsidRPr="00550F90">
        <w:rPr>
          <w:rFonts w:ascii="Arial" w:hAnsi="Arial" w:cs="Arial"/>
          <w:sz w:val="20"/>
          <w:szCs w:val="20"/>
          <w:lang w:val="es-ES_tradnl"/>
        </w:rPr>
        <w:t>LDG. Sandra Mireya Flores Bautista,</w:t>
      </w:r>
      <w:r w:rsidR="000102FA">
        <w:rPr>
          <w:rFonts w:ascii="Arial" w:hAnsi="Arial" w:cs="Arial"/>
          <w:sz w:val="20"/>
          <w:szCs w:val="20"/>
          <w:lang w:val="es-ES_tradnl"/>
        </w:rPr>
        <w:t xml:space="preserve"> Titular de la Unidad de Transparencia, </w:t>
      </w:r>
      <w:r w:rsidRPr="00550F90">
        <w:rPr>
          <w:rFonts w:ascii="Arial" w:hAnsi="Arial" w:cs="Arial"/>
          <w:sz w:val="20"/>
          <w:szCs w:val="20"/>
          <w:lang w:val="es-ES_tradnl"/>
        </w:rPr>
        <w:t xml:space="preserve">Lic. </w:t>
      </w:r>
      <w:r w:rsidR="00774947">
        <w:rPr>
          <w:rFonts w:ascii="Arial" w:hAnsi="Arial" w:cs="Arial"/>
          <w:sz w:val="20"/>
          <w:szCs w:val="20"/>
          <w:lang w:val="es-ES_tradnl"/>
        </w:rPr>
        <w:t>Mauricio González</w:t>
      </w:r>
      <w:r w:rsidR="00FC347E">
        <w:rPr>
          <w:rFonts w:ascii="Arial" w:hAnsi="Arial" w:cs="Arial"/>
          <w:sz w:val="20"/>
          <w:szCs w:val="20"/>
          <w:lang w:val="es-ES_tradnl"/>
        </w:rPr>
        <w:t xml:space="preserve"> Barrera</w:t>
      </w:r>
      <w:r w:rsidR="009F5F52">
        <w:rPr>
          <w:rFonts w:ascii="Arial" w:hAnsi="Arial" w:cs="Arial"/>
          <w:sz w:val="20"/>
          <w:szCs w:val="20"/>
          <w:lang w:val="es-ES_tradnl"/>
        </w:rPr>
        <w:t>,</w:t>
      </w:r>
      <w:r w:rsidR="000102FA">
        <w:rPr>
          <w:rFonts w:ascii="Arial" w:hAnsi="Arial" w:cs="Arial"/>
          <w:sz w:val="20"/>
          <w:szCs w:val="20"/>
          <w:lang w:val="es-ES_tradnl"/>
        </w:rPr>
        <w:t xml:space="preserve"> Secretario Técnico,</w:t>
      </w:r>
      <w:r w:rsidRPr="00550F90">
        <w:rPr>
          <w:rFonts w:ascii="Arial" w:hAnsi="Arial" w:cs="Arial"/>
          <w:sz w:val="20"/>
          <w:szCs w:val="20"/>
          <w:lang w:val="es-ES_tradnl"/>
        </w:rPr>
        <w:t xml:space="preserve"> Lic. Manuel Alejandro Moreno Ramos</w:t>
      </w:r>
      <w:r w:rsidR="000102FA">
        <w:rPr>
          <w:rFonts w:ascii="Arial" w:hAnsi="Arial" w:cs="Arial"/>
          <w:sz w:val="20"/>
          <w:szCs w:val="20"/>
          <w:lang w:val="es-ES_tradnl"/>
        </w:rPr>
        <w:t>, Coordinador de Archivos,</w:t>
      </w:r>
      <w:r w:rsidRPr="00550F90">
        <w:rPr>
          <w:rFonts w:ascii="Arial" w:hAnsi="Arial" w:cs="Arial"/>
          <w:sz w:val="20"/>
          <w:szCs w:val="20"/>
          <w:lang w:val="es-ES_tradnl"/>
        </w:rPr>
        <w:t xml:space="preserve"> </w:t>
      </w:r>
      <w:r w:rsidR="000102FA">
        <w:rPr>
          <w:rFonts w:ascii="Arial" w:hAnsi="Arial" w:cs="Arial"/>
          <w:sz w:val="20"/>
          <w:szCs w:val="20"/>
          <w:lang w:val="es-ES_tradnl"/>
        </w:rPr>
        <w:t>C.P. Alejandro Gallegos Estrada como vocal</w:t>
      </w:r>
      <w:r w:rsidRPr="00550F90">
        <w:rPr>
          <w:rFonts w:ascii="Arial" w:hAnsi="Arial" w:cs="Arial"/>
          <w:sz w:val="20"/>
          <w:szCs w:val="20"/>
          <w:lang w:val="es-ES_tradnl"/>
        </w:rPr>
        <w:t>,</w:t>
      </w:r>
      <w:r w:rsidR="006F0BE4">
        <w:rPr>
          <w:rFonts w:ascii="Arial" w:hAnsi="Arial" w:cs="Arial"/>
          <w:sz w:val="20"/>
          <w:szCs w:val="20"/>
          <w:lang w:val="es-ES_tradnl"/>
        </w:rPr>
        <w:t xml:space="preserve"> y la Lic.</w:t>
      </w:r>
      <w:r w:rsidR="009F5F52">
        <w:rPr>
          <w:rFonts w:ascii="Arial" w:hAnsi="Arial" w:cs="Arial"/>
          <w:sz w:val="20"/>
          <w:szCs w:val="20"/>
          <w:lang w:val="es-ES_tradnl"/>
        </w:rPr>
        <w:t xml:space="preserve"> Luz</w:t>
      </w:r>
      <w:r w:rsidR="006F0BE4">
        <w:rPr>
          <w:rFonts w:ascii="Arial" w:hAnsi="Arial" w:cs="Arial"/>
          <w:sz w:val="20"/>
          <w:szCs w:val="20"/>
          <w:lang w:val="es-ES_tradnl"/>
        </w:rPr>
        <w:t xml:space="preserve"> Adriana </w:t>
      </w:r>
      <w:r w:rsidR="009F5F52">
        <w:rPr>
          <w:rFonts w:ascii="Arial" w:hAnsi="Arial" w:cs="Arial"/>
          <w:sz w:val="20"/>
          <w:szCs w:val="20"/>
          <w:lang w:val="es-ES_tradnl"/>
        </w:rPr>
        <w:t>Pérez Herrera</w:t>
      </w:r>
      <w:r w:rsidR="006F0BE4">
        <w:rPr>
          <w:rFonts w:ascii="Arial" w:hAnsi="Arial" w:cs="Arial"/>
          <w:sz w:val="20"/>
          <w:szCs w:val="20"/>
          <w:lang w:val="es-ES_tradnl"/>
        </w:rPr>
        <w:t xml:space="preserve"> en representación</w:t>
      </w:r>
      <w:r w:rsidR="009F5F52">
        <w:rPr>
          <w:rFonts w:ascii="Arial" w:hAnsi="Arial" w:cs="Arial"/>
          <w:sz w:val="20"/>
          <w:szCs w:val="20"/>
          <w:lang w:val="es-ES_tradnl"/>
        </w:rPr>
        <w:t xml:space="preserve"> del </w:t>
      </w:r>
      <w:r w:rsidR="006F0BE4">
        <w:rPr>
          <w:rFonts w:ascii="Arial" w:hAnsi="Arial" w:cs="Arial"/>
          <w:sz w:val="20"/>
          <w:szCs w:val="20"/>
          <w:lang w:val="es-ES_tradnl"/>
        </w:rPr>
        <w:t xml:space="preserve">Órgano Interno de Control de los </w:t>
      </w:r>
      <w:r w:rsidR="009F5F52">
        <w:rPr>
          <w:rFonts w:ascii="Arial" w:hAnsi="Arial" w:cs="Arial"/>
          <w:sz w:val="20"/>
          <w:szCs w:val="20"/>
          <w:lang w:val="es-ES_tradnl"/>
        </w:rPr>
        <w:t>Organismos</w:t>
      </w:r>
      <w:r w:rsidR="006F0BE4">
        <w:rPr>
          <w:rFonts w:ascii="Arial" w:hAnsi="Arial" w:cs="Arial"/>
          <w:sz w:val="20"/>
          <w:szCs w:val="20"/>
          <w:lang w:val="es-ES_tradnl"/>
        </w:rPr>
        <w:t xml:space="preserve"> Descentralizados de la </w:t>
      </w:r>
      <w:r w:rsidR="009F5F52">
        <w:rPr>
          <w:rFonts w:ascii="Arial" w:hAnsi="Arial" w:cs="Arial"/>
          <w:sz w:val="20"/>
          <w:szCs w:val="20"/>
          <w:lang w:val="es-ES_tradnl"/>
        </w:rPr>
        <w:t>SEGE</w:t>
      </w:r>
      <w:r w:rsidR="006F0BE4">
        <w:rPr>
          <w:rFonts w:ascii="Arial" w:hAnsi="Arial" w:cs="Arial"/>
          <w:sz w:val="20"/>
          <w:szCs w:val="20"/>
          <w:lang w:val="es-ES_tradnl"/>
        </w:rPr>
        <w:t>,</w:t>
      </w:r>
      <w:r w:rsidRPr="00550F90">
        <w:rPr>
          <w:rFonts w:ascii="Arial" w:hAnsi="Arial" w:cs="Arial"/>
          <w:sz w:val="20"/>
          <w:szCs w:val="20"/>
          <w:lang w:val="es-ES_tradnl"/>
        </w:rPr>
        <w:t xml:space="preserve"> respectivamente, con efecto de realizar la presente sesión ordinaria del año en curso, bajo la siguiente: </w:t>
      </w:r>
    </w:p>
    <w:p w:rsidR="002133C6" w:rsidRPr="00550F90" w:rsidRDefault="002133C6" w:rsidP="002133C6">
      <w:pPr>
        <w:pStyle w:val="Sinespaciado"/>
        <w:spacing w:line="276" w:lineRule="auto"/>
        <w:jc w:val="both"/>
        <w:rPr>
          <w:rFonts w:ascii="Arial" w:hAnsi="Arial" w:cs="Arial"/>
          <w:sz w:val="20"/>
          <w:szCs w:val="20"/>
          <w:lang w:val="es-ES_tradnl"/>
        </w:rPr>
      </w:pPr>
    </w:p>
    <w:p w:rsidR="002133C6" w:rsidRPr="00550F90" w:rsidRDefault="002133C6" w:rsidP="002133C6">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b/>
          <w:sz w:val="20"/>
          <w:szCs w:val="20"/>
          <w:lang w:val="es-ES_tradnl"/>
        </w:rPr>
      </w:pPr>
      <w:r w:rsidRPr="00550F90">
        <w:rPr>
          <w:rFonts w:ascii="Arial" w:hAnsi="Arial" w:cs="Arial"/>
          <w:b/>
          <w:sz w:val="20"/>
          <w:szCs w:val="20"/>
          <w:lang w:val="es-ES_tradnl"/>
        </w:rPr>
        <w:t>ORDEN DEL DÍA:</w:t>
      </w:r>
    </w:p>
    <w:p w:rsidR="002133C6" w:rsidRPr="00550F90" w:rsidRDefault="002133C6" w:rsidP="002133C6">
      <w:pPr>
        <w:pStyle w:val="Sinespaciado"/>
        <w:spacing w:line="276" w:lineRule="auto"/>
        <w:rPr>
          <w:rFonts w:ascii="Arial" w:hAnsi="Arial" w:cs="Arial"/>
          <w:sz w:val="20"/>
          <w:szCs w:val="20"/>
          <w:lang w:val="es-ES_tradnl"/>
        </w:rPr>
      </w:pP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b/>
          <w:sz w:val="20"/>
          <w:szCs w:val="20"/>
          <w:lang w:val="es-ES_tradnl"/>
        </w:rPr>
        <w:t>1</w:t>
      </w:r>
      <w:r w:rsidRPr="00550F90">
        <w:rPr>
          <w:rFonts w:ascii="Arial" w:hAnsi="Arial" w:cs="Arial"/>
          <w:sz w:val="20"/>
          <w:szCs w:val="20"/>
          <w:lang w:val="es-ES_tradnl"/>
        </w:rPr>
        <w:t>.- Lista de asistencia y declaración del quorum legal.</w:t>
      </w:r>
    </w:p>
    <w:p w:rsidR="002133C6" w:rsidRPr="00550F90" w:rsidRDefault="002133C6" w:rsidP="002133C6">
      <w:pPr>
        <w:pStyle w:val="Sinespaciado"/>
        <w:spacing w:line="276" w:lineRule="auto"/>
        <w:jc w:val="both"/>
        <w:rPr>
          <w:rFonts w:ascii="Arial" w:hAnsi="Arial" w:cs="Arial"/>
          <w:b/>
          <w:sz w:val="20"/>
          <w:szCs w:val="20"/>
          <w:lang w:val="es-ES_tradnl"/>
        </w:rPr>
      </w:pPr>
      <w:r w:rsidRPr="00550F90">
        <w:rPr>
          <w:rFonts w:ascii="Arial" w:hAnsi="Arial" w:cs="Arial"/>
          <w:b/>
          <w:sz w:val="20"/>
          <w:szCs w:val="20"/>
          <w:lang w:val="es-ES_tradnl"/>
        </w:rPr>
        <w:t xml:space="preserve">2.- </w:t>
      </w:r>
      <w:r w:rsidRPr="00550F90">
        <w:rPr>
          <w:rFonts w:ascii="Arial" w:hAnsi="Arial" w:cs="Arial"/>
          <w:sz w:val="20"/>
          <w:szCs w:val="20"/>
          <w:lang w:val="es-ES_tradnl"/>
        </w:rPr>
        <w:t>Lectura y en su caso aprobación del Acta de la sesión anterior.</w:t>
      </w:r>
    </w:p>
    <w:p w:rsidR="002133C6" w:rsidRPr="00550F90" w:rsidRDefault="002133C6" w:rsidP="002133C6">
      <w:pPr>
        <w:pStyle w:val="Sinespaciado"/>
        <w:spacing w:line="276" w:lineRule="auto"/>
        <w:jc w:val="both"/>
        <w:rPr>
          <w:rFonts w:ascii="Arial" w:hAnsi="Arial" w:cs="Arial"/>
          <w:b/>
          <w:sz w:val="20"/>
          <w:szCs w:val="20"/>
          <w:lang w:val="es-ES_tradnl"/>
        </w:rPr>
      </w:pPr>
      <w:r w:rsidRPr="00550F90">
        <w:rPr>
          <w:rFonts w:ascii="Arial" w:hAnsi="Arial" w:cs="Arial"/>
          <w:b/>
          <w:sz w:val="20"/>
          <w:szCs w:val="20"/>
          <w:lang w:val="es-ES_tradnl"/>
        </w:rPr>
        <w:t xml:space="preserve">3.- </w:t>
      </w:r>
      <w:r w:rsidRPr="00550F90">
        <w:rPr>
          <w:rFonts w:ascii="Arial" w:hAnsi="Arial" w:cs="Arial"/>
          <w:sz w:val="20"/>
          <w:szCs w:val="20"/>
          <w:lang w:val="es-ES_tradnl"/>
        </w:rPr>
        <w:t>Seguimiento de acuerdos.</w:t>
      </w: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b/>
          <w:sz w:val="20"/>
          <w:szCs w:val="20"/>
          <w:lang w:val="es-ES_tradnl"/>
        </w:rPr>
        <w:t>4.-</w:t>
      </w:r>
      <w:r w:rsidRPr="00550F90">
        <w:rPr>
          <w:rFonts w:ascii="Arial" w:hAnsi="Arial" w:cs="Arial"/>
          <w:sz w:val="20"/>
          <w:szCs w:val="20"/>
          <w:lang w:val="es-ES_tradnl"/>
        </w:rPr>
        <w:t xml:space="preserve"> Asuntos relevantes;</w:t>
      </w:r>
    </w:p>
    <w:p w:rsidR="002133C6" w:rsidRDefault="002133C6" w:rsidP="002133C6">
      <w:pPr>
        <w:pStyle w:val="Sinespaciado"/>
        <w:spacing w:line="276" w:lineRule="auto"/>
        <w:ind w:firstLine="708"/>
        <w:jc w:val="both"/>
        <w:rPr>
          <w:rFonts w:ascii="Arial" w:hAnsi="Arial" w:cs="Arial"/>
          <w:sz w:val="20"/>
          <w:szCs w:val="20"/>
          <w:lang w:val="es-ES_tradnl"/>
        </w:rPr>
      </w:pPr>
      <w:r w:rsidRPr="00550F90">
        <w:rPr>
          <w:rFonts w:ascii="Arial" w:hAnsi="Arial" w:cs="Arial"/>
          <w:b/>
          <w:sz w:val="20"/>
          <w:szCs w:val="20"/>
          <w:lang w:val="es-ES_tradnl"/>
        </w:rPr>
        <w:t xml:space="preserve">4.1.- </w:t>
      </w:r>
      <w:r w:rsidRPr="00550F90">
        <w:rPr>
          <w:rFonts w:ascii="Arial" w:hAnsi="Arial" w:cs="Arial"/>
          <w:sz w:val="20"/>
          <w:szCs w:val="20"/>
          <w:lang w:val="es-ES_tradnl"/>
        </w:rPr>
        <w:t xml:space="preserve">Solicitudes de </w:t>
      </w:r>
      <w:r w:rsidR="009F5F52">
        <w:rPr>
          <w:rFonts w:ascii="Arial" w:hAnsi="Arial" w:cs="Arial"/>
          <w:sz w:val="20"/>
          <w:szCs w:val="20"/>
          <w:lang w:val="es-ES_tradnl"/>
        </w:rPr>
        <w:t>I</w:t>
      </w:r>
      <w:r w:rsidRPr="00550F90">
        <w:rPr>
          <w:rFonts w:ascii="Arial" w:hAnsi="Arial" w:cs="Arial"/>
          <w:sz w:val="20"/>
          <w:szCs w:val="20"/>
          <w:lang w:val="es-ES_tradnl"/>
        </w:rPr>
        <w:t>nformación recibidas en el periodo.</w:t>
      </w: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b/>
          <w:sz w:val="20"/>
          <w:szCs w:val="20"/>
          <w:lang w:val="es-ES_tradnl"/>
        </w:rPr>
        <w:t xml:space="preserve">5.- </w:t>
      </w:r>
      <w:r w:rsidRPr="00550F90">
        <w:rPr>
          <w:rFonts w:ascii="Arial" w:hAnsi="Arial" w:cs="Arial"/>
          <w:sz w:val="20"/>
          <w:szCs w:val="20"/>
          <w:lang w:val="es-ES_tradnl"/>
        </w:rPr>
        <w:t>Asuntos Generales.</w:t>
      </w:r>
    </w:p>
    <w:p w:rsidR="002133C6" w:rsidRPr="00550F90" w:rsidRDefault="002133C6" w:rsidP="002133C6">
      <w:pPr>
        <w:pStyle w:val="Sinespaciado"/>
        <w:spacing w:line="276" w:lineRule="auto"/>
        <w:jc w:val="both"/>
        <w:rPr>
          <w:rFonts w:ascii="Arial" w:hAnsi="Arial" w:cs="Arial"/>
          <w:b/>
          <w:sz w:val="20"/>
          <w:szCs w:val="20"/>
          <w:lang w:val="es-ES_tradnl"/>
        </w:rPr>
      </w:pPr>
      <w:r w:rsidRPr="00550F90">
        <w:rPr>
          <w:rFonts w:ascii="Arial" w:hAnsi="Arial" w:cs="Arial"/>
          <w:b/>
          <w:sz w:val="20"/>
          <w:szCs w:val="20"/>
          <w:lang w:val="es-ES_tradnl"/>
        </w:rPr>
        <w:t xml:space="preserve">6.- </w:t>
      </w:r>
      <w:r w:rsidRPr="00550F90">
        <w:rPr>
          <w:rFonts w:ascii="Arial" w:hAnsi="Arial" w:cs="Arial"/>
          <w:sz w:val="20"/>
          <w:szCs w:val="20"/>
          <w:lang w:val="es-ES_tradnl"/>
        </w:rPr>
        <w:t>Clausura de la sesión.</w:t>
      </w:r>
    </w:p>
    <w:p w:rsidR="002133C6" w:rsidRPr="00550F90" w:rsidRDefault="002133C6" w:rsidP="002133C6">
      <w:pPr>
        <w:pStyle w:val="Sinespaciado"/>
        <w:spacing w:line="276" w:lineRule="auto"/>
        <w:jc w:val="both"/>
        <w:rPr>
          <w:rFonts w:ascii="Arial" w:hAnsi="Arial" w:cs="Arial"/>
          <w:sz w:val="20"/>
          <w:szCs w:val="20"/>
          <w:lang w:val="es-ES_tradnl"/>
        </w:rPr>
      </w:pPr>
    </w:p>
    <w:p w:rsidR="002133C6" w:rsidRPr="00550F90" w:rsidRDefault="002133C6" w:rsidP="002133C6">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b/>
          <w:sz w:val="20"/>
          <w:szCs w:val="20"/>
          <w:lang w:val="es-ES_tradnl"/>
        </w:rPr>
      </w:pPr>
      <w:r w:rsidRPr="00550F90">
        <w:rPr>
          <w:rFonts w:ascii="Arial" w:hAnsi="Arial" w:cs="Arial"/>
          <w:b/>
          <w:sz w:val="20"/>
          <w:szCs w:val="20"/>
          <w:lang w:val="es-ES_tradnl"/>
        </w:rPr>
        <w:t>DESARROLLO DE LA ASAMBLEA:</w:t>
      </w:r>
    </w:p>
    <w:p w:rsidR="002133C6" w:rsidRPr="00550F90" w:rsidRDefault="002133C6" w:rsidP="002133C6">
      <w:pPr>
        <w:spacing w:line="276" w:lineRule="auto"/>
        <w:jc w:val="both"/>
        <w:rPr>
          <w:rFonts w:ascii="Arial"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b/>
          <w:sz w:val="20"/>
          <w:szCs w:val="20"/>
          <w:lang w:val="es-ES_tradnl"/>
        </w:rPr>
      </w:pPr>
      <w:r w:rsidRPr="00550F90">
        <w:rPr>
          <w:rFonts w:ascii="Arial" w:hAnsi="Arial" w:cs="Arial"/>
          <w:b/>
          <w:sz w:val="20"/>
          <w:szCs w:val="20"/>
          <w:lang w:val="es-ES_tradnl"/>
        </w:rPr>
        <w:t>1.- LISTA DE ASISTENCIA Y DECLARACION DEL QUORUM LEGAL.</w:t>
      </w:r>
    </w:p>
    <w:p w:rsidR="002133C6" w:rsidRPr="00550F90" w:rsidRDefault="002133C6" w:rsidP="002133C6">
      <w:pPr>
        <w:spacing w:line="276" w:lineRule="auto"/>
        <w:jc w:val="both"/>
        <w:rPr>
          <w:rFonts w:ascii="Arial" w:hAnsi="Arial" w:cs="Arial"/>
          <w:sz w:val="20"/>
          <w:szCs w:val="20"/>
          <w:lang w:val="es-ES_tradnl"/>
        </w:rPr>
      </w:pPr>
    </w:p>
    <w:p w:rsidR="002133C6" w:rsidRPr="00550F90" w:rsidRDefault="002133C6" w:rsidP="002133C6">
      <w:pPr>
        <w:spacing w:line="276" w:lineRule="auto"/>
        <w:jc w:val="both"/>
        <w:rPr>
          <w:rFonts w:ascii="Arial" w:hAnsi="Arial" w:cs="Arial"/>
          <w:sz w:val="20"/>
          <w:szCs w:val="20"/>
          <w:lang w:val="es-ES_tradnl"/>
        </w:rPr>
      </w:pPr>
      <w:r w:rsidRPr="00550F90">
        <w:rPr>
          <w:rFonts w:ascii="Arial" w:hAnsi="Arial" w:cs="Arial"/>
          <w:sz w:val="20"/>
          <w:szCs w:val="20"/>
          <w:lang w:val="es-ES_tradnl"/>
        </w:rPr>
        <w:t>El</w:t>
      </w:r>
      <w:r w:rsidR="00BB49D0">
        <w:rPr>
          <w:rFonts w:ascii="Arial" w:hAnsi="Arial" w:cs="Arial"/>
          <w:sz w:val="20"/>
          <w:szCs w:val="20"/>
          <w:lang w:val="es-ES_tradnl"/>
        </w:rPr>
        <w:t xml:space="preserve"> Ing. Hugo César Flores Palomo, </w:t>
      </w:r>
      <w:r w:rsidRPr="00550F90">
        <w:rPr>
          <w:rFonts w:ascii="Arial" w:hAnsi="Arial" w:cs="Arial"/>
          <w:sz w:val="20"/>
          <w:szCs w:val="20"/>
          <w:lang w:val="es-ES_tradnl"/>
        </w:rPr>
        <w:t xml:space="preserve">procede a pasar lista de asistencia, encontrándose presentes todas las personas mencionadas al inicio de esta acta, por lo que se declara la existencia del quorum legal, siendo válidos los acuerdos que se tomen durante la celebración de esta sesión. </w:t>
      </w:r>
      <w:r w:rsidR="009B5CBE">
        <w:rPr>
          <w:rFonts w:ascii="Arial" w:hAnsi="Arial" w:cs="Arial"/>
          <w:sz w:val="20"/>
          <w:szCs w:val="20"/>
          <w:lang w:val="es-ES_tradnl"/>
        </w:rPr>
        <w:t xml:space="preserve">Una vez culminado lo anterior, </w:t>
      </w:r>
      <w:r w:rsidR="006F0BE4">
        <w:rPr>
          <w:rFonts w:ascii="Arial" w:hAnsi="Arial" w:cs="Arial"/>
          <w:sz w:val="20"/>
          <w:szCs w:val="20"/>
          <w:lang w:val="es-ES_tradnl"/>
        </w:rPr>
        <w:t>damos seguimiento al</w:t>
      </w:r>
      <w:r w:rsidR="009B5CBE">
        <w:rPr>
          <w:rFonts w:ascii="Arial" w:hAnsi="Arial" w:cs="Arial"/>
          <w:sz w:val="20"/>
          <w:szCs w:val="20"/>
          <w:lang w:val="es-ES_tradnl"/>
        </w:rPr>
        <w:t xml:space="preserve"> siguiente punto.</w:t>
      </w:r>
    </w:p>
    <w:p w:rsidR="002133C6" w:rsidRPr="00550F90" w:rsidRDefault="002133C6" w:rsidP="002133C6">
      <w:pPr>
        <w:tabs>
          <w:tab w:val="left" w:pos="7413"/>
        </w:tabs>
        <w:spacing w:line="276" w:lineRule="auto"/>
        <w:jc w:val="both"/>
        <w:rPr>
          <w:rFonts w:ascii="Arial" w:hAnsi="Arial" w:cs="Arial"/>
          <w:b/>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2.- LECTURA Y EN SU CASO APROBACIÓN DEL ACTA DE LA SESIÓN ANTERIOR.</w:t>
      </w:r>
    </w:p>
    <w:p w:rsidR="002133C6" w:rsidRPr="00550F90" w:rsidRDefault="002133C6" w:rsidP="002133C6">
      <w:pPr>
        <w:spacing w:line="276" w:lineRule="auto"/>
        <w:jc w:val="both"/>
        <w:rPr>
          <w:rFonts w:ascii="Arial" w:hAnsi="Arial" w:cs="Arial"/>
          <w:sz w:val="20"/>
          <w:szCs w:val="20"/>
          <w:lang w:val="es-ES_tradnl"/>
        </w:rPr>
      </w:pPr>
    </w:p>
    <w:p w:rsidR="002133C6" w:rsidRPr="00550F90" w:rsidRDefault="002133C6" w:rsidP="002133C6">
      <w:pPr>
        <w:spacing w:line="276" w:lineRule="auto"/>
        <w:jc w:val="both"/>
        <w:rPr>
          <w:rFonts w:ascii="Arial" w:eastAsia="Calibri" w:hAnsi="Arial" w:cs="Arial"/>
          <w:sz w:val="20"/>
          <w:szCs w:val="20"/>
          <w:lang w:val="es-ES_tradnl"/>
        </w:rPr>
      </w:pPr>
      <w:r w:rsidRPr="00550F90">
        <w:rPr>
          <w:rFonts w:ascii="Arial" w:hAnsi="Arial" w:cs="Arial"/>
          <w:sz w:val="20"/>
          <w:szCs w:val="20"/>
          <w:lang w:val="es-ES_tradnl"/>
        </w:rPr>
        <w:t>En este punto, el Coordinador del Comité</w:t>
      </w:r>
      <w:r w:rsidR="0057507C">
        <w:rPr>
          <w:rFonts w:ascii="Arial" w:hAnsi="Arial" w:cs="Arial"/>
          <w:sz w:val="20"/>
          <w:szCs w:val="20"/>
          <w:lang w:val="es-ES_tradnl"/>
        </w:rPr>
        <w:t>,</w:t>
      </w:r>
      <w:r w:rsidRPr="00550F90">
        <w:rPr>
          <w:rFonts w:ascii="Arial" w:hAnsi="Arial" w:cs="Arial"/>
          <w:sz w:val="20"/>
          <w:szCs w:val="20"/>
          <w:lang w:val="es-ES_tradnl"/>
        </w:rPr>
        <w:t xml:space="preserve"> da lectura a la Orden del Día propuesta, </w:t>
      </w:r>
      <w:r w:rsidR="0057507C">
        <w:rPr>
          <w:rFonts w:ascii="Arial" w:hAnsi="Arial" w:cs="Arial"/>
          <w:sz w:val="20"/>
          <w:szCs w:val="20"/>
          <w:lang w:val="es-ES_tradnl"/>
        </w:rPr>
        <w:t>la cual por</w:t>
      </w:r>
      <w:r w:rsidRPr="00550F90">
        <w:rPr>
          <w:rFonts w:ascii="Arial" w:hAnsi="Arial" w:cs="Arial"/>
          <w:sz w:val="20"/>
          <w:szCs w:val="20"/>
          <w:lang w:val="es-ES_tradnl"/>
        </w:rPr>
        <w:t xml:space="preserve"> se tiene por aquí reproducida. De igual forma, el Ing. Hugo César Flores Palomo</w:t>
      </w:r>
      <w:r w:rsidRPr="00550F90">
        <w:rPr>
          <w:rFonts w:ascii="Arial" w:eastAsia="Calibri" w:hAnsi="Arial" w:cs="Arial"/>
          <w:sz w:val="20"/>
          <w:szCs w:val="20"/>
          <w:lang w:val="es-ES_tradnl"/>
        </w:rPr>
        <w:t xml:space="preserve">, refiere que se </w:t>
      </w:r>
      <w:r w:rsidR="009B5CBE">
        <w:rPr>
          <w:rFonts w:ascii="Arial" w:eastAsia="Calibri" w:hAnsi="Arial" w:cs="Arial"/>
          <w:sz w:val="20"/>
          <w:szCs w:val="20"/>
          <w:lang w:val="es-ES_tradnl"/>
        </w:rPr>
        <w:t>remitió</w:t>
      </w:r>
      <w:r w:rsidR="00727C19">
        <w:rPr>
          <w:rFonts w:ascii="Arial" w:eastAsia="Calibri" w:hAnsi="Arial" w:cs="Arial"/>
          <w:sz w:val="20"/>
          <w:szCs w:val="20"/>
          <w:lang w:val="es-ES_tradnl"/>
        </w:rPr>
        <w:t xml:space="preserve"> vía correo electrónico</w:t>
      </w:r>
      <w:r w:rsidRPr="00550F90">
        <w:rPr>
          <w:rFonts w:ascii="Arial" w:eastAsia="Calibri" w:hAnsi="Arial" w:cs="Arial"/>
          <w:sz w:val="20"/>
          <w:szCs w:val="20"/>
          <w:lang w:val="es-ES_tradnl"/>
        </w:rPr>
        <w:t xml:space="preserve"> </w:t>
      </w:r>
      <w:r w:rsidR="005E6D93">
        <w:rPr>
          <w:rFonts w:ascii="Arial" w:eastAsia="Calibri" w:hAnsi="Arial" w:cs="Arial"/>
          <w:sz w:val="20"/>
          <w:szCs w:val="20"/>
          <w:lang w:val="es-ES_tradnl"/>
        </w:rPr>
        <w:t xml:space="preserve">a los integrantes del Comité, </w:t>
      </w:r>
      <w:r w:rsidRPr="00550F90">
        <w:rPr>
          <w:rFonts w:ascii="Arial" w:eastAsia="Calibri" w:hAnsi="Arial" w:cs="Arial"/>
          <w:sz w:val="20"/>
          <w:szCs w:val="20"/>
          <w:lang w:val="es-ES_tradnl"/>
        </w:rPr>
        <w:t xml:space="preserve">el acta de asamblea de la </w:t>
      </w:r>
      <w:r w:rsidR="00C16636">
        <w:rPr>
          <w:rFonts w:ascii="Arial" w:eastAsia="Calibri" w:hAnsi="Arial" w:cs="Arial"/>
          <w:sz w:val="20"/>
          <w:szCs w:val="20"/>
          <w:lang w:val="es-ES_tradnl"/>
        </w:rPr>
        <w:t>Tercera</w:t>
      </w:r>
      <w:r w:rsidR="006F0BE4">
        <w:rPr>
          <w:rFonts w:ascii="Arial" w:eastAsia="Calibri" w:hAnsi="Arial" w:cs="Arial"/>
          <w:sz w:val="20"/>
          <w:szCs w:val="20"/>
          <w:lang w:val="es-ES_tradnl"/>
        </w:rPr>
        <w:t xml:space="preserve"> Sesión</w:t>
      </w:r>
      <w:r w:rsidRPr="00550F90">
        <w:rPr>
          <w:rFonts w:ascii="Arial" w:eastAsia="Calibri" w:hAnsi="Arial" w:cs="Arial"/>
          <w:sz w:val="20"/>
          <w:szCs w:val="20"/>
          <w:lang w:val="es-ES_tradnl"/>
        </w:rPr>
        <w:t xml:space="preserve"> del Comité</w:t>
      </w:r>
      <w:r w:rsidRPr="00550F90">
        <w:rPr>
          <w:rFonts w:ascii="Arial" w:hAnsi="Arial" w:cs="Arial"/>
          <w:sz w:val="20"/>
          <w:szCs w:val="20"/>
          <w:lang w:val="es-ES_tradnl"/>
        </w:rPr>
        <w:t xml:space="preserve"> </w:t>
      </w:r>
      <w:r w:rsidRPr="00550F90">
        <w:rPr>
          <w:rFonts w:ascii="Arial" w:eastAsia="Calibri" w:hAnsi="Arial" w:cs="Arial"/>
          <w:sz w:val="20"/>
          <w:szCs w:val="20"/>
          <w:lang w:val="es-ES_tradnl"/>
        </w:rPr>
        <w:t xml:space="preserve">de Transparencia e Información Pública, </w:t>
      </w:r>
      <w:r w:rsidR="006F0BE4">
        <w:rPr>
          <w:rFonts w:ascii="Arial" w:eastAsia="Calibri" w:hAnsi="Arial" w:cs="Arial"/>
          <w:sz w:val="20"/>
          <w:szCs w:val="20"/>
          <w:lang w:val="es-ES_tradnl"/>
        </w:rPr>
        <w:t xml:space="preserve">misma que </w:t>
      </w:r>
      <w:r w:rsidRPr="00550F90">
        <w:rPr>
          <w:rFonts w:ascii="Arial" w:eastAsia="Calibri" w:hAnsi="Arial" w:cs="Arial"/>
          <w:sz w:val="20"/>
          <w:szCs w:val="20"/>
          <w:lang w:val="es-ES_tradnl"/>
        </w:rPr>
        <w:t>de manera unánime fue aprobada por los</w:t>
      </w:r>
      <w:r w:rsidRPr="00550F90">
        <w:rPr>
          <w:rFonts w:ascii="Arial" w:hAnsi="Arial" w:cs="Arial"/>
          <w:sz w:val="20"/>
          <w:szCs w:val="20"/>
          <w:lang w:val="es-ES_tradnl"/>
        </w:rPr>
        <w:t xml:space="preserve"> </w:t>
      </w:r>
      <w:r w:rsidRPr="00550F90">
        <w:rPr>
          <w:rFonts w:ascii="Arial" w:eastAsia="Calibri" w:hAnsi="Arial" w:cs="Arial"/>
          <w:sz w:val="20"/>
          <w:szCs w:val="20"/>
          <w:lang w:val="es-ES_tradnl"/>
        </w:rPr>
        <w:t>integrantes.</w:t>
      </w:r>
      <w:r w:rsidR="009B5CBE">
        <w:rPr>
          <w:rFonts w:ascii="Arial" w:eastAsia="Calibri" w:hAnsi="Arial" w:cs="Arial"/>
          <w:sz w:val="20"/>
          <w:szCs w:val="20"/>
          <w:lang w:val="es-ES_tradnl"/>
        </w:rPr>
        <w:t xml:space="preserve"> Una vez aprobada, </w:t>
      </w:r>
      <w:r w:rsidR="006F0BE4">
        <w:rPr>
          <w:rFonts w:ascii="Arial" w:eastAsia="Calibri" w:hAnsi="Arial" w:cs="Arial"/>
          <w:sz w:val="20"/>
          <w:szCs w:val="20"/>
          <w:lang w:val="es-ES_tradnl"/>
        </w:rPr>
        <w:t>procedemos a desahogar el</w:t>
      </w:r>
      <w:r w:rsidR="009B5CBE">
        <w:rPr>
          <w:rFonts w:ascii="Arial" w:eastAsia="Calibri" w:hAnsi="Arial" w:cs="Arial"/>
          <w:sz w:val="20"/>
          <w:szCs w:val="20"/>
          <w:lang w:val="es-ES_tradnl"/>
        </w:rPr>
        <w:t xml:space="preserve"> siguiente punto.</w:t>
      </w:r>
    </w:p>
    <w:p w:rsidR="002133C6" w:rsidRPr="00550F90" w:rsidRDefault="002133C6" w:rsidP="002133C6">
      <w:pPr>
        <w:spacing w:line="276" w:lineRule="auto"/>
        <w:jc w:val="both"/>
        <w:rPr>
          <w:rFonts w:ascii="Arial" w:eastAsia="Calibri"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3.- SEGUIMIENTO DE ACUERDOS.</w:t>
      </w:r>
    </w:p>
    <w:p w:rsidR="002133C6" w:rsidRPr="00550F90" w:rsidRDefault="002133C6" w:rsidP="002133C6">
      <w:pPr>
        <w:spacing w:line="276" w:lineRule="auto"/>
        <w:jc w:val="both"/>
        <w:rPr>
          <w:rFonts w:ascii="Arial" w:hAnsi="Arial" w:cs="Arial"/>
          <w:sz w:val="20"/>
          <w:szCs w:val="20"/>
          <w:lang w:val="es-ES_tradnl"/>
        </w:rPr>
      </w:pPr>
    </w:p>
    <w:p w:rsidR="00496B2F" w:rsidRDefault="002133C6" w:rsidP="002133C6">
      <w:pPr>
        <w:spacing w:line="276" w:lineRule="auto"/>
        <w:jc w:val="both"/>
        <w:rPr>
          <w:rFonts w:ascii="Arial" w:hAnsi="Arial" w:cs="Arial"/>
          <w:sz w:val="20"/>
          <w:szCs w:val="20"/>
          <w:lang w:val="es-ES_tradnl"/>
        </w:rPr>
      </w:pPr>
      <w:r w:rsidRPr="00550F90">
        <w:rPr>
          <w:rFonts w:ascii="Arial" w:hAnsi="Arial" w:cs="Arial"/>
          <w:sz w:val="20"/>
          <w:szCs w:val="20"/>
          <w:lang w:val="es-ES_tradnl"/>
        </w:rPr>
        <w:t>E</w:t>
      </w:r>
      <w:r w:rsidR="00727C19">
        <w:rPr>
          <w:rFonts w:ascii="Arial" w:hAnsi="Arial" w:cs="Arial"/>
          <w:sz w:val="20"/>
          <w:szCs w:val="20"/>
          <w:lang w:val="es-ES_tradnl"/>
        </w:rPr>
        <w:t>n este punto, el</w:t>
      </w:r>
      <w:r w:rsidRPr="00550F90">
        <w:rPr>
          <w:rFonts w:ascii="Arial" w:hAnsi="Arial" w:cs="Arial"/>
          <w:sz w:val="20"/>
          <w:szCs w:val="20"/>
          <w:lang w:val="es-ES_tradnl"/>
        </w:rPr>
        <w:t xml:space="preserve"> Ing. Hugo César Flores Palomo, manifiesta </w:t>
      </w:r>
      <w:r w:rsidR="00C37F36" w:rsidRPr="00550F90">
        <w:rPr>
          <w:rFonts w:ascii="Arial" w:hAnsi="Arial" w:cs="Arial"/>
          <w:sz w:val="20"/>
          <w:szCs w:val="20"/>
          <w:lang w:val="es-ES_tradnl"/>
        </w:rPr>
        <w:t>que,</w:t>
      </w:r>
      <w:r w:rsidR="00496B2F">
        <w:rPr>
          <w:rFonts w:ascii="Arial" w:hAnsi="Arial" w:cs="Arial"/>
          <w:sz w:val="20"/>
          <w:szCs w:val="20"/>
          <w:lang w:val="es-ES_tradnl"/>
        </w:rPr>
        <w:t xml:space="preserve"> como punto de acuerdo de la sesión próxima anterior, quedó pendiente la revisión por medio de la Subcomisión instaurada de los cuales son parte los CC. </w:t>
      </w:r>
      <w:r w:rsidR="00496B2F" w:rsidRPr="00550F90">
        <w:rPr>
          <w:rFonts w:ascii="Arial" w:hAnsi="Arial" w:cs="Arial"/>
          <w:sz w:val="20"/>
          <w:szCs w:val="20"/>
          <w:lang w:val="es-ES_tradnl"/>
        </w:rPr>
        <w:t>Ing. Hugo César Flores Palomo</w:t>
      </w:r>
      <w:r w:rsidR="00496B2F">
        <w:rPr>
          <w:rFonts w:ascii="Arial" w:hAnsi="Arial" w:cs="Arial"/>
          <w:sz w:val="20"/>
          <w:szCs w:val="20"/>
          <w:lang w:val="es-ES_tradnl"/>
        </w:rPr>
        <w:t xml:space="preserve">, </w:t>
      </w:r>
      <w:r w:rsidR="00496B2F" w:rsidRPr="00550F90">
        <w:rPr>
          <w:rFonts w:ascii="Arial" w:hAnsi="Arial" w:cs="Arial"/>
          <w:sz w:val="20"/>
          <w:szCs w:val="20"/>
          <w:lang w:val="es-ES_tradnl"/>
        </w:rPr>
        <w:t>Lic. Manuel Alejandro Moreno Ramos</w:t>
      </w:r>
      <w:r w:rsidR="00496B2F">
        <w:rPr>
          <w:rFonts w:ascii="Arial" w:hAnsi="Arial" w:cs="Arial"/>
          <w:sz w:val="20"/>
          <w:szCs w:val="20"/>
          <w:lang w:val="es-ES_tradnl"/>
        </w:rPr>
        <w:t xml:space="preserve"> y el Lic. Mauricio González Barrera, para dar a conocer si este comité cuenta con las atribuciones y </w:t>
      </w:r>
      <w:r w:rsidR="00496B2F">
        <w:rPr>
          <w:rFonts w:ascii="Arial" w:hAnsi="Arial" w:cs="Arial"/>
          <w:sz w:val="20"/>
          <w:szCs w:val="20"/>
          <w:lang w:val="es-ES_tradnl"/>
        </w:rPr>
        <w:lastRenderedPageBreak/>
        <w:t>facultades para validad formalmente el acuerdo que establece la estructura del sistema institucional de archivos.</w:t>
      </w:r>
      <w:r w:rsidR="00496B2F">
        <w:rPr>
          <w:rFonts w:ascii="Arial" w:hAnsi="Arial" w:cs="Arial"/>
          <w:sz w:val="20"/>
          <w:szCs w:val="20"/>
          <w:lang w:val="es-ES_tradnl"/>
        </w:rPr>
        <w:tab/>
      </w:r>
    </w:p>
    <w:p w:rsidR="00496B2F" w:rsidRDefault="00496B2F" w:rsidP="002133C6">
      <w:pPr>
        <w:spacing w:line="276" w:lineRule="auto"/>
        <w:jc w:val="both"/>
        <w:rPr>
          <w:rFonts w:ascii="Arial" w:hAnsi="Arial" w:cs="Arial"/>
          <w:sz w:val="20"/>
          <w:szCs w:val="20"/>
          <w:lang w:val="es-ES_tradnl"/>
        </w:rPr>
      </w:pPr>
    </w:p>
    <w:p w:rsidR="00413A70" w:rsidRDefault="00496B2F" w:rsidP="002133C6">
      <w:pPr>
        <w:spacing w:line="276" w:lineRule="auto"/>
        <w:jc w:val="both"/>
        <w:rPr>
          <w:rFonts w:ascii="Arial" w:hAnsi="Arial" w:cs="Arial"/>
          <w:sz w:val="20"/>
          <w:szCs w:val="20"/>
          <w:lang w:val="es-ES_tradnl"/>
        </w:rPr>
      </w:pPr>
      <w:r>
        <w:rPr>
          <w:rFonts w:ascii="Arial" w:hAnsi="Arial" w:cs="Arial"/>
          <w:sz w:val="20"/>
          <w:szCs w:val="20"/>
          <w:lang w:val="es-ES_tradnl"/>
        </w:rPr>
        <w:t xml:space="preserve">Dicho lo anterior se da el uso de la voz al Secretario Técnico, que señala que en términos de lo dispuesto en los numerales 51, 52 y demás relativos de la ley de transparencia y acceso a la información pública del estado, se desprenden en primer término la integración del comité en lo general y en segundo término las facultades con las que cuenta el mismo, siendo éstas cumplidas y bastantes para validar el punto que nos ocupa. </w:t>
      </w:r>
    </w:p>
    <w:p w:rsidR="00413A70" w:rsidRDefault="00413A70" w:rsidP="002133C6">
      <w:pPr>
        <w:spacing w:line="276" w:lineRule="auto"/>
        <w:jc w:val="both"/>
        <w:rPr>
          <w:rFonts w:ascii="Arial" w:hAnsi="Arial" w:cs="Arial"/>
          <w:sz w:val="20"/>
          <w:szCs w:val="20"/>
          <w:lang w:val="es-ES_tradnl"/>
        </w:rPr>
      </w:pPr>
    </w:p>
    <w:p w:rsidR="00496B2F" w:rsidRDefault="00413A70" w:rsidP="002133C6">
      <w:pPr>
        <w:spacing w:line="276" w:lineRule="auto"/>
        <w:jc w:val="both"/>
        <w:rPr>
          <w:rFonts w:ascii="Arial" w:hAnsi="Arial" w:cs="Arial"/>
          <w:sz w:val="20"/>
          <w:szCs w:val="20"/>
          <w:lang w:val="es-ES_tradnl"/>
        </w:rPr>
      </w:pPr>
      <w:r>
        <w:rPr>
          <w:rFonts w:ascii="Arial" w:hAnsi="Arial" w:cs="Arial"/>
          <w:sz w:val="20"/>
          <w:szCs w:val="20"/>
          <w:lang w:val="es-ES_tradnl"/>
        </w:rPr>
        <w:t xml:space="preserve">Por otro lado, el C. Lic. </w:t>
      </w:r>
      <w:r w:rsidRPr="00550F90">
        <w:rPr>
          <w:rFonts w:ascii="Arial" w:hAnsi="Arial" w:cs="Arial"/>
          <w:sz w:val="20"/>
          <w:szCs w:val="20"/>
          <w:lang w:val="es-ES_tradnl"/>
        </w:rPr>
        <w:t>Manuel Alejandro Moreno Ramos</w:t>
      </w:r>
      <w:r>
        <w:rPr>
          <w:rFonts w:ascii="Arial" w:hAnsi="Arial" w:cs="Arial"/>
          <w:sz w:val="20"/>
          <w:szCs w:val="20"/>
          <w:lang w:val="es-ES_tradnl"/>
        </w:rPr>
        <w:t xml:space="preserve">, abona a lo anterior remitiéndonos a la ley general de archivos y la ley de archivos del estado, en los artículos 10 y 11, remite al órgano colegiado en este caso el comité de transparencia para la validar el punto que nos ocupa. </w:t>
      </w:r>
      <w:r w:rsidR="00496B2F">
        <w:rPr>
          <w:rFonts w:ascii="Arial" w:hAnsi="Arial" w:cs="Arial"/>
          <w:sz w:val="20"/>
          <w:szCs w:val="20"/>
          <w:lang w:val="es-ES_tradnl"/>
        </w:rPr>
        <w:t>Haciendo de conocimiento a los integrantes de dicha información para que surta los efectos legales correspondientes</w:t>
      </w:r>
      <w:r>
        <w:rPr>
          <w:rFonts w:ascii="Arial" w:hAnsi="Arial" w:cs="Arial"/>
          <w:sz w:val="20"/>
          <w:szCs w:val="20"/>
          <w:lang w:val="es-ES_tradnl"/>
        </w:rPr>
        <w:t>.</w:t>
      </w:r>
    </w:p>
    <w:p w:rsidR="00413A70" w:rsidRDefault="00413A70" w:rsidP="002133C6">
      <w:pPr>
        <w:spacing w:line="276" w:lineRule="auto"/>
        <w:jc w:val="both"/>
        <w:rPr>
          <w:rFonts w:ascii="Arial" w:hAnsi="Arial" w:cs="Arial"/>
          <w:sz w:val="20"/>
          <w:szCs w:val="20"/>
          <w:lang w:val="es-ES_tradnl"/>
        </w:rPr>
      </w:pPr>
    </w:p>
    <w:p w:rsidR="00413A70" w:rsidRDefault="00413A70" w:rsidP="002133C6">
      <w:pPr>
        <w:spacing w:line="276" w:lineRule="auto"/>
        <w:jc w:val="both"/>
        <w:rPr>
          <w:rFonts w:ascii="Arial" w:hAnsi="Arial" w:cs="Arial"/>
          <w:sz w:val="20"/>
          <w:szCs w:val="20"/>
          <w:lang w:val="es-ES_tradnl"/>
        </w:rPr>
      </w:pPr>
      <w:r>
        <w:rPr>
          <w:rFonts w:ascii="Arial" w:hAnsi="Arial" w:cs="Arial"/>
          <w:sz w:val="20"/>
          <w:szCs w:val="20"/>
          <w:lang w:val="es-ES_tradnl"/>
        </w:rPr>
        <w:t>Acto seguido se convoca a los integrantes del presente comité, para votar y con ello validar la estructura del sistema institucional de archivos a lo que al efecto todos y cada uno de ellos las manos su conformidad, anexando se evidencia de tal hecho.</w:t>
      </w:r>
    </w:p>
    <w:p w:rsidR="00413A70" w:rsidRDefault="00413A70" w:rsidP="002133C6">
      <w:pPr>
        <w:spacing w:line="276" w:lineRule="auto"/>
        <w:jc w:val="both"/>
        <w:rPr>
          <w:rFonts w:ascii="Arial" w:hAnsi="Arial" w:cs="Arial"/>
          <w:sz w:val="20"/>
          <w:szCs w:val="20"/>
          <w:lang w:val="es-ES_tradnl"/>
        </w:rPr>
      </w:pPr>
    </w:p>
    <w:p w:rsidR="0000161C" w:rsidRPr="00550F90" w:rsidRDefault="00413A70" w:rsidP="002133C6">
      <w:pPr>
        <w:spacing w:line="276" w:lineRule="auto"/>
        <w:jc w:val="both"/>
        <w:rPr>
          <w:rFonts w:ascii="Arial" w:hAnsi="Arial" w:cs="Arial"/>
          <w:sz w:val="20"/>
          <w:szCs w:val="20"/>
          <w:lang w:val="es-ES_tradnl"/>
        </w:rPr>
      </w:pPr>
      <w:r>
        <w:rPr>
          <w:rFonts w:ascii="Arial" w:hAnsi="Arial" w:cs="Arial"/>
          <w:sz w:val="20"/>
          <w:szCs w:val="20"/>
          <w:lang w:val="es-ES_tradnl"/>
        </w:rPr>
        <w:t>Hecho</w:t>
      </w:r>
      <w:r w:rsidR="002133C6" w:rsidRPr="00550F90">
        <w:rPr>
          <w:rFonts w:ascii="Arial" w:hAnsi="Arial" w:cs="Arial"/>
          <w:sz w:val="20"/>
          <w:szCs w:val="20"/>
          <w:lang w:val="es-ES_tradnl"/>
        </w:rPr>
        <w:t xml:space="preserve"> esto, procedemos al siguiente punto.</w:t>
      </w:r>
    </w:p>
    <w:p w:rsidR="002133C6" w:rsidRPr="00550F90" w:rsidRDefault="002133C6" w:rsidP="002133C6">
      <w:pPr>
        <w:spacing w:line="276" w:lineRule="auto"/>
        <w:jc w:val="both"/>
        <w:rPr>
          <w:rFonts w:ascii="Arial" w:eastAsia="Calibri" w:hAnsi="Arial" w:cs="Arial"/>
          <w:sz w:val="20"/>
          <w:szCs w:val="20"/>
          <w:lang w:val="es-ES_tradnl"/>
        </w:rPr>
      </w:pPr>
    </w:p>
    <w:p w:rsidR="002133C6" w:rsidRPr="00D82905" w:rsidRDefault="002133C6" w:rsidP="00D829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4.- ASUNTOS RELEVANTES.</w:t>
      </w:r>
    </w:p>
    <w:p w:rsidR="002133C6" w:rsidRPr="00727C19" w:rsidRDefault="00774947" w:rsidP="006432C8">
      <w:pPr>
        <w:spacing w:line="276" w:lineRule="auto"/>
        <w:jc w:val="both"/>
        <w:rPr>
          <w:rFonts w:ascii="Arial" w:eastAsia="Calibri" w:hAnsi="Arial" w:cs="Arial"/>
          <w:i/>
          <w:sz w:val="20"/>
          <w:szCs w:val="20"/>
          <w:lang w:val="es-ES_tradnl"/>
        </w:rPr>
      </w:pPr>
      <w:r w:rsidRPr="00550F90">
        <w:rPr>
          <w:rFonts w:ascii="Arial" w:eastAsia="Calibri" w:hAnsi="Arial" w:cs="Arial"/>
          <w:sz w:val="20"/>
          <w:szCs w:val="20"/>
          <w:lang w:val="es-ES_tradnl"/>
        </w:rPr>
        <w:t>El Ing.</w:t>
      </w:r>
      <w:r w:rsidR="002133C6" w:rsidRPr="00550F90">
        <w:rPr>
          <w:rFonts w:ascii="Arial" w:eastAsia="Calibri" w:hAnsi="Arial" w:cs="Arial"/>
          <w:sz w:val="20"/>
          <w:szCs w:val="20"/>
          <w:lang w:val="es-ES_tradnl"/>
        </w:rPr>
        <w:t xml:space="preserve"> Hugo</w:t>
      </w:r>
      <w:r w:rsidR="00727C19">
        <w:rPr>
          <w:rFonts w:ascii="Arial" w:eastAsia="Calibri" w:hAnsi="Arial" w:cs="Arial"/>
          <w:sz w:val="20"/>
          <w:szCs w:val="20"/>
          <w:lang w:val="es-ES_tradnl"/>
        </w:rPr>
        <w:t xml:space="preserve"> César Flores Palomo, manifiesta que, durante el periodo no hubo asuntos </w:t>
      </w:r>
      <w:r w:rsidR="006432C8">
        <w:rPr>
          <w:rFonts w:ascii="Arial" w:eastAsia="Calibri" w:hAnsi="Arial" w:cs="Arial"/>
          <w:sz w:val="20"/>
          <w:szCs w:val="20"/>
          <w:lang w:val="es-ES_tradnl"/>
        </w:rPr>
        <w:t>relevantes</w:t>
      </w:r>
      <w:r w:rsidR="00727C19">
        <w:rPr>
          <w:rFonts w:ascii="Arial" w:eastAsia="Calibri" w:hAnsi="Arial" w:cs="Arial"/>
          <w:sz w:val="20"/>
          <w:szCs w:val="20"/>
          <w:lang w:val="es-ES_tradnl"/>
        </w:rPr>
        <w:t xml:space="preserve"> que tratar, por lo que se procede a desahogar el siguiente punto.</w:t>
      </w:r>
    </w:p>
    <w:p w:rsidR="009F5F52" w:rsidRPr="00550F90" w:rsidRDefault="009F5F52" w:rsidP="002133C6">
      <w:pPr>
        <w:spacing w:line="276" w:lineRule="auto"/>
        <w:jc w:val="both"/>
        <w:rPr>
          <w:rFonts w:ascii="Arial" w:eastAsia="Calibri"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eastAsia="Calibri" w:hAnsi="Arial" w:cs="Arial"/>
          <w:b/>
          <w:sz w:val="20"/>
          <w:szCs w:val="20"/>
          <w:lang w:val="es-ES_tradnl"/>
        </w:rPr>
      </w:pPr>
      <w:r w:rsidRPr="00550F90">
        <w:rPr>
          <w:rFonts w:ascii="Arial" w:eastAsia="Calibri" w:hAnsi="Arial" w:cs="Arial"/>
          <w:b/>
          <w:sz w:val="20"/>
          <w:szCs w:val="20"/>
          <w:lang w:val="es-ES_tradnl"/>
        </w:rPr>
        <w:t>4.1.- SOLICITUDES DE INFORMACION RECIBIDAS EN EL PERIODO.</w:t>
      </w:r>
    </w:p>
    <w:p w:rsidR="002133C6" w:rsidRPr="00550F90" w:rsidRDefault="002133C6" w:rsidP="002133C6">
      <w:pPr>
        <w:spacing w:line="276" w:lineRule="auto"/>
        <w:jc w:val="both"/>
        <w:rPr>
          <w:rFonts w:ascii="Arial" w:hAnsi="Arial" w:cs="Arial"/>
          <w:sz w:val="20"/>
          <w:szCs w:val="20"/>
          <w:lang w:val="es-ES_tradnl"/>
        </w:rPr>
      </w:pPr>
    </w:p>
    <w:p w:rsidR="002133C6" w:rsidRDefault="002133C6" w:rsidP="002133C6">
      <w:pPr>
        <w:spacing w:line="276" w:lineRule="auto"/>
        <w:jc w:val="both"/>
        <w:rPr>
          <w:rFonts w:ascii="Arial" w:hAnsi="Arial" w:cs="Arial"/>
          <w:sz w:val="20"/>
          <w:szCs w:val="20"/>
          <w:lang w:val="es-ES_tradnl"/>
        </w:rPr>
      </w:pPr>
      <w:r w:rsidRPr="00550F90">
        <w:rPr>
          <w:rFonts w:ascii="Arial" w:hAnsi="Arial" w:cs="Arial"/>
          <w:sz w:val="20"/>
          <w:szCs w:val="20"/>
          <w:lang w:val="es-ES_tradnl"/>
        </w:rPr>
        <w:t>En este punto,</w:t>
      </w:r>
      <w:r w:rsidRPr="00550F90">
        <w:rPr>
          <w:rFonts w:ascii="Arial" w:eastAsia="Calibri" w:hAnsi="Arial" w:cs="Arial"/>
          <w:sz w:val="20"/>
          <w:szCs w:val="20"/>
          <w:lang w:val="es-ES_tradnl"/>
        </w:rPr>
        <w:t xml:space="preserve"> el </w:t>
      </w:r>
      <w:r w:rsidR="0057507C">
        <w:rPr>
          <w:rFonts w:ascii="Arial" w:eastAsia="Calibri" w:hAnsi="Arial" w:cs="Arial"/>
          <w:sz w:val="20"/>
          <w:szCs w:val="20"/>
          <w:lang w:val="es-ES_tradnl"/>
        </w:rPr>
        <w:t>Coordinador del Comité</w:t>
      </w:r>
      <w:r w:rsidRPr="00550F90">
        <w:rPr>
          <w:rFonts w:ascii="Arial" w:hAnsi="Arial" w:cs="Arial"/>
          <w:sz w:val="20"/>
          <w:szCs w:val="20"/>
          <w:lang w:val="es-ES_tradnl"/>
        </w:rPr>
        <w:t xml:space="preserve"> cede el uso de la voz a la LDG. Sandra Mireya Flores Bautista, en su carácter de Titular de la Unidad de Transparencia, </w:t>
      </w:r>
      <w:r w:rsidR="0057507C">
        <w:rPr>
          <w:rFonts w:ascii="Arial" w:hAnsi="Arial" w:cs="Arial"/>
          <w:sz w:val="20"/>
          <w:szCs w:val="20"/>
          <w:lang w:val="es-ES_tradnl"/>
        </w:rPr>
        <w:t xml:space="preserve">quien </w:t>
      </w:r>
      <w:r w:rsidRPr="00550F90">
        <w:rPr>
          <w:rFonts w:ascii="Arial" w:hAnsi="Arial" w:cs="Arial"/>
          <w:sz w:val="20"/>
          <w:szCs w:val="20"/>
          <w:lang w:val="es-ES_tradnl"/>
        </w:rPr>
        <w:t xml:space="preserve">da lectura a las solicitudes de información recibidas dentro del periodo </w:t>
      </w:r>
      <w:r w:rsidR="0057507C">
        <w:rPr>
          <w:rFonts w:ascii="Arial" w:hAnsi="Arial" w:cs="Arial"/>
          <w:sz w:val="20"/>
          <w:szCs w:val="20"/>
          <w:lang w:val="es-ES_tradnl"/>
        </w:rPr>
        <w:t>comprendido</w:t>
      </w:r>
      <w:r w:rsidRPr="00550F90">
        <w:rPr>
          <w:rFonts w:ascii="Arial" w:hAnsi="Arial" w:cs="Arial"/>
          <w:sz w:val="20"/>
          <w:szCs w:val="20"/>
          <w:lang w:val="es-ES_tradnl"/>
        </w:rPr>
        <w:t xml:space="preserve"> de la última sesión del Comité al día de hoy, siendo las siguientes:</w:t>
      </w:r>
    </w:p>
    <w:p w:rsidR="00CA4866" w:rsidRPr="00550F90" w:rsidRDefault="00CA4866" w:rsidP="002133C6">
      <w:pPr>
        <w:spacing w:line="276" w:lineRule="auto"/>
        <w:jc w:val="both"/>
        <w:rPr>
          <w:rFonts w:ascii="Arial" w:hAnsi="Arial" w:cs="Arial"/>
          <w:sz w:val="20"/>
          <w:szCs w:val="20"/>
          <w:lang w:val="es-ES_tradnl"/>
        </w:rPr>
      </w:pPr>
    </w:p>
    <w:p w:rsidR="0044581A" w:rsidRPr="008069B4" w:rsidRDefault="0044581A" w:rsidP="001603C4">
      <w:pPr>
        <w:pStyle w:val="Prrafodelista"/>
        <w:numPr>
          <w:ilvl w:val="0"/>
          <w:numId w:val="7"/>
        </w:numPr>
        <w:jc w:val="both"/>
        <w:rPr>
          <w:rFonts w:ascii="Arial" w:hAnsi="Arial" w:cs="Arial"/>
          <w:color w:val="000000"/>
          <w:sz w:val="20"/>
          <w:szCs w:val="20"/>
        </w:rPr>
      </w:pPr>
      <w:r w:rsidRPr="008069B4">
        <w:rPr>
          <w:rFonts w:ascii="Arial" w:hAnsi="Arial" w:cs="Arial"/>
          <w:sz w:val="20"/>
          <w:szCs w:val="20"/>
          <w:lang w:val="es-ES_tradnl"/>
        </w:rPr>
        <w:t>Solicitud con número de folio</w:t>
      </w:r>
      <w:r w:rsidR="00D76E8C">
        <w:rPr>
          <w:rFonts w:ascii="Arial" w:hAnsi="Arial" w:cs="Arial"/>
          <w:color w:val="000000"/>
          <w:sz w:val="20"/>
          <w:szCs w:val="20"/>
        </w:rPr>
        <w:t xml:space="preserve"> </w:t>
      </w:r>
      <w:r w:rsidR="001603C4" w:rsidRPr="001603C4">
        <w:rPr>
          <w:rFonts w:ascii="Arial" w:hAnsi="Arial" w:cs="Arial"/>
          <w:color w:val="000000"/>
          <w:sz w:val="20"/>
          <w:szCs w:val="20"/>
        </w:rPr>
        <w:t>240471125000015</w:t>
      </w:r>
      <w:r w:rsidR="008069B4" w:rsidRPr="008069B4">
        <w:rPr>
          <w:rFonts w:ascii="Arial" w:hAnsi="Arial" w:cs="Arial"/>
          <w:color w:val="000000"/>
          <w:sz w:val="20"/>
          <w:szCs w:val="20"/>
        </w:rPr>
        <w:t>,</w:t>
      </w:r>
      <w:r w:rsidRPr="008069B4">
        <w:rPr>
          <w:rFonts w:ascii="Arial" w:hAnsi="Arial" w:cs="Arial"/>
          <w:sz w:val="20"/>
          <w:szCs w:val="20"/>
        </w:rPr>
        <w:t xml:space="preserve"> de fecha </w:t>
      </w:r>
      <w:r w:rsidR="001603C4">
        <w:rPr>
          <w:rFonts w:ascii="Arial" w:hAnsi="Arial" w:cs="Arial"/>
          <w:sz w:val="20"/>
          <w:szCs w:val="20"/>
        </w:rPr>
        <w:t>13 de junio</w:t>
      </w:r>
      <w:r w:rsidR="00726583">
        <w:rPr>
          <w:rFonts w:ascii="Arial" w:hAnsi="Arial" w:cs="Arial"/>
          <w:sz w:val="20"/>
          <w:szCs w:val="20"/>
        </w:rPr>
        <w:t xml:space="preserve"> del año en curso</w:t>
      </w:r>
      <w:r w:rsidRPr="008069B4">
        <w:rPr>
          <w:rFonts w:ascii="Arial" w:hAnsi="Arial" w:cs="Arial"/>
          <w:sz w:val="20"/>
          <w:szCs w:val="20"/>
        </w:rPr>
        <w:t xml:space="preserve">, requiriendo la siguiente información; </w:t>
      </w:r>
    </w:p>
    <w:p w:rsidR="0044581A" w:rsidRPr="009C24FF" w:rsidRDefault="00062348" w:rsidP="00D76E8C">
      <w:pPr>
        <w:jc w:val="both"/>
        <w:rPr>
          <w:rFonts w:ascii="Arial" w:hAnsi="Arial" w:cs="Arial"/>
          <w:i/>
          <w:color w:val="000000"/>
          <w:sz w:val="20"/>
          <w:szCs w:val="20"/>
          <w:lang w:val="es-MX"/>
        </w:rPr>
      </w:pPr>
      <w:r w:rsidRPr="009C24FF">
        <w:rPr>
          <w:rFonts w:ascii="Arial" w:hAnsi="Arial" w:cs="Arial"/>
          <w:i/>
          <w:sz w:val="20"/>
          <w:szCs w:val="20"/>
        </w:rPr>
        <w:t>“</w:t>
      </w:r>
      <w:r w:rsidR="001603C4" w:rsidRPr="009C24FF">
        <w:rPr>
          <w:rFonts w:ascii="Arial" w:hAnsi="Arial" w:cs="Arial"/>
          <w:i/>
          <w:color w:val="000000"/>
          <w:sz w:val="20"/>
          <w:szCs w:val="20"/>
          <w:lang w:val="es-MX"/>
        </w:rPr>
        <w:t>Solicitud de información presupuestal relativa a la unidad encargada de los archivos</w:t>
      </w:r>
      <w:r w:rsidR="001603C4" w:rsidRPr="009C24FF">
        <w:rPr>
          <w:rFonts w:ascii="Arial" w:hAnsi="Arial" w:cs="Arial"/>
          <w:i/>
          <w:color w:val="000000"/>
          <w:sz w:val="20"/>
          <w:szCs w:val="20"/>
          <w:lang w:val="es-MX"/>
        </w:rPr>
        <w:br/>
        <w:t>Por medio de la presente y con fundamento en lo dispuesto en los artículos 6º de la Constitución Política de los Estados Unidos Mexicanos, así como los artículos 4, 23 y demás relativos de la Ley General de Transparencia y Acceso a la Información Pública, respetuosamente solicito la siguiente información relativa al cumplimiento de la Ley General de Archivos por parte de esta universidad:</w:t>
      </w:r>
      <w:r w:rsidR="001603C4" w:rsidRPr="009C24FF">
        <w:rPr>
          <w:rFonts w:ascii="Arial" w:hAnsi="Arial" w:cs="Arial"/>
          <w:i/>
          <w:color w:val="000000"/>
          <w:sz w:val="20"/>
          <w:szCs w:val="20"/>
          <w:lang w:val="es-MX"/>
        </w:rPr>
        <w:br/>
        <w:t>¿Cuenta actualmente la universidad con un Sistema Institucional de Archivos (SIA) formalmente establecido y en funcionamiento, en cumplimiento de la Ley General de Archivos?</w:t>
      </w:r>
      <w:r w:rsidR="001603C4" w:rsidRPr="009C24FF">
        <w:rPr>
          <w:rFonts w:ascii="Arial" w:hAnsi="Arial" w:cs="Arial"/>
          <w:i/>
          <w:color w:val="000000"/>
          <w:sz w:val="20"/>
          <w:szCs w:val="20"/>
          <w:lang w:val="es-MX"/>
        </w:rPr>
        <w:br/>
        <w:t>En caso afirmativo, indicar:</w:t>
      </w:r>
      <w:r w:rsidR="001603C4" w:rsidRPr="009C24FF">
        <w:rPr>
          <w:rFonts w:ascii="Arial" w:hAnsi="Arial" w:cs="Arial"/>
          <w:i/>
          <w:color w:val="000000"/>
          <w:sz w:val="20"/>
          <w:szCs w:val="20"/>
          <w:lang w:val="es-MX"/>
        </w:rPr>
        <w:br/>
        <w:t>Fecha de creación o implementación oficial del Sistema Institucional de Archivos.</w:t>
      </w:r>
      <w:r w:rsidR="001603C4" w:rsidRPr="009C24FF">
        <w:rPr>
          <w:rFonts w:ascii="Arial" w:hAnsi="Arial" w:cs="Arial"/>
          <w:i/>
          <w:color w:val="000000"/>
          <w:sz w:val="20"/>
          <w:szCs w:val="20"/>
          <w:lang w:val="es-MX"/>
        </w:rPr>
        <w:br/>
        <w:t>Normativa interna o acuerdo rectoral que haya dado origen al SIA (proporcionar copia si es posible).</w:t>
      </w:r>
      <w:r w:rsidR="001603C4" w:rsidRPr="009C24FF">
        <w:rPr>
          <w:rFonts w:ascii="Arial" w:hAnsi="Arial" w:cs="Arial"/>
          <w:i/>
          <w:color w:val="000000"/>
          <w:sz w:val="20"/>
          <w:szCs w:val="20"/>
          <w:lang w:val="es-MX"/>
        </w:rPr>
        <w:br/>
        <w:t>Número total de servidores públicos adscritos al Sistema Institucional de Archivos, desglosado por unidad de archivo (Archivo de Trámite, Archivo de Concentración y Archivo Histórico), si aplica.</w:t>
      </w:r>
      <w:r w:rsidR="001603C4" w:rsidRPr="009C24FF">
        <w:rPr>
          <w:rFonts w:ascii="Arial" w:hAnsi="Arial" w:cs="Arial"/>
          <w:i/>
          <w:color w:val="000000"/>
          <w:sz w:val="20"/>
          <w:szCs w:val="20"/>
          <w:lang w:val="es-MX"/>
        </w:rPr>
        <w:br/>
        <w:t>Nombre y cargo de la persona o instancia responsable de coordinar el SIA.</w:t>
      </w:r>
      <w:r w:rsidR="001603C4" w:rsidRPr="009C24FF">
        <w:rPr>
          <w:rFonts w:ascii="Arial" w:hAnsi="Arial" w:cs="Arial"/>
          <w:i/>
          <w:color w:val="000000"/>
          <w:sz w:val="20"/>
          <w:szCs w:val="20"/>
          <w:lang w:val="es-MX"/>
        </w:rPr>
        <w:br/>
        <w:t>En caso de no contar con un SIA en operación, indicar:</w:t>
      </w:r>
      <w:r w:rsidR="001603C4" w:rsidRPr="009C24FF">
        <w:rPr>
          <w:rFonts w:ascii="Arial" w:hAnsi="Arial" w:cs="Arial"/>
          <w:i/>
          <w:color w:val="000000"/>
          <w:sz w:val="20"/>
          <w:szCs w:val="20"/>
          <w:lang w:val="es-MX"/>
        </w:rPr>
        <w:br/>
        <w:t>Si existe una fecha prevista para su implementación.</w:t>
      </w:r>
      <w:r w:rsidR="001603C4" w:rsidRPr="009C24FF">
        <w:rPr>
          <w:rFonts w:ascii="Arial" w:hAnsi="Arial" w:cs="Arial"/>
          <w:i/>
          <w:color w:val="000000"/>
          <w:sz w:val="20"/>
          <w:szCs w:val="20"/>
          <w:lang w:val="es-MX"/>
        </w:rPr>
        <w:br/>
        <w:t>Obstáculos identificados para su creación o puesta en marcha.</w:t>
      </w:r>
      <w:r w:rsidR="001603C4" w:rsidRPr="009C24FF">
        <w:rPr>
          <w:rFonts w:ascii="Arial" w:hAnsi="Arial" w:cs="Arial"/>
          <w:i/>
          <w:color w:val="000000"/>
          <w:sz w:val="20"/>
          <w:szCs w:val="20"/>
          <w:lang w:val="es-MX"/>
        </w:rPr>
        <w:br/>
        <w:t xml:space="preserve">Modalidad de entrega: Solicito que la información sea entregada en formato digital (PDF o Word), y </w:t>
      </w:r>
      <w:r w:rsidR="001603C4" w:rsidRPr="009C24FF">
        <w:rPr>
          <w:rFonts w:ascii="Arial" w:hAnsi="Arial" w:cs="Arial"/>
          <w:i/>
          <w:color w:val="000000"/>
          <w:sz w:val="20"/>
          <w:szCs w:val="20"/>
          <w:lang w:val="es-MX"/>
        </w:rPr>
        <w:lastRenderedPageBreak/>
        <w:t>en caso de existir algún documento normativo que regule el SIA, se proporcione una copia electrónica del mismo.</w:t>
      </w:r>
      <w:r w:rsidR="001603C4" w:rsidRPr="009C24FF">
        <w:rPr>
          <w:rFonts w:ascii="Arial" w:hAnsi="Arial" w:cs="Arial"/>
          <w:i/>
          <w:color w:val="000000"/>
          <w:sz w:val="20"/>
          <w:szCs w:val="20"/>
          <w:lang w:val="es-MX"/>
        </w:rPr>
        <w:br/>
        <w:t>Observaciones: La presente información se solicita con fines académicos, de investigación y seguimiento al cumplimiento de obligaciones legales por parte de las universidades públicas.</w:t>
      </w:r>
      <w:r w:rsidR="001603C4" w:rsidRPr="009C24FF">
        <w:rPr>
          <w:rFonts w:ascii="Arial" w:hAnsi="Arial" w:cs="Arial"/>
          <w:i/>
          <w:color w:val="000000"/>
          <w:sz w:val="20"/>
          <w:szCs w:val="20"/>
          <w:lang w:val="es-MX"/>
        </w:rPr>
        <w:br/>
        <w:t>Agradezco su atención y quedo en espera de su respuesta conforme a los plazos establecidos en la ley.</w:t>
      </w:r>
      <w:r w:rsidRPr="009C24FF">
        <w:rPr>
          <w:rFonts w:ascii="Arial" w:hAnsi="Arial" w:cs="Arial"/>
          <w:i/>
          <w:sz w:val="20"/>
          <w:szCs w:val="20"/>
        </w:rPr>
        <w:t>”</w:t>
      </w:r>
    </w:p>
    <w:p w:rsidR="00726583" w:rsidRPr="001D42B8" w:rsidRDefault="00726583" w:rsidP="00726583">
      <w:pPr>
        <w:jc w:val="both"/>
        <w:rPr>
          <w:rFonts w:ascii="Arial" w:hAnsi="Arial" w:cs="Arial"/>
          <w:color w:val="000000"/>
          <w:sz w:val="20"/>
          <w:szCs w:val="20"/>
          <w:lang w:val="es-MX"/>
        </w:rPr>
      </w:pPr>
    </w:p>
    <w:p w:rsidR="0044581A" w:rsidRDefault="0044581A" w:rsidP="0044581A">
      <w:pPr>
        <w:jc w:val="both"/>
        <w:rPr>
          <w:rFonts w:ascii="Arial" w:hAnsi="Arial" w:cs="Arial"/>
          <w:sz w:val="20"/>
          <w:szCs w:val="20"/>
        </w:rPr>
      </w:pPr>
      <w:r>
        <w:rPr>
          <w:rFonts w:ascii="Arial" w:hAnsi="Arial" w:cs="Arial"/>
          <w:sz w:val="20"/>
          <w:szCs w:val="20"/>
        </w:rPr>
        <w:t>Turnada a</w:t>
      </w:r>
      <w:r w:rsidR="001D42B8">
        <w:rPr>
          <w:rFonts w:ascii="Arial" w:hAnsi="Arial" w:cs="Arial"/>
          <w:sz w:val="20"/>
          <w:szCs w:val="20"/>
        </w:rPr>
        <w:t xml:space="preserve"> </w:t>
      </w:r>
      <w:r>
        <w:rPr>
          <w:rFonts w:ascii="Arial" w:hAnsi="Arial" w:cs="Arial"/>
          <w:sz w:val="20"/>
          <w:szCs w:val="20"/>
        </w:rPr>
        <w:t>l</w:t>
      </w:r>
      <w:r w:rsidR="001D42B8">
        <w:rPr>
          <w:rFonts w:ascii="Arial" w:hAnsi="Arial" w:cs="Arial"/>
          <w:sz w:val="20"/>
          <w:szCs w:val="20"/>
        </w:rPr>
        <w:t xml:space="preserve">a </w:t>
      </w:r>
      <w:r w:rsidR="009C24FF">
        <w:rPr>
          <w:rFonts w:ascii="Arial" w:hAnsi="Arial" w:cs="Arial"/>
          <w:sz w:val="20"/>
          <w:szCs w:val="20"/>
        </w:rPr>
        <w:t>Subdirección Académica, la cual fue respondida en tiempo y forma</w:t>
      </w:r>
      <w:r>
        <w:rPr>
          <w:rFonts w:ascii="Arial" w:hAnsi="Arial" w:cs="Arial"/>
          <w:sz w:val="20"/>
          <w:szCs w:val="20"/>
        </w:rPr>
        <w:t>.</w:t>
      </w:r>
    </w:p>
    <w:p w:rsidR="0044581A" w:rsidRDefault="0044581A" w:rsidP="0044581A">
      <w:pPr>
        <w:jc w:val="both"/>
        <w:rPr>
          <w:rFonts w:ascii="Arial" w:hAnsi="Arial" w:cs="Arial"/>
          <w:sz w:val="20"/>
          <w:szCs w:val="20"/>
        </w:rPr>
      </w:pPr>
    </w:p>
    <w:p w:rsidR="0044581A" w:rsidRPr="001D42B8" w:rsidRDefault="0044581A" w:rsidP="009C24FF">
      <w:pPr>
        <w:pStyle w:val="Prrafodelista"/>
        <w:numPr>
          <w:ilvl w:val="0"/>
          <w:numId w:val="7"/>
        </w:numPr>
        <w:jc w:val="both"/>
        <w:rPr>
          <w:rFonts w:ascii="Arial" w:hAnsi="Arial" w:cs="Arial"/>
          <w:color w:val="000000"/>
          <w:sz w:val="20"/>
          <w:szCs w:val="20"/>
        </w:rPr>
      </w:pPr>
      <w:r w:rsidRPr="001D42B8">
        <w:rPr>
          <w:rFonts w:ascii="Arial" w:hAnsi="Arial" w:cs="Arial"/>
          <w:sz w:val="20"/>
          <w:szCs w:val="20"/>
        </w:rPr>
        <w:t xml:space="preserve">Solicitud con número de folio </w:t>
      </w:r>
      <w:r w:rsidR="009C24FF" w:rsidRPr="009C24FF">
        <w:rPr>
          <w:rFonts w:ascii="Arial" w:hAnsi="Arial" w:cs="Arial"/>
          <w:color w:val="000000"/>
          <w:sz w:val="20"/>
          <w:szCs w:val="20"/>
        </w:rPr>
        <w:t>240471125000016</w:t>
      </w:r>
      <w:r w:rsidR="001D42B8" w:rsidRPr="001D42B8">
        <w:rPr>
          <w:rFonts w:ascii="Arial" w:hAnsi="Arial" w:cs="Arial"/>
          <w:color w:val="000000"/>
          <w:sz w:val="20"/>
          <w:szCs w:val="20"/>
        </w:rPr>
        <w:t>,</w:t>
      </w:r>
      <w:r w:rsidRPr="001D42B8">
        <w:rPr>
          <w:rFonts w:ascii="Arial" w:hAnsi="Arial" w:cs="Arial"/>
          <w:sz w:val="20"/>
          <w:szCs w:val="20"/>
        </w:rPr>
        <w:t xml:space="preserve"> de fecha </w:t>
      </w:r>
      <w:r w:rsidR="009C24FF">
        <w:rPr>
          <w:rFonts w:ascii="Arial" w:hAnsi="Arial" w:cs="Arial"/>
          <w:sz w:val="20"/>
          <w:szCs w:val="20"/>
        </w:rPr>
        <w:t>14 de junio</w:t>
      </w:r>
      <w:r w:rsidR="00062348">
        <w:rPr>
          <w:rFonts w:ascii="Arial" w:hAnsi="Arial" w:cs="Arial"/>
          <w:sz w:val="20"/>
          <w:szCs w:val="20"/>
        </w:rPr>
        <w:t xml:space="preserve"> del año en curso</w:t>
      </w:r>
      <w:r w:rsidRPr="001D42B8">
        <w:rPr>
          <w:rFonts w:ascii="Arial" w:hAnsi="Arial" w:cs="Arial"/>
          <w:sz w:val="20"/>
          <w:szCs w:val="20"/>
        </w:rPr>
        <w:t xml:space="preserve">, requiriendo la siguiente información; </w:t>
      </w:r>
    </w:p>
    <w:p w:rsidR="0044581A" w:rsidRPr="00062348" w:rsidRDefault="001D42B8" w:rsidP="00D76E8C">
      <w:pPr>
        <w:jc w:val="both"/>
        <w:rPr>
          <w:rFonts w:ascii="Arial" w:hAnsi="Arial" w:cs="Arial"/>
          <w:i/>
          <w:color w:val="000000"/>
          <w:sz w:val="20"/>
          <w:szCs w:val="20"/>
          <w:lang w:val="es-MX"/>
        </w:rPr>
      </w:pPr>
      <w:r w:rsidRPr="00062348">
        <w:rPr>
          <w:rFonts w:ascii="Arial" w:hAnsi="Arial" w:cs="Arial"/>
          <w:i/>
          <w:sz w:val="20"/>
          <w:szCs w:val="20"/>
        </w:rPr>
        <w:t>“</w:t>
      </w:r>
      <w:r w:rsidR="009C24FF" w:rsidRPr="009C24FF">
        <w:rPr>
          <w:rFonts w:ascii="Arial" w:hAnsi="Arial" w:cs="Arial"/>
          <w:i/>
          <w:color w:val="000000"/>
          <w:sz w:val="20"/>
          <w:szCs w:val="20"/>
          <w:lang w:val="es-MX"/>
        </w:rPr>
        <w:t>Solicito saber que está haciendo su institución y cuáles son los aportes en la detección, ralentización, detención y cura de las demencias, principalmente Alzheimer</w:t>
      </w:r>
      <w:r w:rsidRPr="00D76E8C">
        <w:rPr>
          <w:rFonts w:ascii="Arial" w:hAnsi="Arial" w:cs="Arial"/>
          <w:i/>
          <w:sz w:val="20"/>
          <w:szCs w:val="20"/>
        </w:rPr>
        <w:t>”</w:t>
      </w:r>
      <w:r w:rsidRPr="00062348">
        <w:rPr>
          <w:rFonts w:ascii="Arial" w:hAnsi="Arial" w:cs="Arial"/>
          <w:i/>
          <w:sz w:val="20"/>
          <w:szCs w:val="20"/>
        </w:rPr>
        <w:t>.</w:t>
      </w:r>
    </w:p>
    <w:p w:rsidR="001D42B8" w:rsidRDefault="001D42B8" w:rsidP="0044581A">
      <w:pPr>
        <w:jc w:val="both"/>
        <w:rPr>
          <w:rFonts w:ascii="Arial" w:hAnsi="Arial" w:cs="Arial"/>
          <w:sz w:val="20"/>
          <w:szCs w:val="20"/>
          <w:lang w:val="es-MX"/>
        </w:rPr>
      </w:pPr>
    </w:p>
    <w:p w:rsidR="0044581A" w:rsidRDefault="009C24FF" w:rsidP="0044581A">
      <w:pPr>
        <w:jc w:val="both"/>
        <w:rPr>
          <w:rFonts w:ascii="Arial" w:hAnsi="Arial" w:cs="Arial"/>
          <w:sz w:val="20"/>
          <w:szCs w:val="20"/>
          <w:lang w:val="es-MX"/>
        </w:rPr>
      </w:pPr>
      <w:r>
        <w:rPr>
          <w:rFonts w:ascii="Arial" w:hAnsi="Arial" w:cs="Arial"/>
          <w:sz w:val="20"/>
          <w:szCs w:val="20"/>
          <w:lang w:val="es-MX"/>
        </w:rPr>
        <w:t>Solicitud turnada a la Subdirección de Desarrollo Intercultural, respondida en tiempo y forma</w:t>
      </w:r>
      <w:r w:rsidR="0044581A">
        <w:rPr>
          <w:rFonts w:ascii="Arial" w:hAnsi="Arial" w:cs="Arial"/>
          <w:sz w:val="20"/>
          <w:szCs w:val="20"/>
          <w:lang w:val="es-MX"/>
        </w:rPr>
        <w:t>.</w:t>
      </w:r>
    </w:p>
    <w:p w:rsidR="0044581A" w:rsidRDefault="0044581A" w:rsidP="0044581A">
      <w:pPr>
        <w:jc w:val="both"/>
        <w:rPr>
          <w:rFonts w:ascii="Arial" w:hAnsi="Arial" w:cs="Arial"/>
          <w:sz w:val="20"/>
          <w:szCs w:val="20"/>
          <w:lang w:val="es-MX"/>
        </w:rPr>
      </w:pPr>
    </w:p>
    <w:p w:rsidR="0044581A" w:rsidRPr="001D42B8" w:rsidRDefault="0044581A" w:rsidP="009C24FF">
      <w:pPr>
        <w:pStyle w:val="Prrafodelista"/>
        <w:numPr>
          <w:ilvl w:val="0"/>
          <w:numId w:val="7"/>
        </w:numPr>
        <w:jc w:val="both"/>
        <w:rPr>
          <w:rFonts w:ascii="Arial" w:hAnsi="Arial" w:cs="Arial"/>
          <w:sz w:val="20"/>
          <w:szCs w:val="20"/>
        </w:rPr>
      </w:pPr>
      <w:r w:rsidRPr="001D42B8">
        <w:rPr>
          <w:rFonts w:ascii="Arial" w:hAnsi="Arial" w:cs="Arial"/>
          <w:sz w:val="20"/>
          <w:szCs w:val="20"/>
        </w:rPr>
        <w:t>Solicitud con número de folio</w:t>
      </w:r>
      <w:r w:rsidR="00987F66">
        <w:rPr>
          <w:rFonts w:ascii="Arial" w:hAnsi="Arial" w:cs="Arial"/>
          <w:sz w:val="20"/>
          <w:szCs w:val="20"/>
        </w:rPr>
        <w:t xml:space="preserve"> </w:t>
      </w:r>
      <w:r w:rsidR="009C24FF" w:rsidRPr="009C24FF">
        <w:rPr>
          <w:rFonts w:ascii="Arial" w:hAnsi="Arial" w:cs="Arial"/>
          <w:sz w:val="20"/>
          <w:szCs w:val="20"/>
        </w:rPr>
        <w:t>240471125000017</w:t>
      </w:r>
      <w:r w:rsidRPr="001D42B8">
        <w:rPr>
          <w:rFonts w:ascii="Arial" w:hAnsi="Arial" w:cs="Arial"/>
          <w:sz w:val="20"/>
          <w:szCs w:val="20"/>
        </w:rPr>
        <w:t xml:space="preserve">, de fecha </w:t>
      </w:r>
      <w:r w:rsidR="009C24FF">
        <w:rPr>
          <w:rFonts w:ascii="Arial" w:hAnsi="Arial" w:cs="Arial"/>
          <w:sz w:val="20"/>
          <w:szCs w:val="20"/>
        </w:rPr>
        <w:t>17</w:t>
      </w:r>
      <w:r w:rsidR="00D76E8C">
        <w:rPr>
          <w:rFonts w:ascii="Arial" w:hAnsi="Arial" w:cs="Arial"/>
          <w:sz w:val="20"/>
          <w:szCs w:val="20"/>
        </w:rPr>
        <w:t xml:space="preserve"> de junio</w:t>
      </w:r>
      <w:r w:rsidR="001D42B8">
        <w:rPr>
          <w:rFonts w:ascii="Arial" w:hAnsi="Arial" w:cs="Arial"/>
          <w:sz w:val="20"/>
          <w:szCs w:val="20"/>
        </w:rPr>
        <w:t xml:space="preserve"> del año en curso</w:t>
      </w:r>
      <w:r w:rsidRPr="001D42B8">
        <w:rPr>
          <w:rFonts w:ascii="Arial" w:hAnsi="Arial" w:cs="Arial"/>
          <w:sz w:val="20"/>
          <w:szCs w:val="20"/>
        </w:rPr>
        <w:t xml:space="preserve">, requiriendo la siguiente información; </w:t>
      </w:r>
    </w:p>
    <w:p w:rsidR="009C24FF" w:rsidRPr="009C24FF" w:rsidRDefault="0044581A" w:rsidP="009C24FF">
      <w:pPr>
        <w:jc w:val="both"/>
        <w:rPr>
          <w:rFonts w:ascii="Arial" w:hAnsi="Arial" w:cs="Arial"/>
          <w:i/>
          <w:sz w:val="20"/>
          <w:szCs w:val="20"/>
          <w:lang w:val="es-MX"/>
        </w:rPr>
      </w:pPr>
      <w:r w:rsidRPr="00062348">
        <w:rPr>
          <w:rFonts w:ascii="Arial" w:hAnsi="Arial" w:cs="Arial"/>
          <w:i/>
          <w:sz w:val="20"/>
          <w:szCs w:val="20"/>
          <w:lang w:val="es-MX"/>
        </w:rPr>
        <w:t>“</w:t>
      </w:r>
      <w:r w:rsidR="009C24FF" w:rsidRPr="009C24FF">
        <w:rPr>
          <w:rFonts w:ascii="Arial" w:hAnsi="Arial" w:cs="Arial"/>
          <w:i/>
          <w:sz w:val="20"/>
          <w:szCs w:val="20"/>
          <w:lang w:val="es-MX"/>
        </w:rPr>
        <w:t xml:space="preserve">Solicito de manera respetuosa, en términos de la Ley de Transparencia y Acceso a la Información Pública, me sea proporcionada la siguiente información relacionada con el Sistema Institucional de Archivos de esa institución: estos datos son para estudio académicos, para saber el prendimiento de </w:t>
      </w:r>
      <w:proofErr w:type="gramStart"/>
      <w:r w:rsidR="009C24FF" w:rsidRPr="009C24FF">
        <w:rPr>
          <w:rFonts w:ascii="Arial" w:hAnsi="Arial" w:cs="Arial"/>
          <w:i/>
          <w:sz w:val="20"/>
          <w:szCs w:val="20"/>
          <w:lang w:val="es-MX"/>
        </w:rPr>
        <w:t>sus instalación</w:t>
      </w:r>
      <w:proofErr w:type="gramEnd"/>
      <w:r w:rsidR="009C24FF" w:rsidRPr="009C24FF">
        <w:rPr>
          <w:rFonts w:ascii="Arial" w:hAnsi="Arial" w:cs="Arial"/>
          <w:i/>
          <w:sz w:val="20"/>
          <w:szCs w:val="20"/>
          <w:lang w:val="es-MX"/>
        </w:rPr>
        <w:t xml:space="preserve"> </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¿Cómo se integra el Sistema Institucional de Archivos?</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¿Cuál es su estructura organizacional y cómo está distribuida?</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¿Cuántos integrantes lo conforman y cuáles son sus cargos o funciones?</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¿Qué clasificación interna o tipos de archivos contempla dicho sistema (archivo de trámite, concentración, histórico, etc.)?</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¿Con qué normativa interna (manuales, reglamentos, lineamientos) se rige el Sistema Institucional de Archivos?</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¿Existe un acuerdo, acta o documento oficial que formalice la instalación del SIA? ¿Podría proporcionarse copia del mismo?</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 xml:space="preserve">¿Quiénes son las personas responsables de operar el SIA (cargos)? y a que área administrativa pertenecen? </w:t>
      </w:r>
    </w:p>
    <w:p w:rsidR="009C24FF" w:rsidRPr="009C24FF" w:rsidRDefault="009C24FF" w:rsidP="009C24FF">
      <w:pPr>
        <w:jc w:val="both"/>
        <w:rPr>
          <w:rFonts w:ascii="Arial" w:hAnsi="Arial" w:cs="Arial"/>
          <w:i/>
          <w:sz w:val="20"/>
          <w:szCs w:val="20"/>
          <w:lang w:val="es-MX"/>
        </w:rPr>
      </w:pPr>
      <w:r w:rsidRPr="009C24FF">
        <w:rPr>
          <w:rFonts w:ascii="Arial" w:hAnsi="Arial" w:cs="Arial"/>
          <w:i/>
          <w:sz w:val="20"/>
          <w:szCs w:val="20"/>
          <w:lang w:val="es-MX"/>
        </w:rPr>
        <w:t xml:space="preserve">¿Qué estructura tiene el sistema (unidades administrativas, responsables de archivo, </w:t>
      </w:r>
      <w:proofErr w:type="gramStart"/>
      <w:r w:rsidRPr="009C24FF">
        <w:rPr>
          <w:rFonts w:ascii="Arial" w:hAnsi="Arial" w:cs="Arial"/>
          <w:i/>
          <w:sz w:val="20"/>
          <w:szCs w:val="20"/>
          <w:lang w:val="es-MX"/>
        </w:rPr>
        <w:t>Comité Técnico de Archivos, etc.)?</w:t>
      </w:r>
      <w:proofErr w:type="gramEnd"/>
    </w:p>
    <w:p w:rsidR="0044581A" w:rsidRPr="00062348" w:rsidRDefault="009C24FF" w:rsidP="009C24FF">
      <w:pPr>
        <w:jc w:val="both"/>
        <w:rPr>
          <w:rFonts w:ascii="Arial" w:hAnsi="Arial" w:cs="Arial"/>
          <w:i/>
          <w:sz w:val="20"/>
          <w:szCs w:val="20"/>
          <w:lang w:val="es-MX"/>
        </w:rPr>
      </w:pPr>
      <w:r w:rsidRPr="009C24FF">
        <w:rPr>
          <w:rFonts w:ascii="Arial" w:hAnsi="Arial" w:cs="Arial"/>
          <w:i/>
          <w:sz w:val="20"/>
          <w:szCs w:val="20"/>
          <w:lang w:val="es-MX"/>
        </w:rPr>
        <w:t>¿Cuenta con un Cuadro General de Clasificación Archivística (CGCA) y un Catálogo de Disposición Documental (CDD)?</w:t>
      </w:r>
      <w:r w:rsidR="0044581A" w:rsidRPr="00062348">
        <w:rPr>
          <w:rFonts w:ascii="Arial" w:hAnsi="Arial" w:cs="Arial"/>
          <w:i/>
          <w:sz w:val="20"/>
          <w:szCs w:val="20"/>
          <w:lang w:val="es-MX"/>
        </w:rPr>
        <w:t>”</w:t>
      </w:r>
      <w:r w:rsidR="00987F66" w:rsidRPr="00062348">
        <w:rPr>
          <w:rFonts w:ascii="Arial" w:hAnsi="Arial" w:cs="Arial"/>
          <w:i/>
          <w:sz w:val="20"/>
          <w:szCs w:val="20"/>
          <w:lang w:val="es-MX"/>
        </w:rPr>
        <w:t>.</w:t>
      </w:r>
      <w:r w:rsidR="0044581A" w:rsidRPr="00062348">
        <w:rPr>
          <w:rFonts w:ascii="Arial" w:hAnsi="Arial" w:cs="Arial"/>
          <w:i/>
          <w:sz w:val="20"/>
          <w:szCs w:val="20"/>
          <w:lang w:val="es-MX"/>
        </w:rPr>
        <w:t xml:space="preserve"> </w:t>
      </w:r>
    </w:p>
    <w:p w:rsidR="0044581A" w:rsidRDefault="0044581A" w:rsidP="0044581A">
      <w:pPr>
        <w:jc w:val="both"/>
        <w:rPr>
          <w:rFonts w:ascii="Arial" w:hAnsi="Arial" w:cs="Arial"/>
          <w:sz w:val="20"/>
          <w:szCs w:val="20"/>
          <w:lang w:val="es-MX"/>
        </w:rPr>
      </w:pPr>
    </w:p>
    <w:p w:rsidR="0044581A" w:rsidRDefault="0044581A" w:rsidP="0044581A">
      <w:pPr>
        <w:jc w:val="both"/>
        <w:rPr>
          <w:rFonts w:ascii="Arial" w:hAnsi="Arial" w:cs="Arial"/>
          <w:sz w:val="20"/>
          <w:szCs w:val="20"/>
          <w:lang w:val="es-MX"/>
        </w:rPr>
      </w:pPr>
      <w:r>
        <w:rPr>
          <w:rFonts w:ascii="Arial" w:hAnsi="Arial" w:cs="Arial"/>
          <w:sz w:val="20"/>
          <w:szCs w:val="20"/>
          <w:lang w:val="es-MX"/>
        </w:rPr>
        <w:t xml:space="preserve">Turnada a la Subdirección </w:t>
      </w:r>
      <w:r w:rsidR="00D76E8C">
        <w:rPr>
          <w:rFonts w:ascii="Arial" w:hAnsi="Arial" w:cs="Arial"/>
          <w:sz w:val="20"/>
          <w:szCs w:val="20"/>
          <w:lang w:val="es-MX"/>
        </w:rPr>
        <w:t>Académica</w:t>
      </w:r>
      <w:r>
        <w:rPr>
          <w:rFonts w:ascii="Arial" w:hAnsi="Arial" w:cs="Arial"/>
          <w:sz w:val="20"/>
          <w:szCs w:val="20"/>
          <w:lang w:val="es-MX"/>
        </w:rPr>
        <w:t xml:space="preserve">, </w:t>
      </w:r>
      <w:r w:rsidR="009C24FF">
        <w:rPr>
          <w:rFonts w:ascii="Arial" w:hAnsi="Arial" w:cs="Arial"/>
          <w:sz w:val="20"/>
          <w:szCs w:val="20"/>
          <w:lang w:val="es-MX"/>
        </w:rPr>
        <w:t>siendo respondida en tiempo y forma</w:t>
      </w:r>
      <w:r w:rsidR="00987F66">
        <w:rPr>
          <w:rFonts w:ascii="Arial" w:hAnsi="Arial" w:cs="Arial"/>
          <w:sz w:val="20"/>
          <w:szCs w:val="20"/>
          <w:lang w:val="es-MX"/>
        </w:rPr>
        <w:t>.</w:t>
      </w:r>
    </w:p>
    <w:p w:rsidR="009C24FF" w:rsidRDefault="009C24FF" w:rsidP="00666A32">
      <w:pPr>
        <w:jc w:val="both"/>
        <w:rPr>
          <w:rFonts w:ascii="Arial" w:hAnsi="Arial" w:cs="Arial"/>
          <w:sz w:val="20"/>
          <w:szCs w:val="20"/>
        </w:rPr>
      </w:pPr>
    </w:p>
    <w:p w:rsidR="0073401E" w:rsidRDefault="0073401E" w:rsidP="00666A32">
      <w:pPr>
        <w:jc w:val="both"/>
        <w:rPr>
          <w:rFonts w:ascii="Arial" w:hAnsi="Arial" w:cs="Arial"/>
          <w:sz w:val="20"/>
          <w:szCs w:val="20"/>
        </w:rPr>
      </w:pPr>
      <w:r w:rsidRPr="00666A32">
        <w:rPr>
          <w:rFonts w:ascii="Arial" w:hAnsi="Arial" w:cs="Arial"/>
          <w:sz w:val="20"/>
          <w:szCs w:val="20"/>
        </w:rPr>
        <w:t>Una vez presentadas las solicitudes de Información recibidas en el periodo, se da por concluido el presente punto</w:t>
      </w:r>
      <w:r w:rsidR="0080779C" w:rsidRPr="00666A32">
        <w:rPr>
          <w:rFonts w:ascii="Arial" w:hAnsi="Arial" w:cs="Arial"/>
          <w:sz w:val="20"/>
          <w:szCs w:val="20"/>
        </w:rPr>
        <w:t>.</w:t>
      </w:r>
    </w:p>
    <w:p w:rsidR="002133C6" w:rsidRPr="00550F90" w:rsidRDefault="002133C6" w:rsidP="002133C6">
      <w:pPr>
        <w:tabs>
          <w:tab w:val="left" w:pos="1892"/>
        </w:tabs>
        <w:spacing w:line="276" w:lineRule="auto"/>
        <w:jc w:val="both"/>
        <w:rPr>
          <w:rFonts w:ascii="Arial"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5.- ASUNTOS GENERALES</w:t>
      </w:r>
    </w:p>
    <w:p w:rsidR="002B5FF9" w:rsidRDefault="00B37440" w:rsidP="002B5FF9">
      <w:pPr>
        <w:spacing w:before="100" w:beforeAutospacing="1" w:after="100" w:afterAutospacing="1"/>
        <w:ind w:firstLine="708"/>
        <w:jc w:val="both"/>
        <w:rPr>
          <w:rFonts w:ascii="Arial" w:eastAsia="Calibri" w:hAnsi="Arial" w:cs="Arial"/>
          <w:sz w:val="20"/>
          <w:szCs w:val="20"/>
          <w:lang w:val="es-ES_tradnl"/>
        </w:rPr>
      </w:pPr>
      <w:r>
        <w:rPr>
          <w:rFonts w:ascii="Arial" w:eastAsia="Calibri" w:hAnsi="Arial" w:cs="Arial"/>
          <w:sz w:val="20"/>
          <w:szCs w:val="20"/>
          <w:lang w:val="es-ES_tradnl"/>
        </w:rPr>
        <w:t xml:space="preserve">En este punto, el </w:t>
      </w:r>
      <w:r w:rsidR="002133C6" w:rsidRPr="00550F90">
        <w:rPr>
          <w:rFonts w:ascii="Arial" w:eastAsia="Calibri" w:hAnsi="Arial" w:cs="Arial"/>
          <w:sz w:val="20"/>
          <w:szCs w:val="20"/>
          <w:lang w:val="es-ES_tradnl"/>
        </w:rPr>
        <w:t>Ing. Hugo César Flores Palomo,</w:t>
      </w:r>
      <w:r w:rsidR="002B5FF9">
        <w:rPr>
          <w:rFonts w:ascii="Arial" w:eastAsia="Calibri" w:hAnsi="Arial" w:cs="Arial"/>
          <w:sz w:val="20"/>
          <w:szCs w:val="20"/>
          <w:lang w:val="es-ES_tradnl"/>
        </w:rPr>
        <w:t xml:space="preserve"> </w:t>
      </w:r>
      <w:r w:rsidR="00C37F36">
        <w:rPr>
          <w:rFonts w:ascii="Arial" w:eastAsia="Calibri" w:hAnsi="Arial" w:cs="Arial"/>
          <w:sz w:val="20"/>
          <w:szCs w:val="20"/>
          <w:lang w:val="es-ES_tradnl"/>
        </w:rPr>
        <w:t xml:space="preserve">pregunta a los integrantes del Comité si tienen algún asunto </w:t>
      </w:r>
      <w:bookmarkStart w:id="0" w:name="_GoBack"/>
      <w:bookmarkEnd w:id="0"/>
      <w:r w:rsidR="00C37F36">
        <w:rPr>
          <w:rFonts w:ascii="Arial" w:eastAsia="Calibri" w:hAnsi="Arial" w:cs="Arial"/>
          <w:sz w:val="20"/>
          <w:szCs w:val="20"/>
          <w:lang w:val="es-ES_tradnl"/>
        </w:rPr>
        <w:t>por integrar, a lo que los asistentes responden que no. Por lo que, al no haber asuntos generales durante esta sesión, procedemos al punto de la clausura de la reunión.</w:t>
      </w:r>
    </w:p>
    <w:p w:rsidR="002133C6" w:rsidRPr="00550F90" w:rsidRDefault="002133C6" w:rsidP="002133C6">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sz w:val="20"/>
          <w:szCs w:val="20"/>
          <w:lang w:val="es-ES_tradnl"/>
        </w:rPr>
      </w:pPr>
      <w:r w:rsidRPr="00550F90">
        <w:rPr>
          <w:rFonts w:ascii="Arial" w:hAnsi="Arial" w:cs="Arial"/>
          <w:b/>
          <w:sz w:val="20"/>
          <w:szCs w:val="20"/>
          <w:lang w:val="es-ES_tradnl"/>
        </w:rPr>
        <w:t>6.- CLAUSURA DE LA REUNIÓN</w:t>
      </w:r>
      <w:r w:rsidRPr="00550F90">
        <w:rPr>
          <w:rFonts w:ascii="Arial" w:hAnsi="Arial" w:cs="Arial"/>
          <w:sz w:val="20"/>
          <w:szCs w:val="20"/>
          <w:lang w:val="es-ES_tradnl"/>
        </w:rPr>
        <w:t>.</w:t>
      </w:r>
    </w:p>
    <w:p w:rsidR="002133C6" w:rsidRPr="00550F90" w:rsidRDefault="002133C6" w:rsidP="002133C6">
      <w:pPr>
        <w:pStyle w:val="Sinespaciado"/>
        <w:spacing w:line="276" w:lineRule="auto"/>
        <w:jc w:val="both"/>
        <w:rPr>
          <w:rFonts w:ascii="Arial" w:hAnsi="Arial" w:cs="Arial"/>
          <w:sz w:val="20"/>
          <w:szCs w:val="20"/>
          <w:lang w:val="es-ES_tradnl"/>
        </w:rPr>
      </w:pPr>
    </w:p>
    <w:p w:rsidR="001F2527" w:rsidRDefault="0051666A" w:rsidP="002133C6">
      <w:pPr>
        <w:spacing w:line="276" w:lineRule="auto"/>
        <w:jc w:val="both"/>
        <w:rPr>
          <w:rFonts w:ascii="Arial" w:eastAsia="Calibri" w:hAnsi="Arial" w:cs="Arial"/>
          <w:sz w:val="20"/>
          <w:szCs w:val="20"/>
          <w:lang w:val="es-ES_tradnl"/>
        </w:rPr>
      </w:pPr>
      <w:r>
        <w:rPr>
          <w:rFonts w:ascii="Arial" w:eastAsia="Calibri" w:hAnsi="Arial" w:cs="Arial"/>
          <w:sz w:val="20"/>
          <w:szCs w:val="20"/>
          <w:lang w:val="es-ES_tradnl"/>
        </w:rPr>
        <w:t xml:space="preserve">Para finalizar, el </w:t>
      </w:r>
      <w:r w:rsidRPr="00550F90">
        <w:rPr>
          <w:rFonts w:ascii="Arial" w:eastAsia="Calibri" w:hAnsi="Arial" w:cs="Arial"/>
          <w:sz w:val="20"/>
          <w:szCs w:val="20"/>
          <w:lang w:val="es-ES_tradnl"/>
        </w:rPr>
        <w:t>Ing.</w:t>
      </w:r>
      <w:r w:rsidR="002133C6" w:rsidRPr="00550F90">
        <w:rPr>
          <w:rFonts w:ascii="Arial" w:eastAsia="Calibri" w:hAnsi="Arial" w:cs="Arial"/>
          <w:sz w:val="20"/>
          <w:szCs w:val="20"/>
          <w:lang w:val="es-ES_tradnl"/>
        </w:rPr>
        <w:t xml:space="preserve"> Hugo César Flores Palomo, pregunta a los presentes si tienen algún otro asunto a tratar, y en vista a la negativa, se da por terminada la presente sesión ordinaria del Comité </w:t>
      </w:r>
    </w:p>
    <w:p w:rsidR="002133C6" w:rsidRPr="00550F90" w:rsidRDefault="002133C6" w:rsidP="002133C6">
      <w:pPr>
        <w:spacing w:line="276" w:lineRule="auto"/>
        <w:jc w:val="both"/>
        <w:rPr>
          <w:rFonts w:ascii="Arial" w:eastAsia="Calibri" w:hAnsi="Arial" w:cs="Arial"/>
          <w:sz w:val="20"/>
          <w:szCs w:val="20"/>
          <w:lang w:val="es-ES_tradnl"/>
        </w:rPr>
      </w:pPr>
      <w:r w:rsidRPr="00550F90">
        <w:rPr>
          <w:rFonts w:ascii="Arial" w:eastAsia="Calibri" w:hAnsi="Arial" w:cs="Arial"/>
          <w:sz w:val="20"/>
          <w:szCs w:val="20"/>
          <w:lang w:val="es-ES_tradnl"/>
        </w:rPr>
        <w:lastRenderedPageBreak/>
        <w:t xml:space="preserve">de Transparencia, siendo las once </w:t>
      </w:r>
      <w:r w:rsidR="0077179E">
        <w:rPr>
          <w:rFonts w:ascii="Arial" w:eastAsia="Calibri" w:hAnsi="Arial" w:cs="Arial"/>
          <w:sz w:val="20"/>
          <w:szCs w:val="20"/>
          <w:lang w:val="es-ES_tradnl"/>
        </w:rPr>
        <w:t>horas</w:t>
      </w:r>
      <w:r w:rsidRPr="00550F90">
        <w:rPr>
          <w:rFonts w:ascii="Arial" w:eastAsia="Calibri" w:hAnsi="Arial" w:cs="Arial"/>
          <w:sz w:val="20"/>
          <w:szCs w:val="20"/>
          <w:lang w:val="es-ES_tradnl"/>
        </w:rPr>
        <w:t xml:space="preserve"> del día señalado al inicio, levantando acta para constancia. Damos fe.</w:t>
      </w:r>
    </w:p>
    <w:p w:rsidR="00A2031C" w:rsidRDefault="00A2031C" w:rsidP="002133C6">
      <w:pPr>
        <w:pStyle w:val="Sinespaciado"/>
        <w:spacing w:line="276" w:lineRule="auto"/>
        <w:rPr>
          <w:rFonts w:ascii="Arial" w:hAnsi="Arial" w:cs="Arial"/>
          <w:sz w:val="20"/>
          <w:szCs w:val="20"/>
          <w:lang w:val="es-ES_tradnl"/>
        </w:rPr>
      </w:pPr>
    </w:p>
    <w:tbl>
      <w:tblPr>
        <w:tblStyle w:val="Tablaconcuadrcula"/>
        <w:tblpPr w:leftFromText="141" w:rightFromText="141" w:vertAnchor="text" w:tblpY="-51"/>
        <w:tblW w:w="0" w:type="auto"/>
        <w:tblLook w:val="04A0" w:firstRow="1" w:lastRow="0" w:firstColumn="1" w:lastColumn="0" w:noHBand="0" w:noVBand="1"/>
      </w:tblPr>
      <w:tblGrid>
        <w:gridCol w:w="4412"/>
        <w:gridCol w:w="4416"/>
      </w:tblGrid>
      <w:tr w:rsidR="00417F38" w:rsidRPr="00806D16" w:rsidTr="009C24FF">
        <w:trPr>
          <w:trHeight w:val="1408"/>
        </w:trPr>
        <w:tc>
          <w:tcPr>
            <w:tcW w:w="4412" w:type="dxa"/>
          </w:tcPr>
          <w:p w:rsidR="00417F38" w:rsidRPr="00806D16" w:rsidRDefault="00417F38" w:rsidP="009C24FF">
            <w:pPr>
              <w:pStyle w:val="Sinespaciado"/>
              <w:jc w:val="center"/>
              <w:rPr>
                <w:rFonts w:ascii="Arial" w:hAnsi="Arial" w:cs="Arial"/>
                <w:sz w:val="20"/>
                <w:szCs w:val="20"/>
                <w:lang w:val="es-ES_tradnl"/>
              </w:rPr>
            </w:pPr>
          </w:p>
          <w:p w:rsidR="00417F38" w:rsidRPr="00806D16" w:rsidRDefault="00417F38" w:rsidP="009C24FF">
            <w:pPr>
              <w:pStyle w:val="Sinespaciado"/>
              <w:jc w:val="center"/>
              <w:rPr>
                <w:rFonts w:ascii="Arial" w:hAnsi="Arial" w:cs="Arial"/>
                <w:sz w:val="20"/>
                <w:szCs w:val="20"/>
                <w:lang w:val="es-ES_tradnl"/>
              </w:rPr>
            </w:pPr>
          </w:p>
          <w:p w:rsidR="002B5FF9" w:rsidRDefault="002B5FF9" w:rsidP="009C24FF">
            <w:pPr>
              <w:pStyle w:val="Sinespaciado"/>
              <w:jc w:val="center"/>
              <w:rPr>
                <w:rFonts w:ascii="Arial" w:hAnsi="Arial" w:cs="Arial"/>
                <w:sz w:val="20"/>
                <w:szCs w:val="20"/>
                <w:lang w:val="es-ES_tradnl"/>
              </w:rPr>
            </w:pPr>
          </w:p>
          <w:p w:rsidR="002B5FF9" w:rsidRDefault="002B5FF9" w:rsidP="009C24FF">
            <w:pPr>
              <w:pStyle w:val="Sinespaciado"/>
              <w:jc w:val="center"/>
              <w:rPr>
                <w:rFonts w:ascii="Arial" w:hAnsi="Arial" w:cs="Arial"/>
                <w:sz w:val="20"/>
                <w:szCs w:val="20"/>
                <w:lang w:val="es-ES_tradnl"/>
              </w:rPr>
            </w:pPr>
            <w:r>
              <w:rPr>
                <w:rFonts w:ascii="Arial" w:hAnsi="Arial" w:cs="Arial"/>
                <w:sz w:val="20"/>
                <w:szCs w:val="20"/>
                <w:lang w:val="es-ES_tradnl"/>
              </w:rPr>
              <w:t>C.P. Alejandro Gallegos Estrada</w:t>
            </w:r>
          </w:p>
          <w:p w:rsidR="002B5FF9" w:rsidRDefault="002B5FF9" w:rsidP="009C24FF">
            <w:pPr>
              <w:pStyle w:val="Sinespaciado"/>
              <w:jc w:val="center"/>
              <w:rPr>
                <w:rFonts w:ascii="Arial" w:hAnsi="Arial" w:cs="Arial"/>
                <w:sz w:val="20"/>
                <w:szCs w:val="20"/>
                <w:lang w:val="es-ES_tradnl"/>
              </w:rPr>
            </w:pPr>
            <w:r>
              <w:rPr>
                <w:rFonts w:ascii="Arial" w:hAnsi="Arial" w:cs="Arial"/>
                <w:sz w:val="20"/>
                <w:szCs w:val="20"/>
                <w:lang w:val="es-ES_tradnl"/>
              </w:rPr>
              <w:t>Vocal</w:t>
            </w:r>
          </w:p>
          <w:p w:rsidR="00417F38" w:rsidRPr="00806D16" w:rsidRDefault="00417F38" w:rsidP="009C24FF">
            <w:pPr>
              <w:jc w:val="center"/>
              <w:rPr>
                <w:rFonts w:ascii="Arial" w:eastAsia="Calibri" w:hAnsi="Arial" w:cs="Arial"/>
                <w:sz w:val="20"/>
                <w:szCs w:val="20"/>
                <w:lang w:val="es-ES_tradnl"/>
              </w:rPr>
            </w:pPr>
          </w:p>
        </w:tc>
        <w:tc>
          <w:tcPr>
            <w:tcW w:w="4416" w:type="dxa"/>
          </w:tcPr>
          <w:p w:rsidR="00417F38" w:rsidRPr="00806D16" w:rsidRDefault="00417F38" w:rsidP="009C24FF">
            <w:pPr>
              <w:pStyle w:val="Sinespaciado"/>
              <w:jc w:val="center"/>
              <w:rPr>
                <w:rFonts w:ascii="Arial" w:hAnsi="Arial" w:cs="Arial"/>
                <w:sz w:val="20"/>
                <w:szCs w:val="20"/>
                <w:lang w:val="es-ES_tradnl"/>
              </w:rPr>
            </w:pPr>
          </w:p>
          <w:p w:rsidR="00417F38" w:rsidRPr="00806D16" w:rsidRDefault="00417F38" w:rsidP="009C24FF">
            <w:pPr>
              <w:pStyle w:val="Sinespaciado"/>
              <w:rPr>
                <w:rFonts w:ascii="Arial" w:hAnsi="Arial" w:cs="Arial"/>
                <w:sz w:val="20"/>
                <w:szCs w:val="20"/>
                <w:lang w:val="es-ES_tradnl"/>
              </w:rPr>
            </w:pPr>
          </w:p>
          <w:p w:rsidR="00417F38" w:rsidRPr="00806D16" w:rsidRDefault="00417F38" w:rsidP="009C24FF">
            <w:pPr>
              <w:pStyle w:val="Sinespaciado"/>
              <w:jc w:val="center"/>
              <w:rPr>
                <w:rFonts w:ascii="Arial" w:hAnsi="Arial" w:cs="Arial"/>
                <w:sz w:val="20"/>
                <w:szCs w:val="20"/>
                <w:lang w:val="es-ES_tradnl"/>
              </w:rPr>
            </w:pPr>
          </w:p>
          <w:p w:rsidR="00417F38" w:rsidRPr="00806D16" w:rsidRDefault="00417F38" w:rsidP="009C24FF">
            <w:pPr>
              <w:pStyle w:val="Sinespaciado"/>
              <w:jc w:val="center"/>
              <w:rPr>
                <w:rFonts w:ascii="Arial" w:hAnsi="Arial" w:cs="Arial"/>
                <w:sz w:val="20"/>
                <w:szCs w:val="20"/>
                <w:lang w:val="es-ES_tradnl"/>
              </w:rPr>
            </w:pPr>
            <w:r w:rsidRPr="00806D16">
              <w:rPr>
                <w:rFonts w:ascii="Arial" w:hAnsi="Arial" w:cs="Arial"/>
                <w:sz w:val="20"/>
                <w:szCs w:val="20"/>
                <w:lang w:val="es-ES_tradnl"/>
              </w:rPr>
              <w:t>L</w:t>
            </w:r>
            <w:r w:rsidR="0077179E">
              <w:rPr>
                <w:rFonts w:ascii="Arial" w:hAnsi="Arial" w:cs="Arial"/>
                <w:sz w:val="20"/>
                <w:szCs w:val="20"/>
                <w:lang w:val="es-ES_tradnl"/>
              </w:rPr>
              <w:t>ic</w:t>
            </w:r>
            <w:r w:rsidRPr="00806D16">
              <w:rPr>
                <w:rFonts w:ascii="Arial" w:hAnsi="Arial" w:cs="Arial"/>
                <w:sz w:val="20"/>
                <w:szCs w:val="20"/>
                <w:lang w:val="es-ES_tradnl"/>
              </w:rPr>
              <w:t xml:space="preserve">. </w:t>
            </w:r>
            <w:r w:rsidR="00774947">
              <w:rPr>
                <w:rFonts w:ascii="Arial" w:hAnsi="Arial" w:cs="Arial"/>
                <w:sz w:val="20"/>
                <w:szCs w:val="20"/>
                <w:lang w:val="es-ES_tradnl"/>
              </w:rPr>
              <w:t>Mauricio González Barrera</w:t>
            </w:r>
          </w:p>
          <w:p w:rsidR="00417F38" w:rsidRPr="00806D16" w:rsidRDefault="0077179E" w:rsidP="009C24FF">
            <w:pPr>
              <w:jc w:val="center"/>
              <w:rPr>
                <w:rFonts w:ascii="Arial" w:eastAsia="Calibri" w:hAnsi="Arial" w:cs="Arial"/>
                <w:sz w:val="20"/>
                <w:szCs w:val="20"/>
                <w:lang w:val="es-ES_tradnl"/>
              </w:rPr>
            </w:pPr>
            <w:r>
              <w:rPr>
                <w:rFonts w:ascii="Arial" w:hAnsi="Arial" w:cs="Arial"/>
                <w:sz w:val="20"/>
                <w:szCs w:val="20"/>
                <w:lang w:val="es-ES_tradnl"/>
              </w:rPr>
              <w:t xml:space="preserve"> </w:t>
            </w:r>
            <w:r w:rsidR="00417F38" w:rsidRPr="00806D16">
              <w:rPr>
                <w:rFonts w:ascii="Arial" w:hAnsi="Arial" w:cs="Arial"/>
                <w:sz w:val="20"/>
                <w:szCs w:val="20"/>
                <w:lang w:val="es-ES_tradnl"/>
              </w:rPr>
              <w:t>Secretario Técnico</w:t>
            </w:r>
          </w:p>
        </w:tc>
      </w:tr>
      <w:tr w:rsidR="00485280" w:rsidRPr="00806D16" w:rsidTr="009C24FF">
        <w:trPr>
          <w:trHeight w:val="980"/>
        </w:trPr>
        <w:tc>
          <w:tcPr>
            <w:tcW w:w="4412" w:type="dxa"/>
          </w:tcPr>
          <w:p w:rsidR="00485280" w:rsidRPr="00806D16" w:rsidRDefault="00485280" w:rsidP="009C24FF">
            <w:pPr>
              <w:pStyle w:val="Sinespaciado"/>
              <w:jc w:val="center"/>
              <w:rPr>
                <w:rFonts w:ascii="Arial" w:hAnsi="Arial" w:cs="Arial"/>
                <w:sz w:val="20"/>
                <w:szCs w:val="20"/>
                <w:lang w:val="es-ES_tradnl"/>
              </w:rPr>
            </w:pPr>
          </w:p>
          <w:p w:rsidR="00485280" w:rsidRDefault="00485280" w:rsidP="009C24FF">
            <w:pPr>
              <w:pStyle w:val="Sinespaciado"/>
              <w:jc w:val="center"/>
              <w:rPr>
                <w:rFonts w:ascii="Arial" w:hAnsi="Arial" w:cs="Arial"/>
                <w:sz w:val="20"/>
                <w:szCs w:val="20"/>
                <w:lang w:val="es-ES_tradnl"/>
              </w:rPr>
            </w:pPr>
          </w:p>
          <w:p w:rsidR="00485280" w:rsidRPr="00806D16" w:rsidRDefault="00485280" w:rsidP="009C24FF">
            <w:pPr>
              <w:pStyle w:val="Sinespaciado"/>
              <w:jc w:val="center"/>
              <w:rPr>
                <w:rFonts w:ascii="Arial" w:hAnsi="Arial" w:cs="Arial"/>
                <w:sz w:val="20"/>
                <w:szCs w:val="20"/>
                <w:lang w:val="es-ES_tradnl"/>
              </w:rPr>
            </w:pPr>
          </w:p>
          <w:p w:rsidR="00485280" w:rsidRPr="00550F90" w:rsidRDefault="00485280" w:rsidP="009C24FF">
            <w:pPr>
              <w:pStyle w:val="Sinespaciado"/>
              <w:spacing w:line="276" w:lineRule="auto"/>
              <w:jc w:val="center"/>
              <w:rPr>
                <w:rFonts w:ascii="Arial" w:hAnsi="Arial" w:cs="Arial"/>
                <w:sz w:val="20"/>
                <w:szCs w:val="20"/>
                <w:lang w:val="es-ES_tradnl"/>
              </w:rPr>
            </w:pPr>
            <w:r w:rsidRPr="00550F90">
              <w:rPr>
                <w:rFonts w:ascii="Arial" w:hAnsi="Arial" w:cs="Arial"/>
                <w:sz w:val="20"/>
                <w:szCs w:val="20"/>
                <w:lang w:val="es-ES_tradnl"/>
              </w:rPr>
              <w:t>LDG. Sandra Mireya Flores Bautista</w:t>
            </w:r>
          </w:p>
          <w:p w:rsidR="00485280" w:rsidRPr="00550F90" w:rsidRDefault="00485280" w:rsidP="009C24FF">
            <w:pPr>
              <w:pStyle w:val="Sinespaciado"/>
              <w:spacing w:line="276" w:lineRule="auto"/>
              <w:jc w:val="center"/>
              <w:rPr>
                <w:rFonts w:ascii="Arial" w:hAnsi="Arial" w:cs="Arial"/>
                <w:sz w:val="20"/>
                <w:szCs w:val="20"/>
                <w:lang w:val="es-ES_tradnl"/>
              </w:rPr>
            </w:pPr>
            <w:r w:rsidRPr="00550F90">
              <w:rPr>
                <w:rFonts w:ascii="Arial" w:hAnsi="Arial" w:cs="Arial"/>
                <w:sz w:val="20"/>
                <w:szCs w:val="20"/>
                <w:lang w:val="es-ES_tradnl"/>
              </w:rPr>
              <w:t>Titular de la Unidad de Transparencia</w:t>
            </w:r>
          </w:p>
          <w:p w:rsidR="00485280" w:rsidRPr="00806D16" w:rsidRDefault="00485280" w:rsidP="009C24FF">
            <w:pPr>
              <w:pStyle w:val="Sinespaciado"/>
              <w:jc w:val="center"/>
              <w:rPr>
                <w:rFonts w:ascii="Arial" w:hAnsi="Arial" w:cs="Arial"/>
                <w:sz w:val="20"/>
                <w:szCs w:val="20"/>
                <w:lang w:val="es-ES_tradnl"/>
              </w:rPr>
            </w:pPr>
          </w:p>
        </w:tc>
        <w:tc>
          <w:tcPr>
            <w:tcW w:w="4416" w:type="dxa"/>
            <w:tcBorders>
              <w:bottom w:val="single" w:sz="4" w:space="0" w:color="auto"/>
            </w:tcBorders>
          </w:tcPr>
          <w:p w:rsidR="00485280" w:rsidRDefault="00485280" w:rsidP="009C24FF">
            <w:pPr>
              <w:pStyle w:val="Sinespaciado"/>
              <w:jc w:val="center"/>
              <w:rPr>
                <w:rFonts w:ascii="Arial" w:hAnsi="Arial" w:cs="Arial"/>
                <w:sz w:val="20"/>
                <w:szCs w:val="20"/>
                <w:lang w:val="es-ES_tradnl"/>
              </w:rPr>
            </w:pPr>
          </w:p>
          <w:p w:rsidR="00485280" w:rsidRDefault="00485280" w:rsidP="009C24FF">
            <w:pPr>
              <w:pStyle w:val="Sinespaciado"/>
              <w:jc w:val="center"/>
              <w:rPr>
                <w:rFonts w:ascii="Arial" w:hAnsi="Arial" w:cs="Arial"/>
                <w:sz w:val="20"/>
                <w:szCs w:val="20"/>
                <w:lang w:val="es-ES_tradnl"/>
              </w:rPr>
            </w:pPr>
          </w:p>
          <w:p w:rsidR="00485280" w:rsidRPr="00806D16" w:rsidRDefault="00485280" w:rsidP="009C24FF">
            <w:pPr>
              <w:pStyle w:val="Sinespaciado"/>
              <w:jc w:val="center"/>
              <w:rPr>
                <w:rFonts w:ascii="Arial" w:hAnsi="Arial" w:cs="Arial"/>
                <w:sz w:val="20"/>
                <w:szCs w:val="20"/>
                <w:lang w:val="es-ES_tradnl"/>
              </w:rPr>
            </w:pPr>
          </w:p>
          <w:p w:rsidR="00485280" w:rsidRDefault="00485280" w:rsidP="009C24FF">
            <w:pPr>
              <w:pStyle w:val="Sinespaciado"/>
              <w:jc w:val="center"/>
              <w:rPr>
                <w:rFonts w:ascii="Arial" w:hAnsi="Arial" w:cs="Arial"/>
                <w:sz w:val="20"/>
                <w:szCs w:val="20"/>
                <w:lang w:val="es-ES_tradnl"/>
              </w:rPr>
            </w:pPr>
            <w:r>
              <w:rPr>
                <w:rFonts w:ascii="Arial" w:hAnsi="Arial" w:cs="Arial"/>
                <w:sz w:val="20"/>
                <w:szCs w:val="20"/>
                <w:lang w:val="es-ES_tradnl"/>
              </w:rPr>
              <w:t>Lic. Manuel Alejandro Moreno Ramos</w:t>
            </w:r>
          </w:p>
          <w:p w:rsidR="00485280" w:rsidRPr="00806D16" w:rsidRDefault="00485280" w:rsidP="009C24FF">
            <w:pPr>
              <w:pStyle w:val="Sinespaciado"/>
              <w:jc w:val="center"/>
              <w:rPr>
                <w:rFonts w:ascii="Arial" w:hAnsi="Arial" w:cs="Arial"/>
                <w:sz w:val="20"/>
                <w:szCs w:val="20"/>
                <w:lang w:val="es-ES_tradnl"/>
              </w:rPr>
            </w:pPr>
            <w:r>
              <w:rPr>
                <w:rFonts w:ascii="Arial" w:hAnsi="Arial" w:cs="Arial"/>
                <w:sz w:val="20"/>
                <w:szCs w:val="20"/>
                <w:lang w:val="es-ES_tradnl"/>
              </w:rPr>
              <w:t>Coordinador de Archivo</w:t>
            </w:r>
          </w:p>
          <w:p w:rsidR="00485280" w:rsidRPr="00806D16" w:rsidRDefault="00485280" w:rsidP="009C24FF">
            <w:pPr>
              <w:pStyle w:val="Sinespaciado"/>
              <w:jc w:val="center"/>
              <w:rPr>
                <w:rFonts w:ascii="Arial" w:hAnsi="Arial" w:cs="Arial"/>
                <w:sz w:val="20"/>
                <w:szCs w:val="20"/>
                <w:lang w:val="es-ES_tradnl"/>
              </w:rPr>
            </w:pPr>
          </w:p>
        </w:tc>
      </w:tr>
      <w:tr w:rsidR="009C24FF" w:rsidRPr="00806D16" w:rsidTr="00D82905">
        <w:trPr>
          <w:trHeight w:val="1930"/>
        </w:trPr>
        <w:tc>
          <w:tcPr>
            <w:tcW w:w="4412" w:type="dxa"/>
          </w:tcPr>
          <w:p w:rsidR="009C24FF" w:rsidRPr="00806D16" w:rsidRDefault="009C24FF" w:rsidP="009C24FF">
            <w:pPr>
              <w:pStyle w:val="Sinespaciado"/>
              <w:jc w:val="center"/>
              <w:rPr>
                <w:rFonts w:ascii="Arial" w:hAnsi="Arial" w:cs="Arial"/>
                <w:sz w:val="20"/>
                <w:szCs w:val="20"/>
                <w:lang w:val="es-ES_tradnl"/>
              </w:rPr>
            </w:pPr>
          </w:p>
          <w:p w:rsidR="009C24FF" w:rsidRPr="00806D16" w:rsidRDefault="009C24FF" w:rsidP="009C24FF">
            <w:pPr>
              <w:pStyle w:val="Sinespaciado"/>
              <w:jc w:val="center"/>
              <w:rPr>
                <w:rFonts w:ascii="Arial" w:hAnsi="Arial" w:cs="Arial"/>
                <w:sz w:val="20"/>
                <w:szCs w:val="20"/>
                <w:lang w:val="es-ES_tradnl"/>
              </w:rPr>
            </w:pPr>
          </w:p>
          <w:p w:rsidR="009C24FF" w:rsidRPr="00806D16" w:rsidRDefault="009C24FF" w:rsidP="009C24FF">
            <w:pPr>
              <w:pStyle w:val="Sinespaciado"/>
              <w:jc w:val="center"/>
              <w:rPr>
                <w:rFonts w:ascii="Arial" w:hAnsi="Arial" w:cs="Arial"/>
                <w:sz w:val="20"/>
                <w:szCs w:val="20"/>
                <w:lang w:val="es-ES_tradnl"/>
              </w:rPr>
            </w:pPr>
          </w:p>
          <w:p w:rsidR="009C24FF" w:rsidRDefault="009C24FF" w:rsidP="009C24FF">
            <w:pPr>
              <w:pStyle w:val="Sinespaciado"/>
              <w:jc w:val="center"/>
              <w:rPr>
                <w:rFonts w:ascii="Arial" w:hAnsi="Arial" w:cs="Arial"/>
                <w:sz w:val="20"/>
                <w:szCs w:val="20"/>
                <w:lang w:val="es-ES_tradnl"/>
              </w:rPr>
            </w:pPr>
          </w:p>
          <w:p w:rsidR="009C24FF" w:rsidRDefault="009C24FF" w:rsidP="009C24FF">
            <w:pPr>
              <w:pStyle w:val="Sinespaciado"/>
              <w:jc w:val="center"/>
              <w:rPr>
                <w:rFonts w:ascii="Arial" w:hAnsi="Arial" w:cs="Arial"/>
                <w:sz w:val="20"/>
                <w:szCs w:val="20"/>
                <w:lang w:val="es-ES_tradnl"/>
              </w:rPr>
            </w:pPr>
            <w:r>
              <w:rPr>
                <w:rFonts w:ascii="Arial" w:hAnsi="Arial" w:cs="Arial"/>
                <w:sz w:val="20"/>
                <w:szCs w:val="20"/>
                <w:lang w:val="es-ES_tradnl"/>
              </w:rPr>
              <w:t>Ing. Hugo César Flores Palomo</w:t>
            </w:r>
          </w:p>
          <w:p w:rsidR="009C24FF" w:rsidRDefault="009C24FF" w:rsidP="009C24FF">
            <w:pPr>
              <w:jc w:val="center"/>
              <w:rPr>
                <w:rFonts w:ascii="Arial" w:hAnsi="Arial" w:cs="Arial"/>
                <w:sz w:val="20"/>
                <w:szCs w:val="20"/>
                <w:lang w:val="es-ES_tradnl"/>
              </w:rPr>
            </w:pPr>
            <w:r>
              <w:rPr>
                <w:rFonts w:ascii="Arial" w:hAnsi="Arial" w:cs="Arial"/>
                <w:sz w:val="20"/>
                <w:szCs w:val="20"/>
                <w:lang w:val="es-ES_tradnl"/>
              </w:rPr>
              <w:t>Coordinador del Comité</w:t>
            </w:r>
          </w:p>
          <w:p w:rsidR="009C24FF" w:rsidRPr="00806D16" w:rsidRDefault="009C24FF" w:rsidP="009C24FF">
            <w:pPr>
              <w:pStyle w:val="Sinespaciado"/>
              <w:jc w:val="center"/>
              <w:rPr>
                <w:rFonts w:ascii="Arial" w:hAnsi="Arial" w:cs="Arial"/>
                <w:sz w:val="20"/>
                <w:szCs w:val="20"/>
                <w:lang w:val="es-ES_tradnl"/>
              </w:rPr>
            </w:pPr>
          </w:p>
          <w:p w:rsidR="009C24FF" w:rsidRPr="00806D16" w:rsidRDefault="009C24FF" w:rsidP="009C24FF">
            <w:pPr>
              <w:pStyle w:val="Sinespaciado"/>
              <w:rPr>
                <w:rFonts w:ascii="Arial" w:hAnsi="Arial" w:cs="Arial"/>
                <w:sz w:val="20"/>
                <w:szCs w:val="20"/>
                <w:lang w:val="es-ES_tradnl"/>
              </w:rPr>
            </w:pPr>
          </w:p>
          <w:p w:rsidR="009C24FF" w:rsidRPr="00806D16" w:rsidRDefault="009C24FF" w:rsidP="009C24FF">
            <w:pPr>
              <w:jc w:val="center"/>
              <w:rPr>
                <w:rFonts w:ascii="Arial" w:eastAsia="Calibri" w:hAnsi="Arial" w:cs="Arial"/>
                <w:sz w:val="20"/>
                <w:szCs w:val="20"/>
                <w:lang w:val="es-ES_tradnl"/>
              </w:rPr>
            </w:pPr>
            <w:r w:rsidRPr="00806D16">
              <w:rPr>
                <w:rFonts w:ascii="Arial" w:eastAsia="Calibri" w:hAnsi="Arial" w:cs="Arial"/>
                <w:sz w:val="20"/>
                <w:szCs w:val="20"/>
                <w:lang w:val="es-ES_tradnl"/>
              </w:rPr>
              <w:t xml:space="preserve"> </w:t>
            </w:r>
          </w:p>
        </w:tc>
        <w:tc>
          <w:tcPr>
            <w:tcW w:w="4416" w:type="dxa"/>
            <w:tcBorders>
              <w:bottom w:val="single" w:sz="4" w:space="0" w:color="auto"/>
            </w:tcBorders>
          </w:tcPr>
          <w:p w:rsidR="009C24FF" w:rsidRDefault="009C24FF" w:rsidP="009C24FF">
            <w:pPr>
              <w:pStyle w:val="Sinespaciado"/>
              <w:jc w:val="center"/>
              <w:rPr>
                <w:rFonts w:ascii="Arial" w:eastAsia="Calibri" w:hAnsi="Arial" w:cs="Arial"/>
                <w:sz w:val="20"/>
                <w:szCs w:val="20"/>
                <w:lang w:val="es-ES_tradnl"/>
              </w:rPr>
            </w:pPr>
          </w:p>
          <w:p w:rsidR="004861C0" w:rsidRDefault="004861C0" w:rsidP="009C24FF">
            <w:pPr>
              <w:pStyle w:val="Sinespaciado"/>
              <w:jc w:val="center"/>
              <w:rPr>
                <w:rFonts w:ascii="Arial" w:eastAsia="Calibri" w:hAnsi="Arial" w:cs="Arial"/>
                <w:sz w:val="20"/>
                <w:szCs w:val="20"/>
                <w:lang w:val="es-ES_tradnl"/>
              </w:rPr>
            </w:pPr>
          </w:p>
          <w:p w:rsidR="002B2831" w:rsidRDefault="002B2831" w:rsidP="009C24FF">
            <w:pPr>
              <w:pStyle w:val="Sinespaciado"/>
              <w:jc w:val="center"/>
              <w:rPr>
                <w:rFonts w:ascii="Arial" w:eastAsia="Calibri" w:hAnsi="Arial" w:cs="Arial"/>
                <w:sz w:val="20"/>
                <w:szCs w:val="20"/>
                <w:lang w:val="es-ES_tradnl"/>
              </w:rPr>
            </w:pPr>
          </w:p>
          <w:p w:rsidR="004861C0" w:rsidRDefault="004861C0" w:rsidP="004861C0">
            <w:pPr>
              <w:pStyle w:val="Sinespaciado"/>
              <w:rPr>
                <w:rFonts w:ascii="Arial" w:eastAsia="Calibri" w:hAnsi="Arial" w:cs="Arial"/>
                <w:sz w:val="20"/>
                <w:szCs w:val="20"/>
                <w:lang w:val="es-ES_tradnl"/>
              </w:rPr>
            </w:pPr>
          </w:p>
          <w:p w:rsidR="004861C0" w:rsidRDefault="004861C0" w:rsidP="009C24FF">
            <w:pPr>
              <w:pStyle w:val="Sinespaciado"/>
              <w:jc w:val="center"/>
              <w:rPr>
                <w:rFonts w:ascii="Arial" w:eastAsia="Calibri" w:hAnsi="Arial" w:cs="Arial"/>
                <w:sz w:val="20"/>
                <w:szCs w:val="20"/>
                <w:lang w:val="es-ES_tradnl"/>
              </w:rPr>
            </w:pPr>
            <w:r>
              <w:rPr>
                <w:rFonts w:ascii="Arial" w:eastAsia="Calibri" w:hAnsi="Arial" w:cs="Arial"/>
                <w:sz w:val="20"/>
                <w:szCs w:val="20"/>
                <w:lang w:val="es-ES_tradnl"/>
              </w:rPr>
              <w:t>Lic. Luz Adriana Pérez Herrera.</w:t>
            </w:r>
          </w:p>
          <w:p w:rsidR="004861C0" w:rsidRPr="00806D16" w:rsidRDefault="004861C0" w:rsidP="009C24FF">
            <w:pPr>
              <w:pStyle w:val="Sinespaciado"/>
              <w:jc w:val="center"/>
              <w:rPr>
                <w:rFonts w:ascii="Arial" w:eastAsia="Calibri" w:hAnsi="Arial" w:cs="Arial"/>
                <w:sz w:val="20"/>
                <w:szCs w:val="20"/>
                <w:lang w:val="es-ES_tradnl"/>
              </w:rPr>
            </w:pPr>
            <w:r>
              <w:rPr>
                <w:rFonts w:ascii="Arial" w:eastAsia="Calibri" w:hAnsi="Arial" w:cs="Arial"/>
                <w:sz w:val="20"/>
                <w:szCs w:val="20"/>
                <w:lang w:val="es-ES_tradnl"/>
              </w:rPr>
              <w:t>En representación del Órgano Interno de Control de los Organismos Descentralizados</w:t>
            </w:r>
            <w:r w:rsidR="002B2831">
              <w:rPr>
                <w:rFonts w:ascii="Arial" w:eastAsia="Calibri" w:hAnsi="Arial" w:cs="Arial"/>
                <w:sz w:val="20"/>
                <w:szCs w:val="20"/>
                <w:lang w:val="es-ES_tradnl"/>
              </w:rPr>
              <w:t xml:space="preserve"> de la</w:t>
            </w:r>
            <w:r>
              <w:rPr>
                <w:rFonts w:ascii="Arial" w:eastAsia="Calibri" w:hAnsi="Arial" w:cs="Arial"/>
                <w:sz w:val="20"/>
                <w:szCs w:val="20"/>
                <w:lang w:val="es-ES_tradnl"/>
              </w:rPr>
              <w:t xml:space="preserve"> S.E.G.E.</w:t>
            </w:r>
          </w:p>
        </w:tc>
      </w:tr>
    </w:tbl>
    <w:p w:rsidR="002133C6" w:rsidRPr="00550F90" w:rsidRDefault="002133C6" w:rsidP="00D82905">
      <w:pPr>
        <w:rPr>
          <w:rFonts w:ascii="Arial" w:hAnsi="Arial" w:cs="Arial"/>
          <w:sz w:val="20"/>
          <w:szCs w:val="20"/>
        </w:rPr>
      </w:pPr>
    </w:p>
    <w:sectPr w:rsidR="002133C6" w:rsidRPr="00550F90" w:rsidSect="00417F38">
      <w:headerReference w:type="default" r:id="rId7"/>
      <w:footerReference w:type="default" r:id="rId8"/>
      <w:pgSz w:w="12240" w:h="15840"/>
      <w:pgMar w:top="113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4B2B" w:rsidRDefault="009A4B2B">
      <w:r>
        <w:separator/>
      </w:r>
    </w:p>
  </w:endnote>
  <w:endnote w:type="continuationSeparator" w:id="0">
    <w:p w:rsidR="009A4B2B" w:rsidRDefault="009A4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2777547"/>
      <w:docPartObj>
        <w:docPartGallery w:val="Page Numbers (Bottom of Page)"/>
        <w:docPartUnique/>
      </w:docPartObj>
    </w:sdtPr>
    <w:sdtEndPr/>
    <w:sdtContent>
      <w:p w:rsidR="002B5FF9" w:rsidRDefault="002B5FF9">
        <w:pPr>
          <w:pStyle w:val="Piedepgina"/>
          <w:jc w:val="center"/>
        </w:pPr>
        <w:r>
          <w:rPr>
            <w:noProof/>
            <w:lang w:eastAsia="es-MX"/>
          </w:rPr>
          <mc:AlternateContent>
            <mc:Choice Requires="wps">
              <w:drawing>
                <wp:inline distT="0" distB="0" distL="0" distR="0" wp14:anchorId="4DEB0CE6" wp14:editId="4D5AB6C2">
                  <wp:extent cx="5467350" cy="54610"/>
                  <wp:effectExtent l="9525" t="19050" r="9525" b="12065"/>
                  <wp:docPr id="647" name="Autoforma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245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753FD22C" id="_x0000_t110" coordsize="21600,21600" o:spt="110" path="m10800,l,10800,10800,21600,21600,10800xe">
                  <v:stroke joinstyle="miter"/>
                  <v:path gradientshapeok="t" o:connecttype="rect" textboxrect="5400,5400,16200,16200"/>
                </v:shapetype>
                <v:shape id="Autoforma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" fillcolor="black">
                  <w10:anchorlock/>
                </v:shape>
              </w:pict>
            </mc:Fallback>
          </mc:AlternateContent>
        </w:r>
      </w:p>
      <w:p w:rsidR="002B5FF9" w:rsidRDefault="002B5FF9">
        <w:pPr>
          <w:pStyle w:val="Piedepgina"/>
          <w:jc w:val="center"/>
        </w:pPr>
        <w:r>
          <w:fldChar w:fldCharType="begin"/>
        </w:r>
        <w:r>
          <w:instrText>PAGE    \* MERGEFORMAT</w:instrText>
        </w:r>
        <w:r>
          <w:fldChar w:fldCharType="separate"/>
        </w:r>
        <w:r w:rsidR="00427881" w:rsidRPr="00427881">
          <w:rPr>
            <w:noProof/>
            <w:lang w:val="es-ES"/>
          </w:rPr>
          <w:t>4</w:t>
        </w:r>
        <w:r>
          <w:fldChar w:fldCharType="end"/>
        </w:r>
      </w:p>
    </w:sdtContent>
  </w:sdt>
  <w:p w:rsidR="002B5FF9" w:rsidRPr="00EA560F" w:rsidRDefault="002B5FF9">
    <w:pPr>
      <w:pStyle w:val="Piedepgina"/>
      <w:rPr>
        <w:sz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4B2B" w:rsidRDefault="009A4B2B">
      <w:r>
        <w:separator/>
      </w:r>
    </w:p>
  </w:footnote>
  <w:footnote w:type="continuationSeparator" w:id="0">
    <w:p w:rsidR="009A4B2B" w:rsidRDefault="009A4B2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FF9" w:rsidRDefault="002B5FF9" w:rsidP="0044581A">
    <w:pPr>
      <w:pStyle w:val="Encabezado"/>
      <w:jc w:val="center"/>
      <w:rPr>
        <w:rFonts w:ascii="Tahoma" w:hAnsi="Tahoma" w:cs="Tahoma"/>
        <w:sz w:val="12"/>
      </w:rPr>
    </w:pPr>
    <w:r>
      <w:rPr>
        <w:rFonts w:ascii="Tahoma" w:hAnsi="Tahoma" w:cs="Tahoma"/>
        <w:sz w:val="12"/>
      </w:rPr>
      <w:t>2025</w:t>
    </w:r>
  </w:p>
  <w:p w:rsidR="002B5FF9" w:rsidRDefault="002B5FF9" w:rsidP="0044581A">
    <w:pPr>
      <w:pStyle w:val="Encabezado"/>
      <w:jc w:val="center"/>
      <w:rPr>
        <w:rFonts w:ascii="Tahoma" w:hAnsi="Tahoma" w:cs="Tahoma"/>
        <w:sz w:val="12"/>
      </w:rPr>
    </w:pPr>
  </w:p>
  <w:p w:rsidR="002B5FF9" w:rsidRPr="003866BB" w:rsidRDefault="002B5FF9" w:rsidP="0044581A">
    <w:pPr>
      <w:pStyle w:val="Encabezado"/>
      <w:jc w:val="center"/>
      <w:rPr>
        <w:rFonts w:ascii="Tahoma" w:hAnsi="Tahoma" w:cs="Tahoma"/>
        <w:sz w:val="1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C3461E"/>
    <w:multiLevelType w:val="hybridMultilevel"/>
    <w:tmpl w:val="AE207D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B62E97"/>
    <w:multiLevelType w:val="hybridMultilevel"/>
    <w:tmpl w:val="5DA29024"/>
    <w:lvl w:ilvl="0" w:tplc="4F70F5D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59018FC"/>
    <w:multiLevelType w:val="hybridMultilevel"/>
    <w:tmpl w:val="918A027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7334DE4"/>
    <w:multiLevelType w:val="hybridMultilevel"/>
    <w:tmpl w:val="E3E2135C"/>
    <w:lvl w:ilvl="0" w:tplc="61AEBBEC">
      <w:start w:val="1"/>
      <w:numFmt w:val="decimal"/>
      <w:lvlText w:val="%1."/>
      <w:lvlJc w:val="left"/>
      <w:pPr>
        <w:ind w:left="2128" w:hanging="360"/>
      </w:pPr>
      <w:rPr>
        <w:rFonts w:eastAsia="Times New Roman" w:hint="default"/>
      </w:rPr>
    </w:lvl>
    <w:lvl w:ilvl="1" w:tplc="080A0019" w:tentative="1">
      <w:start w:val="1"/>
      <w:numFmt w:val="lowerLetter"/>
      <w:lvlText w:val="%2."/>
      <w:lvlJc w:val="left"/>
      <w:pPr>
        <w:ind w:left="2848" w:hanging="360"/>
      </w:pPr>
    </w:lvl>
    <w:lvl w:ilvl="2" w:tplc="080A001B" w:tentative="1">
      <w:start w:val="1"/>
      <w:numFmt w:val="lowerRoman"/>
      <w:lvlText w:val="%3."/>
      <w:lvlJc w:val="right"/>
      <w:pPr>
        <w:ind w:left="3568" w:hanging="180"/>
      </w:pPr>
    </w:lvl>
    <w:lvl w:ilvl="3" w:tplc="080A000F" w:tentative="1">
      <w:start w:val="1"/>
      <w:numFmt w:val="decimal"/>
      <w:lvlText w:val="%4."/>
      <w:lvlJc w:val="left"/>
      <w:pPr>
        <w:ind w:left="4288" w:hanging="360"/>
      </w:pPr>
    </w:lvl>
    <w:lvl w:ilvl="4" w:tplc="080A0019" w:tentative="1">
      <w:start w:val="1"/>
      <w:numFmt w:val="lowerLetter"/>
      <w:lvlText w:val="%5."/>
      <w:lvlJc w:val="left"/>
      <w:pPr>
        <w:ind w:left="5008" w:hanging="360"/>
      </w:pPr>
    </w:lvl>
    <w:lvl w:ilvl="5" w:tplc="080A001B" w:tentative="1">
      <w:start w:val="1"/>
      <w:numFmt w:val="lowerRoman"/>
      <w:lvlText w:val="%6."/>
      <w:lvlJc w:val="right"/>
      <w:pPr>
        <w:ind w:left="5728" w:hanging="180"/>
      </w:pPr>
    </w:lvl>
    <w:lvl w:ilvl="6" w:tplc="080A000F" w:tentative="1">
      <w:start w:val="1"/>
      <w:numFmt w:val="decimal"/>
      <w:lvlText w:val="%7."/>
      <w:lvlJc w:val="left"/>
      <w:pPr>
        <w:ind w:left="6448" w:hanging="360"/>
      </w:pPr>
    </w:lvl>
    <w:lvl w:ilvl="7" w:tplc="080A0019" w:tentative="1">
      <w:start w:val="1"/>
      <w:numFmt w:val="lowerLetter"/>
      <w:lvlText w:val="%8."/>
      <w:lvlJc w:val="left"/>
      <w:pPr>
        <w:ind w:left="7168" w:hanging="360"/>
      </w:pPr>
    </w:lvl>
    <w:lvl w:ilvl="8" w:tplc="080A001B" w:tentative="1">
      <w:start w:val="1"/>
      <w:numFmt w:val="lowerRoman"/>
      <w:lvlText w:val="%9."/>
      <w:lvlJc w:val="right"/>
      <w:pPr>
        <w:ind w:left="7888" w:hanging="180"/>
      </w:pPr>
    </w:lvl>
  </w:abstractNum>
  <w:abstractNum w:abstractNumId="4" w15:restartNumberingAfterBreak="0">
    <w:nsid w:val="37487C7B"/>
    <w:multiLevelType w:val="hybridMultilevel"/>
    <w:tmpl w:val="3D04452C"/>
    <w:lvl w:ilvl="0" w:tplc="0A908008">
      <w:start w:val="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0E766E1"/>
    <w:multiLevelType w:val="hybridMultilevel"/>
    <w:tmpl w:val="AA94A1E0"/>
    <w:lvl w:ilvl="0" w:tplc="080A000F">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2956A98"/>
    <w:multiLevelType w:val="hybridMultilevel"/>
    <w:tmpl w:val="C43A82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A827D3C"/>
    <w:multiLevelType w:val="hybridMultilevel"/>
    <w:tmpl w:val="14AA1D2A"/>
    <w:lvl w:ilvl="0" w:tplc="27A08D7A">
      <w:start w:val="2"/>
      <w:numFmt w:val="bullet"/>
      <w:lvlText w:val="-"/>
      <w:lvlJc w:val="left"/>
      <w:pPr>
        <w:ind w:left="1768" w:hanging="360"/>
      </w:pPr>
      <w:rPr>
        <w:rFonts w:ascii="Arial" w:eastAsia="Times New Roman" w:hAnsi="Arial" w:cs="Arial" w:hint="default"/>
        <w:sz w:val="20"/>
      </w:rPr>
    </w:lvl>
    <w:lvl w:ilvl="1" w:tplc="080A0003">
      <w:start w:val="1"/>
      <w:numFmt w:val="bullet"/>
      <w:lvlText w:val="o"/>
      <w:lvlJc w:val="left"/>
      <w:pPr>
        <w:ind w:left="2488" w:hanging="360"/>
      </w:pPr>
      <w:rPr>
        <w:rFonts w:ascii="Courier New" w:hAnsi="Courier New" w:cs="Courier New" w:hint="default"/>
      </w:rPr>
    </w:lvl>
    <w:lvl w:ilvl="2" w:tplc="080A0005" w:tentative="1">
      <w:start w:val="1"/>
      <w:numFmt w:val="bullet"/>
      <w:lvlText w:val=""/>
      <w:lvlJc w:val="left"/>
      <w:pPr>
        <w:ind w:left="3208" w:hanging="360"/>
      </w:pPr>
      <w:rPr>
        <w:rFonts w:ascii="Wingdings" w:hAnsi="Wingdings" w:hint="default"/>
      </w:rPr>
    </w:lvl>
    <w:lvl w:ilvl="3" w:tplc="080A0001" w:tentative="1">
      <w:start w:val="1"/>
      <w:numFmt w:val="bullet"/>
      <w:lvlText w:val=""/>
      <w:lvlJc w:val="left"/>
      <w:pPr>
        <w:ind w:left="3928" w:hanging="360"/>
      </w:pPr>
      <w:rPr>
        <w:rFonts w:ascii="Symbol" w:hAnsi="Symbol" w:hint="default"/>
      </w:rPr>
    </w:lvl>
    <w:lvl w:ilvl="4" w:tplc="080A0003" w:tentative="1">
      <w:start w:val="1"/>
      <w:numFmt w:val="bullet"/>
      <w:lvlText w:val="o"/>
      <w:lvlJc w:val="left"/>
      <w:pPr>
        <w:ind w:left="4648" w:hanging="360"/>
      </w:pPr>
      <w:rPr>
        <w:rFonts w:ascii="Courier New" w:hAnsi="Courier New" w:cs="Courier New" w:hint="default"/>
      </w:rPr>
    </w:lvl>
    <w:lvl w:ilvl="5" w:tplc="080A0005" w:tentative="1">
      <w:start w:val="1"/>
      <w:numFmt w:val="bullet"/>
      <w:lvlText w:val=""/>
      <w:lvlJc w:val="left"/>
      <w:pPr>
        <w:ind w:left="5368" w:hanging="360"/>
      </w:pPr>
      <w:rPr>
        <w:rFonts w:ascii="Wingdings" w:hAnsi="Wingdings" w:hint="default"/>
      </w:rPr>
    </w:lvl>
    <w:lvl w:ilvl="6" w:tplc="080A0001" w:tentative="1">
      <w:start w:val="1"/>
      <w:numFmt w:val="bullet"/>
      <w:lvlText w:val=""/>
      <w:lvlJc w:val="left"/>
      <w:pPr>
        <w:ind w:left="6088" w:hanging="360"/>
      </w:pPr>
      <w:rPr>
        <w:rFonts w:ascii="Symbol" w:hAnsi="Symbol" w:hint="default"/>
      </w:rPr>
    </w:lvl>
    <w:lvl w:ilvl="7" w:tplc="080A0003" w:tentative="1">
      <w:start w:val="1"/>
      <w:numFmt w:val="bullet"/>
      <w:lvlText w:val="o"/>
      <w:lvlJc w:val="left"/>
      <w:pPr>
        <w:ind w:left="6808" w:hanging="360"/>
      </w:pPr>
      <w:rPr>
        <w:rFonts w:ascii="Courier New" w:hAnsi="Courier New" w:cs="Courier New" w:hint="default"/>
      </w:rPr>
    </w:lvl>
    <w:lvl w:ilvl="8" w:tplc="080A0005" w:tentative="1">
      <w:start w:val="1"/>
      <w:numFmt w:val="bullet"/>
      <w:lvlText w:val=""/>
      <w:lvlJc w:val="left"/>
      <w:pPr>
        <w:ind w:left="7528" w:hanging="360"/>
      </w:pPr>
      <w:rPr>
        <w:rFonts w:ascii="Wingdings" w:hAnsi="Wingdings" w:hint="default"/>
      </w:rPr>
    </w:lvl>
  </w:abstractNum>
  <w:num w:numId="1">
    <w:abstractNumId w:val="7"/>
  </w:num>
  <w:num w:numId="2">
    <w:abstractNumId w:val="3"/>
  </w:num>
  <w:num w:numId="3">
    <w:abstractNumId w:val="2"/>
  </w:num>
  <w:num w:numId="4">
    <w:abstractNumId w:val="0"/>
  </w:num>
  <w:num w:numId="5">
    <w:abstractNumId w:val="6"/>
  </w:num>
  <w:num w:numId="6">
    <w:abstractNumId w:val="4"/>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3C6"/>
    <w:rsid w:val="0000161C"/>
    <w:rsid w:val="000102FA"/>
    <w:rsid w:val="00062348"/>
    <w:rsid w:val="000C1607"/>
    <w:rsid w:val="00115FFC"/>
    <w:rsid w:val="001603C4"/>
    <w:rsid w:val="001D42B8"/>
    <w:rsid w:val="001E7AC5"/>
    <w:rsid w:val="001F2527"/>
    <w:rsid w:val="001F7766"/>
    <w:rsid w:val="002133C6"/>
    <w:rsid w:val="00231570"/>
    <w:rsid w:val="00266EDF"/>
    <w:rsid w:val="00284E6A"/>
    <w:rsid w:val="002B2831"/>
    <w:rsid w:val="002B5FF9"/>
    <w:rsid w:val="00413A70"/>
    <w:rsid w:val="00417F38"/>
    <w:rsid w:val="00427881"/>
    <w:rsid w:val="0044581A"/>
    <w:rsid w:val="00485280"/>
    <w:rsid w:val="004861C0"/>
    <w:rsid w:val="00496B2F"/>
    <w:rsid w:val="00500FB6"/>
    <w:rsid w:val="0051666A"/>
    <w:rsid w:val="00550F90"/>
    <w:rsid w:val="0057507C"/>
    <w:rsid w:val="005E6D93"/>
    <w:rsid w:val="00612CC5"/>
    <w:rsid w:val="006432C8"/>
    <w:rsid w:val="00666A32"/>
    <w:rsid w:val="0067784C"/>
    <w:rsid w:val="006903C6"/>
    <w:rsid w:val="006A7F0C"/>
    <w:rsid w:val="006F0BE4"/>
    <w:rsid w:val="00726583"/>
    <w:rsid w:val="00727C19"/>
    <w:rsid w:val="0073401E"/>
    <w:rsid w:val="0077179E"/>
    <w:rsid w:val="00774947"/>
    <w:rsid w:val="008069B4"/>
    <w:rsid w:val="0080779C"/>
    <w:rsid w:val="008213B3"/>
    <w:rsid w:val="00842151"/>
    <w:rsid w:val="00871EDF"/>
    <w:rsid w:val="008F62D8"/>
    <w:rsid w:val="0090264F"/>
    <w:rsid w:val="00957824"/>
    <w:rsid w:val="00987F66"/>
    <w:rsid w:val="009939ED"/>
    <w:rsid w:val="009A4B2B"/>
    <w:rsid w:val="009B5CBE"/>
    <w:rsid w:val="009C24FF"/>
    <w:rsid w:val="009F5F52"/>
    <w:rsid w:val="00A2031C"/>
    <w:rsid w:val="00A209B6"/>
    <w:rsid w:val="00A2670E"/>
    <w:rsid w:val="00A92908"/>
    <w:rsid w:val="00AB5296"/>
    <w:rsid w:val="00B240D1"/>
    <w:rsid w:val="00B37440"/>
    <w:rsid w:val="00B94881"/>
    <w:rsid w:val="00BB49D0"/>
    <w:rsid w:val="00BC1EA0"/>
    <w:rsid w:val="00C02F20"/>
    <w:rsid w:val="00C16636"/>
    <w:rsid w:val="00C37F36"/>
    <w:rsid w:val="00C6057D"/>
    <w:rsid w:val="00CA4866"/>
    <w:rsid w:val="00CC1C4E"/>
    <w:rsid w:val="00CC4749"/>
    <w:rsid w:val="00D76E8C"/>
    <w:rsid w:val="00D82905"/>
    <w:rsid w:val="00DD3642"/>
    <w:rsid w:val="00DF2326"/>
    <w:rsid w:val="00EC2699"/>
    <w:rsid w:val="00FB52B9"/>
    <w:rsid w:val="00FC347E"/>
    <w:rsid w:val="00FF3AC5"/>
    <w:rsid w:val="00FF7955"/>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A7F01"/>
  <w15:chartTrackingRefBased/>
  <w15:docId w15:val="{7FE3FB3F-D835-2148-B322-DEF5BC36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s-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401E"/>
    <w:rPr>
      <w:rFonts w:ascii="Times New Roman" w:eastAsia="Times New Roman" w:hAnsi="Times New Roman" w:cs="Times New Roman"/>
      <w:kern w:val="0"/>
      <w:lang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133C6"/>
    <w:rPr>
      <w:kern w:val="0"/>
      <w:sz w:val="22"/>
      <w:szCs w:val="22"/>
      <w:lang w:val="es-MX"/>
      <w14:ligatures w14:val="none"/>
    </w:rPr>
  </w:style>
  <w:style w:type="paragraph" w:styleId="Encabezado">
    <w:name w:val="header"/>
    <w:basedOn w:val="Normal"/>
    <w:link w:val="EncabezadoCar"/>
    <w:uiPriority w:val="99"/>
    <w:unhideWhenUsed/>
    <w:rsid w:val="002133C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133C6"/>
    <w:rPr>
      <w:kern w:val="0"/>
      <w:sz w:val="22"/>
      <w:szCs w:val="22"/>
      <w:lang w:val="es-MX"/>
      <w14:ligatures w14:val="none"/>
    </w:rPr>
  </w:style>
  <w:style w:type="paragraph" w:styleId="Piedepgina">
    <w:name w:val="footer"/>
    <w:basedOn w:val="Normal"/>
    <w:link w:val="PiedepginaCar"/>
    <w:uiPriority w:val="99"/>
    <w:unhideWhenUsed/>
    <w:rsid w:val="002133C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133C6"/>
    <w:rPr>
      <w:kern w:val="0"/>
      <w:sz w:val="22"/>
      <w:szCs w:val="22"/>
      <w:lang w:val="es-MX"/>
      <w14:ligatures w14:val="none"/>
    </w:rPr>
  </w:style>
  <w:style w:type="paragraph" w:styleId="Prrafodelista">
    <w:name w:val="List Paragraph"/>
    <w:basedOn w:val="Normal"/>
    <w:uiPriority w:val="34"/>
    <w:qFormat/>
    <w:rsid w:val="002133C6"/>
    <w:pPr>
      <w:spacing w:after="200"/>
      <w:ind w:left="720"/>
      <w:contextualSpacing/>
    </w:pPr>
    <w:rPr>
      <w:rFonts w:asciiTheme="minorHAnsi" w:eastAsiaTheme="minorHAnsi" w:hAnsiTheme="minorHAnsi" w:cstheme="minorBidi"/>
      <w:sz w:val="22"/>
      <w:szCs w:val="22"/>
      <w:lang w:val="es-MX" w:eastAsia="en-US"/>
    </w:rPr>
  </w:style>
  <w:style w:type="paragraph" w:styleId="NormalWeb">
    <w:name w:val="Normal (Web)"/>
    <w:basedOn w:val="Normal"/>
    <w:uiPriority w:val="99"/>
    <w:unhideWhenUsed/>
    <w:rsid w:val="002133C6"/>
    <w:pPr>
      <w:spacing w:before="100" w:beforeAutospacing="1" w:after="100" w:afterAutospacing="1"/>
    </w:pPr>
  </w:style>
  <w:style w:type="paragraph" w:styleId="Textodeglobo">
    <w:name w:val="Balloon Text"/>
    <w:basedOn w:val="Normal"/>
    <w:link w:val="TextodegloboCar"/>
    <w:uiPriority w:val="99"/>
    <w:semiHidden/>
    <w:unhideWhenUsed/>
    <w:rsid w:val="00284E6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4E6A"/>
    <w:rPr>
      <w:rFonts w:ascii="Segoe UI" w:eastAsia="Times New Roman" w:hAnsi="Segoe UI" w:cs="Segoe UI"/>
      <w:kern w:val="0"/>
      <w:sz w:val="18"/>
      <w:szCs w:val="18"/>
      <w:lang w:eastAsia="es-MX"/>
      <w14:ligatures w14:val="none"/>
    </w:rPr>
  </w:style>
  <w:style w:type="table" w:styleId="Tablaconcuadrcula">
    <w:name w:val="Table Grid"/>
    <w:basedOn w:val="Tablanormal"/>
    <w:uiPriority w:val="59"/>
    <w:rsid w:val="00417F38"/>
    <w:rPr>
      <w:kern w:val="0"/>
      <w:sz w:val="22"/>
      <w:szCs w:val="22"/>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082448">
      <w:bodyDiv w:val="1"/>
      <w:marLeft w:val="0"/>
      <w:marRight w:val="0"/>
      <w:marTop w:val="0"/>
      <w:marBottom w:val="0"/>
      <w:divBdr>
        <w:top w:val="none" w:sz="0" w:space="0" w:color="auto"/>
        <w:left w:val="none" w:sz="0" w:space="0" w:color="auto"/>
        <w:bottom w:val="none" w:sz="0" w:space="0" w:color="auto"/>
        <w:right w:val="none" w:sz="0" w:space="0" w:color="auto"/>
      </w:divBdr>
    </w:div>
    <w:div w:id="110591462">
      <w:bodyDiv w:val="1"/>
      <w:marLeft w:val="0"/>
      <w:marRight w:val="0"/>
      <w:marTop w:val="0"/>
      <w:marBottom w:val="0"/>
      <w:divBdr>
        <w:top w:val="none" w:sz="0" w:space="0" w:color="auto"/>
        <w:left w:val="none" w:sz="0" w:space="0" w:color="auto"/>
        <w:bottom w:val="none" w:sz="0" w:space="0" w:color="auto"/>
        <w:right w:val="none" w:sz="0" w:space="0" w:color="auto"/>
      </w:divBdr>
    </w:div>
    <w:div w:id="167408959">
      <w:bodyDiv w:val="1"/>
      <w:marLeft w:val="0"/>
      <w:marRight w:val="0"/>
      <w:marTop w:val="0"/>
      <w:marBottom w:val="0"/>
      <w:divBdr>
        <w:top w:val="none" w:sz="0" w:space="0" w:color="auto"/>
        <w:left w:val="none" w:sz="0" w:space="0" w:color="auto"/>
        <w:bottom w:val="none" w:sz="0" w:space="0" w:color="auto"/>
        <w:right w:val="none" w:sz="0" w:space="0" w:color="auto"/>
      </w:divBdr>
    </w:div>
    <w:div w:id="170607449">
      <w:bodyDiv w:val="1"/>
      <w:marLeft w:val="0"/>
      <w:marRight w:val="0"/>
      <w:marTop w:val="0"/>
      <w:marBottom w:val="0"/>
      <w:divBdr>
        <w:top w:val="none" w:sz="0" w:space="0" w:color="auto"/>
        <w:left w:val="none" w:sz="0" w:space="0" w:color="auto"/>
        <w:bottom w:val="none" w:sz="0" w:space="0" w:color="auto"/>
        <w:right w:val="none" w:sz="0" w:space="0" w:color="auto"/>
      </w:divBdr>
    </w:div>
    <w:div w:id="180048518">
      <w:bodyDiv w:val="1"/>
      <w:marLeft w:val="0"/>
      <w:marRight w:val="0"/>
      <w:marTop w:val="0"/>
      <w:marBottom w:val="0"/>
      <w:divBdr>
        <w:top w:val="none" w:sz="0" w:space="0" w:color="auto"/>
        <w:left w:val="none" w:sz="0" w:space="0" w:color="auto"/>
        <w:bottom w:val="none" w:sz="0" w:space="0" w:color="auto"/>
        <w:right w:val="none" w:sz="0" w:space="0" w:color="auto"/>
      </w:divBdr>
    </w:div>
    <w:div w:id="183829702">
      <w:bodyDiv w:val="1"/>
      <w:marLeft w:val="0"/>
      <w:marRight w:val="0"/>
      <w:marTop w:val="0"/>
      <w:marBottom w:val="0"/>
      <w:divBdr>
        <w:top w:val="none" w:sz="0" w:space="0" w:color="auto"/>
        <w:left w:val="none" w:sz="0" w:space="0" w:color="auto"/>
        <w:bottom w:val="none" w:sz="0" w:space="0" w:color="auto"/>
        <w:right w:val="none" w:sz="0" w:space="0" w:color="auto"/>
      </w:divBdr>
    </w:div>
    <w:div w:id="214242321">
      <w:bodyDiv w:val="1"/>
      <w:marLeft w:val="0"/>
      <w:marRight w:val="0"/>
      <w:marTop w:val="0"/>
      <w:marBottom w:val="0"/>
      <w:divBdr>
        <w:top w:val="none" w:sz="0" w:space="0" w:color="auto"/>
        <w:left w:val="none" w:sz="0" w:space="0" w:color="auto"/>
        <w:bottom w:val="none" w:sz="0" w:space="0" w:color="auto"/>
        <w:right w:val="none" w:sz="0" w:space="0" w:color="auto"/>
      </w:divBdr>
    </w:div>
    <w:div w:id="282733486">
      <w:bodyDiv w:val="1"/>
      <w:marLeft w:val="0"/>
      <w:marRight w:val="0"/>
      <w:marTop w:val="0"/>
      <w:marBottom w:val="0"/>
      <w:divBdr>
        <w:top w:val="none" w:sz="0" w:space="0" w:color="auto"/>
        <w:left w:val="none" w:sz="0" w:space="0" w:color="auto"/>
        <w:bottom w:val="none" w:sz="0" w:space="0" w:color="auto"/>
        <w:right w:val="none" w:sz="0" w:space="0" w:color="auto"/>
      </w:divBdr>
    </w:div>
    <w:div w:id="302731638">
      <w:bodyDiv w:val="1"/>
      <w:marLeft w:val="0"/>
      <w:marRight w:val="0"/>
      <w:marTop w:val="0"/>
      <w:marBottom w:val="0"/>
      <w:divBdr>
        <w:top w:val="none" w:sz="0" w:space="0" w:color="auto"/>
        <w:left w:val="none" w:sz="0" w:space="0" w:color="auto"/>
        <w:bottom w:val="none" w:sz="0" w:space="0" w:color="auto"/>
        <w:right w:val="none" w:sz="0" w:space="0" w:color="auto"/>
      </w:divBdr>
    </w:div>
    <w:div w:id="472061240">
      <w:bodyDiv w:val="1"/>
      <w:marLeft w:val="0"/>
      <w:marRight w:val="0"/>
      <w:marTop w:val="0"/>
      <w:marBottom w:val="0"/>
      <w:divBdr>
        <w:top w:val="none" w:sz="0" w:space="0" w:color="auto"/>
        <w:left w:val="none" w:sz="0" w:space="0" w:color="auto"/>
        <w:bottom w:val="none" w:sz="0" w:space="0" w:color="auto"/>
        <w:right w:val="none" w:sz="0" w:space="0" w:color="auto"/>
      </w:divBdr>
    </w:div>
    <w:div w:id="496114426">
      <w:bodyDiv w:val="1"/>
      <w:marLeft w:val="0"/>
      <w:marRight w:val="0"/>
      <w:marTop w:val="0"/>
      <w:marBottom w:val="0"/>
      <w:divBdr>
        <w:top w:val="none" w:sz="0" w:space="0" w:color="auto"/>
        <w:left w:val="none" w:sz="0" w:space="0" w:color="auto"/>
        <w:bottom w:val="none" w:sz="0" w:space="0" w:color="auto"/>
        <w:right w:val="none" w:sz="0" w:space="0" w:color="auto"/>
      </w:divBdr>
    </w:div>
    <w:div w:id="543717278">
      <w:bodyDiv w:val="1"/>
      <w:marLeft w:val="0"/>
      <w:marRight w:val="0"/>
      <w:marTop w:val="0"/>
      <w:marBottom w:val="0"/>
      <w:divBdr>
        <w:top w:val="none" w:sz="0" w:space="0" w:color="auto"/>
        <w:left w:val="none" w:sz="0" w:space="0" w:color="auto"/>
        <w:bottom w:val="none" w:sz="0" w:space="0" w:color="auto"/>
        <w:right w:val="none" w:sz="0" w:space="0" w:color="auto"/>
      </w:divBdr>
    </w:div>
    <w:div w:id="558052136">
      <w:bodyDiv w:val="1"/>
      <w:marLeft w:val="0"/>
      <w:marRight w:val="0"/>
      <w:marTop w:val="0"/>
      <w:marBottom w:val="0"/>
      <w:divBdr>
        <w:top w:val="none" w:sz="0" w:space="0" w:color="auto"/>
        <w:left w:val="none" w:sz="0" w:space="0" w:color="auto"/>
        <w:bottom w:val="none" w:sz="0" w:space="0" w:color="auto"/>
        <w:right w:val="none" w:sz="0" w:space="0" w:color="auto"/>
      </w:divBdr>
    </w:div>
    <w:div w:id="591549032">
      <w:bodyDiv w:val="1"/>
      <w:marLeft w:val="0"/>
      <w:marRight w:val="0"/>
      <w:marTop w:val="0"/>
      <w:marBottom w:val="0"/>
      <w:divBdr>
        <w:top w:val="none" w:sz="0" w:space="0" w:color="auto"/>
        <w:left w:val="none" w:sz="0" w:space="0" w:color="auto"/>
        <w:bottom w:val="none" w:sz="0" w:space="0" w:color="auto"/>
        <w:right w:val="none" w:sz="0" w:space="0" w:color="auto"/>
      </w:divBdr>
    </w:div>
    <w:div w:id="616453482">
      <w:bodyDiv w:val="1"/>
      <w:marLeft w:val="0"/>
      <w:marRight w:val="0"/>
      <w:marTop w:val="0"/>
      <w:marBottom w:val="0"/>
      <w:divBdr>
        <w:top w:val="none" w:sz="0" w:space="0" w:color="auto"/>
        <w:left w:val="none" w:sz="0" w:space="0" w:color="auto"/>
        <w:bottom w:val="none" w:sz="0" w:space="0" w:color="auto"/>
        <w:right w:val="none" w:sz="0" w:space="0" w:color="auto"/>
      </w:divBdr>
    </w:div>
    <w:div w:id="641278101">
      <w:bodyDiv w:val="1"/>
      <w:marLeft w:val="0"/>
      <w:marRight w:val="0"/>
      <w:marTop w:val="0"/>
      <w:marBottom w:val="0"/>
      <w:divBdr>
        <w:top w:val="none" w:sz="0" w:space="0" w:color="auto"/>
        <w:left w:val="none" w:sz="0" w:space="0" w:color="auto"/>
        <w:bottom w:val="none" w:sz="0" w:space="0" w:color="auto"/>
        <w:right w:val="none" w:sz="0" w:space="0" w:color="auto"/>
      </w:divBdr>
    </w:div>
    <w:div w:id="645087799">
      <w:bodyDiv w:val="1"/>
      <w:marLeft w:val="0"/>
      <w:marRight w:val="0"/>
      <w:marTop w:val="0"/>
      <w:marBottom w:val="0"/>
      <w:divBdr>
        <w:top w:val="none" w:sz="0" w:space="0" w:color="auto"/>
        <w:left w:val="none" w:sz="0" w:space="0" w:color="auto"/>
        <w:bottom w:val="none" w:sz="0" w:space="0" w:color="auto"/>
        <w:right w:val="none" w:sz="0" w:space="0" w:color="auto"/>
      </w:divBdr>
    </w:div>
    <w:div w:id="661007421">
      <w:bodyDiv w:val="1"/>
      <w:marLeft w:val="0"/>
      <w:marRight w:val="0"/>
      <w:marTop w:val="0"/>
      <w:marBottom w:val="0"/>
      <w:divBdr>
        <w:top w:val="none" w:sz="0" w:space="0" w:color="auto"/>
        <w:left w:val="none" w:sz="0" w:space="0" w:color="auto"/>
        <w:bottom w:val="none" w:sz="0" w:space="0" w:color="auto"/>
        <w:right w:val="none" w:sz="0" w:space="0" w:color="auto"/>
      </w:divBdr>
    </w:div>
    <w:div w:id="692192215">
      <w:bodyDiv w:val="1"/>
      <w:marLeft w:val="0"/>
      <w:marRight w:val="0"/>
      <w:marTop w:val="0"/>
      <w:marBottom w:val="0"/>
      <w:divBdr>
        <w:top w:val="none" w:sz="0" w:space="0" w:color="auto"/>
        <w:left w:val="none" w:sz="0" w:space="0" w:color="auto"/>
        <w:bottom w:val="none" w:sz="0" w:space="0" w:color="auto"/>
        <w:right w:val="none" w:sz="0" w:space="0" w:color="auto"/>
      </w:divBdr>
    </w:div>
    <w:div w:id="815953191">
      <w:bodyDiv w:val="1"/>
      <w:marLeft w:val="0"/>
      <w:marRight w:val="0"/>
      <w:marTop w:val="0"/>
      <w:marBottom w:val="0"/>
      <w:divBdr>
        <w:top w:val="none" w:sz="0" w:space="0" w:color="auto"/>
        <w:left w:val="none" w:sz="0" w:space="0" w:color="auto"/>
        <w:bottom w:val="none" w:sz="0" w:space="0" w:color="auto"/>
        <w:right w:val="none" w:sz="0" w:space="0" w:color="auto"/>
      </w:divBdr>
    </w:div>
    <w:div w:id="843320897">
      <w:bodyDiv w:val="1"/>
      <w:marLeft w:val="0"/>
      <w:marRight w:val="0"/>
      <w:marTop w:val="0"/>
      <w:marBottom w:val="0"/>
      <w:divBdr>
        <w:top w:val="none" w:sz="0" w:space="0" w:color="auto"/>
        <w:left w:val="none" w:sz="0" w:space="0" w:color="auto"/>
        <w:bottom w:val="none" w:sz="0" w:space="0" w:color="auto"/>
        <w:right w:val="none" w:sz="0" w:space="0" w:color="auto"/>
      </w:divBdr>
    </w:div>
    <w:div w:id="854425131">
      <w:bodyDiv w:val="1"/>
      <w:marLeft w:val="0"/>
      <w:marRight w:val="0"/>
      <w:marTop w:val="0"/>
      <w:marBottom w:val="0"/>
      <w:divBdr>
        <w:top w:val="none" w:sz="0" w:space="0" w:color="auto"/>
        <w:left w:val="none" w:sz="0" w:space="0" w:color="auto"/>
        <w:bottom w:val="none" w:sz="0" w:space="0" w:color="auto"/>
        <w:right w:val="none" w:sz="0" w:space="0" w:color="auto"/>
      </w:divBdr>
    </w:div>
    <w:div w:id="867181159">
      <w:bodyDiv w:val="1"/>
      <w:marLeft w:val="0"/>
      <w:marRight w:val="0"/>
      <w:marTop w:val="0"/>
      <w:marBottom w:val="0"/>
      <w:divBdr>
        <w:top w:val="none" w:sz="0" w:space="0" w:color="auto"/>
        <w:left w:val="none" w:sz="0" w:space="0" w:color="auto"/>
        <w:bottom w:val="none" w:sz="0" w:space="0" w:color="auto"/>
        <w:right w:val="none" w:sz="0" w:space="0" w:color="auto"/>
      </w:divBdr>
    </w:div>
    <w:div w:id="873465228">
      <w:bodyDiv w:val="1"/>
      <w:marLeft w:val="0"/>
      <w:marRight w:val="0"/>
      <w:marTop w:val="0"/>
      <w:marBottom w:val="0"/>
      <w:divBdr>
        <w:top w:val="none" w:sz="0" w:space="0" w:color="auto"/>
        <w:left w:val="none" w:sz="0" w:space="0" w:color="auto"/>
        <w:bottom w:val="none" w:sz="0" w:space="0" w:color="auto"/>
        <w:right w:val="none" w:sz="0" w:space="0" w:color="auto"/>
      </w:divBdr>
    </w:div>
    <w:div w:id="931204336">
      <w:bodyDiv w:val="1"/>
      <w:marLeft w:val="0"/>
      <w:marRight w:val="0"/>
      <w:marTop w:val="0"/>
      <w:marBottom w:val="0"/>
      <w:divBdr>
        <w:top w:val="none" w:sz="0" w:space="0" w:color="auto"/>
        <w:left w:val="none" w:sz="0" w:space="0" w:color="auto"/>
        <w:bottom w:val="none" w:sz="0" w:space="0" w:color="auto"/>
        <w:right w:val="none" w:sz="0" w:space="0" w:color="auto"/>
      </w:divBdr>
    </w:div>
    <w:div w:id="935094073">
      <w:bodyDiv w:val="1"/>
      <w:marLeft w:val="0"/>
      <w:marRight w:val="0"/>
      <w:marTop w:val="0"/>
      <w:marBottom w:val="0"/>
      <w:divBdr>
        <w:top w:val="none" w:sz="0" w:space="0" w:color="auto"/>
        <w:left w:val="none" w:sz="0" w:space="0" w:color="auto"/>
        <w:bottom w:val="none" w:sz="0" w:space="0" w:color="auto"/>
        <w:right w:val="none" w:sz="0" w:space="0" w:color="auto"/>
      </w:divBdr>
    </w:div>
    <w:div w:id="939219132">
      <w:bodyDiv w:val="1"/>
      <w:marLeft w:val="0"/>
      <w:marRight w:val="0"/>
      <w:marTop w:val="0"/>
      <w:marBottom w:val="0"/>
      <w:divBdr>
        <w:top w:val="none" w:sz="0" w:space="0" w:color="auto"/>
        <w:left w:val="none" w:sz="0" w:space="0" w:color="auto"/>
        <w:bottom w:val="none" w:sz="0" w:space="0" w:color="auto"/>
        <w:right w:val="none" w:sz="0" w:space="0" w:color="auto"/>
      </w:divBdr>
    </w:div>
    <w:div w:id="957297357">
      <w:bodyDiv w:val="1"/>
      <w:marLeft w:val="0"/>
      <w:marRight w:val="0"/>
      <w:marTop w:val="0"/>
      <w:marBottom w:val="0"/>
      <w:divBdr>
        <w:top w:val="none" w:sz="0" w:space="0" w:color="auto"/>
        <w:left w:val="none" w:sz="0" w:space="0" w:color="auto"/>
        <w:bottom w:val="none" w:sz="0" w:space="0" w:color="auto"/>
        <w:right w:val="none" w:sz="0" w:space="0" w:color="auto"/>
      </w:divBdr>
    </w:div>
    <w:div w:id="966617702">
      <w:bodyDiv w:val="1"/>
      <w:marLeft w:val="0"/>
      <w:marRight w:val="0"/>
      <w:marTop w:val="0"/>
      <w:marBottom w:val="0"/>
      <w:divBdr>
        <w:top w:val="none" w:sz="0" w:space="0" w:color="auto"/>
        <w:left w:val="none" w:sz="0" w:space="0" w:color="auto"/>
        <w:bottom w:val="none" w:sz="0" w:space="0" w:color="auto"/>
        <w:right w:val="none" w:sz="0" w:space="0" w:color="auto"/>
      </w:divBdr>
    </w:div>
    <w:div w:id="1030686766">
      <w:bodyDiv w:val="1"/>
      <w:marLeft w:val="0"/>
      <w:marRight w:val="0"/>
      <w:marTop w:val="0"/>
      <w:marBottom w:val="0"/>
      <w:divBdr>
        <w:top w:val="none" w:sz="0" w:space="0" w:color="auto"/>
        <w:left w:val="none" w:sz="0" w:space="0" w:color="auto"/>
        <w:bottom w:val="none" w:sz="0" w:space="0" w:color="auto"/>
        <w:right w:val="none" w:sz="0" w:space="0" w:color="auto"/>
      </w:divBdr>
    </w:div>
    <w:div w:id="1044021059">
      <w:bodyDiv w:val="1"/>
      <w:marLeft w:val="0"/>
      <w:marRight w:val="0"/>
      <w:marTop w:val="0"/>
      <w:marBottom w:val="0"/>
      <w:divBdr>
        <w:top w:val="none" w:sz="0" w:space="0" w:color="auto"/>
        <w:left w:val="none" w:sz="0" w:space="0" w:color="auto"/>
        <w:bottom w:val="none" w:sz="0" w:space="0" w:color="auto"/>
        <w:right w:val="none" w:sz="0" w:space="0" w:color="auto"/>
      </w:divBdr>
    </w:div>
    <w:div w:id="1087455505">
      <w:bodyDiv w:val="1"/>
      <w:marLeft w:val="0"/>
      <w:marRight w:val="0"/>
      <w:marTop w:val="0"/>
      <w:marBottom w:val="0"/>
      <w:divBdr>
        <w:top w:val="none" w:sz="0" w:space="0" w:color="auto"/>
        <w:left w:val="none" w:sz="0" w:space="0" w:color="auto"/>
        <w:bottom w:val="none" w:sz="0" w:space="0" w:color="auto"/>
        <w:right w:val="none" w:sz="0" w:space="0" w:color="auto"/>
      </w:divBdr>
    </w:div>
    <w:div w:id="1094865195">
      <w:bodyDiv w:val="1"/>
      <w:marLeft w:val="0"/>
      <w:marRight w:val="0"/>
      <w:marTop w:val="0"/>
      <w:marBottom w:val="0"/>
      <w:divBdr>
        <w:top w:val="none" w:sz="0" w:space="0" w:color="auto"/>
        <w:left w:val="none" w:sz="0" w:space="0" w:color="auto"/>
        <w:bottom w:val="none" w:sz="0" w:space="0" w:color="auto"/>
        <w:right w:val="none" w:sz="0" w:space="0" w:color="auto"/>
      </w:divBdr>
    </w:div>
    <w:div w:id="1140147889">
      <w:bodyDiv w:val="1"/>
      <w:marLeft w:val="0"/>
      <w:marRight w:val="0"/>
      <w:marTop w:val="0"/>
      <w:marBottom w:val="0"/>
      <w:divBdr>
        <w:top w:val="none" w:sz="0" w:space="0" w:color="auto"/>
        <w:left w:val="none" w:sz="0" w:space="0" w:color="auto"/>
        <w:bottom w:val="none" w:sz="0" w:space="0" w:color="auto"/>
        <w:right w:val="none" w:sz="0" w:space="0" w:color="auto"/>
      </w:divBdr>
    </w:div>
    <w:div w:id="1169832308">
      <w:bodyDiv w:val="1"/>
      <w:marLeft w:val="0"/>
      <w:marRight w:val="0"/>
      <w:marTop w:val="0"/>
      <w:marBottom w:val="0"/>
      <w:divBdr>
        <w:top w:val="none" w:sz="0" w:space="0" w:color="auto"/>
        <w:left w:val="none" w:sz="0" w:space="0" w:color="auto"/>
        <w:bottom w:val="none" w:sz="0" w:space="0" w:color="auto"/>
        <w:right w:val="none" w:sz="0" w:space="0" w:color="auto"/>
      </w:divBdr>
    </w:div>
    <w:div w:id="1178234738">
      <w:bodyDiv w:val="1"/>
      <w:marLeft w:val="0"/>
      <w:marRight w:val="0"/>
      <w:marTop w:val="0"/>
      <w:marBottom w:val="0"/>
      <w:divBdr>
        <w:top w:val="none" w:sz="0" w:space="0" w:color="auto"/>
        <w:left w:val="none" w:sz="0" w:space="0" w:color="auto"/>
        <w:bottom w:val="none" w:sz="0" w:space="0" w:color="auto"/>
        <w:right w:val="none" w:sz="0" w:space="0" w:color="auto"/>
      </w:divBdr>
    </w:div>
    <w:div w:id="1298412851">
      <w:bodyDiv w:val="1"/>
      <w:marLeft w:val="0"/>
      <w:marRight w:val="0"/>
      <w:marTop w:val="0"/>
      <w:marBottom w:val="0"/>
      <w:divBdr>
        <w:top w:val="none" w:sz="0" w:space="0" w:color="auto"/>
        <w:left w:val="none" w:sz="0" w:space="0" w:color="auto"/>
        <w:bottom w:val="none" w:sz="0" w:space="0" w:color="auto"/>
        <w:right w:val="none" w:sz="0" w:space="0" w:color="auto"/>
      </w:divBdr>
    </w:div>
    <w:div w:id="1305741598">
      <w:bodyDiv w:val="1"/>
      <w:marLeft w:val="0"/>
      <w:marRight w:val="0"/>
      <w:marTop w:val="0"/>
      <w:marBottom w:val="0"/>
      <w:divBdr>
        <w:top w:val="none" w:sz="0" w:space="0" w:color="auto"/>
        <w:left w:val="none" w:sz="0" w:space="0" w:color="auto"/>
        <w:bottom w:val="none" w:sz="0" w:space="0" w:color="auto"/>
        <w:right w:val="none" w:sz="0" w:space="0" w:color="auto"/>
      </w:divBdr>
    </w:div>
    <w:div w:id="1360397074">
      <w:bodyDiv w:val="1"/>
      <w:marLeft w:val="0"/>
      <w:marRight w:val="0"/>
      <w:marTop w:val="0"/>
      <w:marBottom w:val="0"/>
      <w:divBdr>
        <w:top w:val="none" w:sz="0" w:space="0" w:color="auto"/>
        <w:left w:val="none" w:sz="0" w:space="0" w:color="auto"/>
        <w:bottom w:val="none" w:sz="0" w:space="0" w:color="auto"/>
        <w:right w:val="none" w:sz="0" w:space="0" w:color="auto"/>
      </w:divBdr>
    </w:div>
    <w:div w:id="1365593778">
      <w:bodyDiv w:val="1"/>
      <w:marLeft w:val="0"/>
      <w:marRight w:val="0"/>
      <w:marTop w:val="0"/>
      <w:marBottom w:val="0"/>
      <w:divBdr>
        <w:top w:val="none" w:sz="0" w:space="0" w:color="auto"/>
        <w:left w:val="none" w:sz="0" w:space="0" w:color="auto"/>
        <w:bottom w:val="none" w:sz="0" w:space="0" w:color="auto"/>
        <w:right w:val="none" w:sz="0" w:space="0" w:color="auto"/>
      </w:divBdr>
    </w:div>
    <w:div w:id="1404599908">
      <w:bodyDiv w:val="1"/>
      <w:marLeft w:val="0"/>
      <w:marRight w:val="0"/>
      <w:marTop w:val="0"/>
      <w:marBottom w:val="0"/>
      <w:divBdr>
        <w:top w:val="none" w:sz="0" w:space="0" w:color="auto"/>
        <w:left w:val="none" w:sz="0" w:space="0" w:color="auto"/>
        <w:bottom w:val="none" w:sz="0" w:space="0" w:color="auto"/>
        <w:right w:val="none" w:sz="0" w:space="0" w:color="auto"/>
      </w:divBdr>
    </w:div>
    <w:div w:id="1427577017">
      <w:bodyDiv w:val="1"/>
      <w:marLeft w:val="0"/>
      <w:marRight w:val="0"/>
      <w:marTop w:val="0"/>
      <w:marBottom w:val="0"/>
      <w:divBdr>
        <w:top w:val="none" w:sz="0" w:space="0" w:color="auto"/>
        <w:left w:val="none" w:sz="0" w:space="0" w:color="auto"/>
        <w:bottom w:val="none" w:sz="0" w:space="0" w:color="auto"/>
        <w:right w:val="none" w:sz="0" w:space="0" w:color="auto"/>
      </w:divBdr>
    </w:div>
    <w:div w:id="1468863119">
      <w:bodyDiv w:val="1"/>
      <w:marLeft w:val="0"/>
      <w:marRight w:val="0"/>
      <w:marTop w:val="0"/>
      <w:marBottom w:val="0"/>
      <w:divBdr>
        <w:top w:val="none" w:sz="0" w:space="0" w:color="auto"/>
        <w:left w:val="none" w:sz="0" w:space="0" w:color="auto"/>
        <w:bottom w:val="none" w:sz="0" w:space="0" w:color="auto"/>
        <w:right w:val="none" w:sz="0" w:space="0" w:color="auto"/>
      </w:divBdr>
    </w:div>
    <w:div w:id="1507208461">
      <w:bodyDiv w:val="1"/>
      <w:marLeft w:val="0"/>
      <w:marRight w:val="0"/>
      <w:marTop w:val="0"/>
      <w:marBottom w:val="0"/>
      <w:divBdr>
        <w:top w:val="none" w:sz="0" w:space="0" w:color="auto"/>
        <w:left w:val="none" w:sz="0" w:space="0" w:color="auto"/>
        <w:bottom w:val="none" w:sz="0" w:space="0" w:color="auto"/>
        <w:right w:val="none" w:sz="0" w:space="0" w:color="auto"/>
      </w:divBdr>
    </w:div>
    <w:div w:id="1511069012">
      <w:bodyDiv w:val="1"/>
      <w:marLeft w:val="0"/>
      <w:marRight w:val="0"/>
      <w:marTop w:val="0"/>
      <w:marBottom w:val="0"/>
      <w:divBdr>
        <w:top w:val="none" w:sz="0" w:space="0" w:color="auto"/>
        <w:left w:val="none" w:sz="0" w:space="0" w:color="auto"/>
        <w:bottom w:val="none" w:sz="0" w:space="0" w:color="auto"/>
        <w:right w:val="none" w:sz="0" w:space="0" w:color="auto"/>
      </w:divBdr>
    </w:div>
    <w:div w:id="1538393470">
      <w:bodyDiv w:val="1"/>
      <w:marLeft w:val="0"/>
      <w:marRight w:val="0"/>
      <w:marTop w:val="0"/>
      <w:marBottom w:val="0"/>
      <w:divBdr>
        <w:top w:val="none" w:sz="0" w:space="0" w:color="auto"/>
        <w:left w:val="none" w:sz="0" w:space="0" w:color="auto"/>
        <w:bottom w:val="none" w:sz="0" w:space="0" w:color="auto"/>
        <w:right w:val="none" w:sz="0" w:space="0" w:color="auto"/>
      </w:divBdr>
    </w:div>
    <w:div w:id="1702970011">
      <w:bodyDiv w:val="1"/>
      <w:marLeft w:val="0"/>
      <w:marRight w:val="0"/>
      <w:marTop w:val="0"/>
      <w:marBottom w:val="0"/>
      <w:divBdr>
        <w:top w:val="none" w:sz="0" w:space="0" w:color="auto"/>
        <w:left w:val="none" w:sz="0" w:space="0" w:color="auto"/>
        <w:bottom w:val="none" w:sz="0" w:space="0" w:color="auto"/>
        <w:right w:val="none" w:sz="0" w:space="0" w:color="auto"/>
      </w:divBdr>
    </w:div>
    <w:div w:id="1756852464">
      <w:bodyDiv w:val="1"/>
      <w:marLeft w:val="0"/>
      <w:marRight w:val="0"/>
      <w:marTop w:val="0"/>
      <w:marBottom w:val="0"/>
      <w:divBdr>
        <w:top w:val="none" w:sz="0" w:space="0" w:color="auto"/>
        <w:left w:val="none" w:sz="0" w:space="0" w:color="auto"/>
        <w:bottom w:val="none" w:sz="0" w:space="0" w:color="auto"/>
        <w:right w:val="none" w:sz="0" w:space="0" w:color="auto"/>
      </w:divBdr>
    </w:div>
    <w:div w:id="1782262059">
      <w:bodyDiv w:val="1"/>
      <w:marLeft w:val="0"/>
      <w:marRight w:val="0"/>
      <w:marTop w:val="0"/>
      <w:marBottom w:val="0"/>
      <w:divBdr>
        <w:top w:val="none" w:sz="0" w:space="0" w:color="auto"/>
        <w:left w:val="none" w:sz="0" w:space="0" w:color="auto"/>
        <w:bottom w:val="none" w:sz="0" w:space="0" w:color="auto"/>
        <w:right w:val="none" w:sz="0" w:space="0" w:color="auto"/>
      </w:divBdr>
    </w:div>
    <w:div w:id="1883979967">
      <w:bodyDiv w:val="1"/>
      <w:marLeft w:val="0"/>
      <w:marRight w:val="0"/>
      <w:marTop w:val="0"/>
      <w:marBottom w:val="0"/>
      <w:divBdr>
        <w:top w:val="none" w:sz="0" w:space="0" w:color="auto"/>
        <w:left w:val="none" w:sz="0" w:space="0" w:color="auto"/>
        <w:bottom w:val="none" w:sz="0" w:space="0" w:color="auto"/>
        <w:right w:val="none" w:sz="0" w:space="0" w:color="auto"/>
      </w:divBdr>
    </w:div>
    <w:div w:id="1892769284">
      <w:bodyDiv w:val="1"/>
      <w:marLeft w:val="0"/>
      <w:marRight w:val="0"/>
      <w:marTop w:val="0"/>
      <w:marBottom w:val="0"/>
      <w:divBdr>
        <w:top w:val="none" w:sz="0" w:space="0" w:color="auto"/>
        <w:left w:val="none" w:sz="0" w:space="0" w:color="auto"/>
        <w:bottom w:val="none" w:sz="0" w:space="0" w:color="auto"/>
        <w:right w:val="none" w:sz="0" w:space="0" w:color="auto"/>
      </w:divBdr>
    </w:div>
    <w:div w:id="1900356796">
      <w:bodyDiv w:val="1"/>
      <w:marLeft w:val="0"/>
      <w:marRight w:val="0"/>
      <w:marTop w:val="0"/>
      <w:marBottom w:val="0"/>
      <w:divBdr>
        <w:top w:val="none" w:sz="0" w:space="0" w:color="auto"/>
        <w:left w:val="none" w:sz="0" w:space="0" w:color="auto"/>
        <w:bottom w:val="none" w:sz="0" w:space="0" w:color="auto"/>
        <w:right w:val="none" w:sz="0" w:space="0" w:color="auto"/>
      </w:divBdr>
    </w:div>
    <w:div w:id="1995063636">
      <w:bodyDiv w:val="1"/>
      <w:marLeft w:val="0"/>
      <w:marRight w:val="0"/>
      <w:marTop w:val="0"/>
      <w:marBottom w:val="0"/>
      <w:divBdr>
        <w:top w:val="none" w:sz="0" w:space="0" w:color="auto"/>
        <w:left w:val="none" w:sz="0" w:space="0" w:color="auto"/>
        <w:bottom w:val="none" w:sz="0" w:space="0" w:color="auto"/>
        <w:right w:val="none" w:sz="0" w:space="0" w:color="auto"/>
      </w:divBdr>
    </w:div>
    <w:div w:id="2019041779">
      <w:bodyDiv w:val="1"/>
      <w:marLeft w:val="0"/>
      <w:marRight w:val="0"/>
      <w:marTop w:val="0"/>
      <w:marBottom w:val="0"/>
      <w:divBdr>
        <w:top w:val="none" w:sz="0" w:space="0" w:color="auto"/>
        <w:left w:val="none" w:sz="0" w:space="0" w:color="auto"/>
        <w:bottom w:val="none" w:sz="0" w:space="0" w:color="auto"/>
        <w:right w:val="none" w:sz="0" w:space="0" w:color="auto"/>
      </w:divBdr>
    </w:div>
    <w:div w:id="2122262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1451</Words>
  <Characters>7984</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JURAUXIII</cp:lastModifiedBy>
  <cp:revision>3</cp:revision>
  <cp:lastPrinted>2025-09-10T14:56:00Z</cp:lastPrinted>
  <dcterms:created xsi:type="dcterms:W3CDTF">2025-09-08T21:30:00Z</dcterms:created>
  <dcterms:modified xsi:type="dcterms:W3CDTF">2025-09-10T15:02:00Z</dcterms:modified>
</cp:coreProperties>
</file>