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DED" w:rsidRDefault="00035DED" w:rsidP="0005084B">
      <w:pPr>
        <w:spacing w:after="0"/>
        <w:rPr>
          <w:b/>
        </w:rPr>
      </w:pPr>
    </w:p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A379BF">
        <w:rPr>
          <w:b/>
        </w:rPr>
        <w:t>JU</w:t>
      </w:r>
      <w:r w:rsidR="00DF5046">
        <w:rPr>
          <w:b/>
        </w:rPr>
        <w:t>L</w:t>
      </w:r>
      <w:r w:rsidR="00A379BF">
        <w:rPr>
          <w:b/>
        </w:rPr>
        <w:t>IO</w:t>
      </w:r>
      <w:r w:rsidR="00562739">
        <w:rPr>
          <w:b/>
        </w:rPr>
        <w:t xml:space="preserve"> </w:t>
      </w:r>
      <w:r w:rsidR="006816AD">
        <w:rPr>
          <w:b/>
        </w:rPr>
        <w:t>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4C4841">
        <w:rPr>
          <w:b/>
        </w:rPr>
        <w:t>5</w:t>
      </w:r>
      <w:r w:rsidRPr="0005084B">
        <w:rPr>
          <w:b/>
        </w:rPr>
        <w:t>.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DF5046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372" w:type="dxa"/>
          </w:tcPr>
          <w:p w:rsidR="00D97DF9" w:rsidRPr="00ED2C92" w:rsidRDefault="00D97DF9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EB238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Hombres.</w:t>
            </w:r>
            <w:r w:rsidR="00EB238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</w:t>
            </w:r>
          </w:p>
        </w:tc>
        <w:tc>
          <w:tcPr>
            <w:tcW w:w="1701" w:type="dxa"/>
          </w:tcPr>
          <w:p w:rsidR="00D97DF9" w:rsidRPr="00ED2C92" w:rsidRDefault="00EB2383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35,37,40,43,47,49,51,55,58,65,78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EB238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</w:t>
            </w:r>
          </w:p>
          <w:p w:rsidR="00D97DF9" w:rsidRDefault="00EB2383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Interna o Detenida</w:t>
            </w:r>
            <w:r w:rsidR="00D97DF9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. – 1</w:t>
            </w:r>
          </w:p>
          <w:p w:rsidR="00D97DF9" w:rsidRPr="00ED2C92" w:rsidRDefault="00D97DF9" w:rsidP="00EB2383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</w:t>
            </w:r>
            <w:r w:rsidR="00EB238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víctima de delito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.- 1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        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EB2383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72" w:type="dxa"/>
          </w:tcPr>
          <w:p w:rsidR="00D97DF9" w:rsidRPr="00ED2C92" w:rsidRDefault="00D97DF9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</w:t>
            </w:r>
            <w:r w:rsidR="00EB2383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Hombres.-</w:t>
            </w:r>
          </w:p>
        </w:tc>
        <w:tc>
          <w:tcPr>
            <w:tcW w:w="1701" w:type="dxa"/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4" w:type="dxa"/>
          </w:tcPr>
          <w:p w:rsidR="00D97DF9" w:rsidRPr="00ED2C92" w:rsidRDefault="00D97DF9" w:rsidP="006C63B4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725EFC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725EFC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725EF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Hombres.-</w:t>
            </w:r>
            <w:r w:rsidR="00725EFC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725EFC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25,30,32,33,34,38,43,50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1A6F54" w:rsidRDefault="00D97DF9" w:rsidP="00F9681A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1A6F5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725EF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7</w:t>
            </w:r>
            <w:r w:rsidRPr="001A6F5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              </w:t>
            </w:r>
          </w:p>
          <w:p w:rsidR="00D97DF9" w:rsidRPr="00ED2C92" w:rsidRDefault="00725EFC" w:rsidP="00725EFC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Persona Victima de Delito.- 2</w:t>
            </w:r>
            <w:r w:rsidR="00D97DF9" w:rsidRPr="001A6F5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             </w:t>
            </w:r>
          </w:p>
        </w:tc>
      </w:tr>
    </w:tbl>
    <w:p w:rsidR="00D97DF9" w:rsidRDefault="00D97DF9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835D4D" w:rsidP="00D97DF9">
            <w:r>
              <w:t xml:space="preserve">Coordinación a la Defensoría de Oficio </w:t>
            </w:r>
          </w:p>
        </w:tc>
        <w:tc>
          <w:tcPr>
            <w:tcW w:w="1462" w:type="dxa"/>
          </w:tcPr>
          <w:p w:rsidR="00D97DF9" w:rsidRPr="002D6E8B" w:rsidRDefault="00835D4D" w:rsidP="00D97DF9">
            <w:r>
              <w:t>6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835D4D" w:rsidP="00D97DF9">
            <w:r>
              <w:t xml:space="preserve">Instituto de la Defensoría Pública Federal </w:t>
            </w:r>
          </w:p>
        </w:tc>
        <w:tc>
          <w:tcPr>
            <w:tcW w:w="1462" w:type="dxa"/>
          </w:tcPr>
          <w:p w:rsidR="00D97DF9" w:rsidRPr="002D6E8B" w:rsidRDefault="00835D4D" w:rsidP="00D97DF9">
            <w:r>
              <w:t>2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835D4D" w:rsidP="00D97DF9">
            <w:r>
              <w:t>Unidad Regional de Servicios Educativo Huasteca Norte</w:t>
            </w:r>
          </w:p>
        </w:tc>
        <w:tc>
          <w:tcPr>
            <w:tcW w:w="1462" w:type="dxa"/>
          </w:tcPr>
          <w:p w:rsidR="00D97DF9" w:rsidRPr="002D6E8B" w:rsidRDefault="00835D4D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835D4D" w:rsidP="00D97DF9">
            <w:r>
              <w:t>Fiscalia General del Estado</w:t>
            </w:r>
          </w:p>
        </w:tc>
        <w:tc>
          <w:tcPr>
            <w:tcW w:w="1462" w:type="dxa"/>
          </w:tcPr>
          <w:p w:rsidR="00D97DF9" w:rsidRPr="002D6E8B" w:rsidRDefault="00835D4D" w:rsidP="00D97DF9">
            <w:r>
              <w:t>1</w:t>
            </w:r>
          </w:p>
        </w:tc>
      </w:tr>
      <w:tr w:rsidR="00D97DF9" w:rsidTr="00835D4D">
        <w:trPr>
          <w:trHeight w:val="550"/>
        </w:trPr>
        <w:tc>
          <w:tcPr>
            <w:tcW w:w="7366" w:type="dxa"/>
          </w:tcPr>
          <w:p w:rsidR="00D97DF9" w:rsidRPr="00042863" w:rsidRDefault="00835D4D" w:rsidP="00D97DF9">
            <w:r>
              <w:t>Consejo de la Judicatura del Poder Judicial del Estado</w:t>
            </w:r>
          </w:p>
        </w:tc>
        <w:tc>
          <w:tcPr>
            <w:tcW w:w="1462" w:type="dxa"/>
          </w:tcPr>
          <w:p w:rsidR="00D97DF9" w:rsidRDefault="00835D4D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835D4D" w:rsidP="0061575D">
            <w:r>
              <w:t>11</w:t>
            </w:r>
          </w:p>
        </w:tc>
      </w:tr>
    </w:tbl>
    <w:p w:rsidR="00090382" w:rsidRDefault="00090382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1789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3F327A">
        <w:tc>
          <w:tcPr>
            <w:tcW w:w="2742" w:type="dxa"/>
          </w:tcPr>
          <w:p w:rsidR="00FD5BD2" w:rsidRPr="00C25030" w:rsidRDefault="00FD5BD2" w:rsidP="00FD5BD2"/>
        </w:tc>
        <w:tc>
          <w:tcPr>
            <w:tcW w:w="993" w:type="dxa"/>
          </w:tcPr>
          <w:p w:rsidR="00FD5BD2" w:rsidRDefault="00FD5BD2" w:rsidP="00FD5BD2"/>
        </w:tc>
      </w:tr>
      <w:tr w:rsidR="00D8696C" w:rsidTr="003F327A">
        <w:tc>
          <w:tcPr>
            <w:tcW w:w="2742" w:type="dxa"/>
          </w:tcPr>
          <w:p w:rsidR="00D8696C" w:rsidRPr="00377417" w:rsidRDefault="00D8696C" w:rsidP="00D8696C"/>
        </w:tc>
        <w:tc>
          <w:tcPr>
            <w:tcW w:w="993" w:type="dxa"/>
          </w:tcPr>
          <w:p w:rsidR="00D8696C" w:rsidRPr="000F3A65" w:rsidRDefault="00D8696C" w:rsidP="00FD5BD2"/>
        </w:tc>
      </w:tr>
      <w:tr w:rsidR="00D8696C" w:rsidTr="003F327A">
        <w:tc>
          <w:tcPr>
            <w:tcW w:w="2742" w:type="dxa"/>
          </w:tcPr>
          <w:p w:rsidR="00D8696C" w:rsidRPr="00377417" w:rsidRDefault="00D8696C" w:rsidP="00D8696C"/>
        </w:tc>
        <w:tc>
          <w:tcPr>
            <w:tcW w:w="993" w:type="dxa"/>
          </w:tcPr>
          <w:p w:rsidR="00D8696C" w:rsidRPr="000F3A65" w:rsidRDefault="00D8696C" w:rsidP="00FD5BD2"/>
        </w:tc>
      </w:tr>
      <w:tr w:rsidR="00D8696C" w:rsidTr="003F327A">
        <w:tc>
          <w:tcPr>
            <w:tcW w:w="2742" w:type="dxa"/>
          </w:tcPr>
          <w:p w:rsidR="00D8696C" w:rsidRPr="00377417" w:rsidRDefault="00D8696C" w:rsidP="00D8696C"/>
        </w:tc>
        <w:tc>
          <w:tcPr>
            <w:tcW w:w="993" w:type="dxa"/>
          </w:tcPr>
          <w:p w:rsidR="00D8696C" w:rsidRPr="000F3A65" w:rsidRDefault="00D8696C" w:rsidP="00FD5BD2"/>
        </w:tc>
      </w:tr>
      <w:tr w:rsidR="00D8696C" w:rsidTr="003F327A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D8696C" w:rsidRDefault="00835D4D" w:rsidP="00FD5BD2">
            <w:r>
              <w:t>0</w:t>
            </w:r>
          </w:p>
        </w:tc>
      </w:tr>
    </w:tbl>
    <w:p w:rsidR="005726F4" w:rsidRDefault="005726F4" w:rsidP="0005084B">
      <w:pPr>
        <w:jc w:val="left"/>
      </w:pPr>
    </w:p>
    <w:p w:rsidR="00C07090" w:rsidRDefault="00C07090" w:rsidP="00B73B74">
      <w:pPr>
        <w:tabs>
          <w:tab w:val="left" w:pos="4395"/>
        </w:tabs>
      </w:pPr>
    </w:p>
    <w:p w:rsidR="00C07090" w:rsidRDefault="00C07090" w:rsidP="00B73B74">
      <w:pPr>
        <w:tabs>
          <w:tab w:val="left" w:pos="4395"/>
        </w:tabs>
      </w:pPr>
    </w:p>
    <w:p w:rsidR="00C07090" w:rsidRDefault="00C07090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lastRenderedPageBreak/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3644"/>
        <w:gridCol w:w="819"/>
        <w:gridCol w:w="4524"/>
      </w:tblGrid>
      <w:tr w:rsidR="005074AA" w:rsidTr="00FE4129">
        <w:trPr>
          <w:trHeight w:val="515"/>
        </w:trPr>
        <w:tc>
          <w:tcPr>
            <w:tcW w:w="364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19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4524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6641B3">
        <w:trPr>
          <w:trHeight w:val="950"/>
        </w:trPr>
        <w:tc>
          <w:tcPr>
            <w:tcW w:w="3644" w:type="dxa"/>
          </w:tcPr>
          <w:p w:rsidR="00C07090" w:rsidRPr="00D2570A" w:rsidRDefault="00372779" w:rsidP="00C07090">
            <w:r>
              <w:t>Fiscalía General del Estado</w:t>
            </w:r>
          </w:p>
        </w:tc>
        <w:tc>
          <w:tcPr>
            <w:tcW w:w="819" w:type="dxa"/>
          </w:tcPr>
          <w:p w:rsidR="00C07090" w:rsidRPr="0023247C" w:rsidRDefault="00372779" w:rsidP="00C07090">
            <w:r>
              <w:t>2</w:t>
            </w:r>
          </w:p>
        </w:tc>
        <w:tc>
          <w:tcPr>
            <w:tcW w:w="4524" w:type="dxa"/>
          </w:tcPr>
          <w:p w:rsidR="00C07090" w:rsidRPr="0077494A" w:rsidRDefault="00406E94" w:rsidP="00C07090">
            <w:r>
              <w:t xml:space="preserve">Derecho a la Seguridad Juridica.- </w:t>
            </w:r>
            <w:r w:rsidRPr="00406E94">
              <w:t>Dilación o retraso injustificado de la integración de los expedientes de investigación penal</w:t>
            </w:r>
          </w:p>
        </w:tc>
      </w:tr>
      <w:tr w:rsidR="00C07090" w:rsidTr="00FE4129">
        <w:trPr>
          <w:trHeight w:val="1137"/>
        </w:trPr>
        <w:tc>
          <w:tcPr>
            <w:tcW w:w="3644" w:type="dxa"/>
          </w:tcPr>
          <w:p w:rsidR="00C07090" w:rsidRPr="00D2570A" w:rsidRDefault="00372779" w:rsidP="00372779">
            <w:pPr>
              <w:jc w:val="both"/>
            </w:pPr>
            <w:r>
              <w:t xml:space="preserve">Coordinación de la Defensoría Social </w:t>
            </w:r>
          </w:p>
        </w:tc>
        <w:tc>
          <w:tcPr>
            <w:tcW w:w="819" w:type="dxa"/>
          </w:tcPr>
          <w:p w:rsidR="00C07090" w:rsidRPr="0023247C" w:rsidRDefault="00372779" w:rsidP="00C07090">
            <w:r>
              <w:t>1</w:t>
            </w:r>
          </w:p>
        </w:tc>
        <w:tc>
          <w:tcPr>
            <w:tcW w:w="4524" w:type="dxa"/>
          </w:tcPr>
          <w:p w:rsidR="00C07090" w:rsidRPr="0077494A" w:rsidRDefault="00047C08" w:rsidP="00C07090">
            <w:r>
              <w:t xml:space="preserve">Derecho a la Seguridad Juridica.- </w:t>
            </w:r>
            <w:r w:rsidRPr="00047C08">
              <w:t>Impedir el ejercicio de una defensa adecuada</w:t>
            </w:r>
            <w:r>
              <w:t>.</w:t>
            </w:r>
          </w:p>
        </w:tc>
      </w:tr>
      <w:tr w:rsidR="00C07090" w:rsidTr="00FE4129">
        <w:trPr>
          <w:trHeight w:val="819"/>
        </w:trPr>
        <w:tc>
          <w:tcPr>
            <w:tcW w:w="3644" w:type="dxa"/>
          </w:tcPr>
          <w:p w:rsidR="00C07090" w:rsidRPr="00D2570A" w:rsidRDefault="00372779" w:rsidP="00C07090">
            <w:r>
              <w:t>Presidencia Municipal de Ciudad Valles</w:t>
            </w:r>
          </w:p>
        </w:tc>
        <w:tc>
          <w:tcPr>
            <w:tcW w:w="819" w:type="dxa"/>
          </w:tcPr>
          <w:p w:rsidR="00C07090" w:rsidRPr="0023247C" w:rsidRDefault="00372779" w:rsidP="00C07090">
            <w:r>
              <w:t>1</w:t>
            </w:r>
          </w:p>
        </w:tc>
        <w:tc>
          <w:tcPr>
            <w:tcW w:w="4524" w:type="dxa"/>
          </w:tcPr>
          <w:p w:rsidR="00C07090" w:rsidRPr="0077494A" w:rsidRDefault="00047C08" w:rsidP="00AC7A57">
            <w:pPr>
              <w:jc w:val="both"/>
            </w:pPr>
            <w:r>
              <w:t xml:space="preserve">Derecho a la Legalidad.- </w:t>
            </w:r>
            <w:r w:rsidRPr="00047C08">
              <w:t>Prestación indebida del servicio público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372779" w:rsidRDefault="00372779" w:rsidP="00372779">
            <w:r w:rsidRPr="00BC532B">
              <w:t xml:space="preserve">Presidencia Municipal de </w:t>
            </w:r>
            <w:r>
              <w:t>Tamasopo</w:t>
            </w:r>
          </w:p>
        </w:tc>
        <w:tc>
          <w:tcPr>
            <w:tcW w:w="819" w:type="dxa"/>
          </w:tcPr>
          <w:p w:rsidR="00372779" w:rsidRPr="0023247C" w:rsidRDefault="00372779" w:rsidP="00372779">
            <w:r>
              <w:t>1</w:t>
            </w:r>
          </w:p>
        </w:tc>
        <w:tc>
          <w:tcPr>
            <w:tcW w:w="4524" w:type="dxa"/>
          </w:tcPr>
          <w:p w:rsidR="00372779" w:rsidRPr="0077494A" w:rsidRDefault="00047C08" w:rsidP="00372779">
            <w:r>
              <w:t xml:space="preserve">Derecho a la Legalidad.- </w:t>
            </w:r>
            <w:r w:rsidRPr="00047C08">
              <w:t>Acciones y omisiones contrarias a los que señala la Ley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372779" w:rsidRDefault="00372779" w:rsidP="00372779">
            <w:r w:rsidRPr="00BC532B">
              <w:t>Presidencia Municipal de</w:t>
            </w:r>
            <w:r>
              <w:t xml:space="preserve"> Xilitla</w:t>
            </w:r>
          </w:p>
        </w:tc>
        <w:tc>
          <w:tcPr>
            <w:tcW w:w="819" w:type="dxa"/>
          </w:tcPr>
          <w:p w:rsidR="00372779" w:rsidRDefault="00372779" w:rsidP="00372779">
            <w:r>
              <w:t>1</w:t>
            </w:r>
          </w:p>
        </w:tc>
        <w:tc>
          <w:tcPr>
            <w:tcW w:w="4524" w:type="dxa"/>
          </w:tcPr>
          <w:p w:rsidR="00372779" w:rsidRPr="0077494A" w:rsidRDefault="00047C08" w:rsidP="00372779">
            <w:r>
              <w:t xml:space="preserve">Derecho a la Legalidad.- </w:t>
            </w:r>
            <w:r w:rsidRPr="00047C08">
              <w:t>Omitir fundar el acto de autoridad</w:t>
            </w:r>
          </w:p>
        </w:tc>
      </w:tr>
      <w:tr w:rsidR="00C07090" w:rsidTr="00B701BD">
        <w:trPr>
          <w:trHeight w:val="745"/>
        </w:trPr>
        <w:tc>
          <w:tcPr>
            <w:tcW w:w="3644" w:type="dxa"/>
          </w:tcPr>
          <w:p w:rsidR="00C07090" w:rsidRPr="0015362B" w:rsidRDefault="0089268F" w:rsidP="00C07090">
            <w:r>
              <w:t>Secretaria de Finanzas</w:t>
            </w:r>
          </w:p>
        </w:tc>
        <w:tc>
          <w:tcPr>
            <w:tcW w:w="819" w:type="dxa"/>
          </w:tcPr>
          <w:p w:rsidR="00C07090" w:rsidRPr="005B2B60" w:rsidRDefault="0089268F" w:rsidP="00C07090">
            <w:r>
              <w:t>1</w:t>
            </w:r>
          </w:p>
        </w:tc>
        <w:tc>
          <w:tcPr>
            <w:tcW w:w="4524" w:type="dxa"/>
          </w:tcPr>
          <w:p w:rsidR="00C07090" w:rsidRPr="00087BD5" w:rsidRDefault="00300DC0" w:rsidP="00C07090">
            <w:r>
              <w:t xml:space="preserve">Derecho al Trato Digno.- </w:t>
            </w:r>
            <w:r w:rsidRPr="00300DC0">
              <w:t>Trato que degrade la dignidad la honra o la imagen de las personas</w:t>
            </w:r>
          </w:p>
        </w:tc>
      </w:tr>
      <w:tr w:rsidR="00C07090" w:rsidTr="00C90B97">
        <w:trPr>
          <w:trHeight w:val="665"/>
        </w:trPr>
        <w:tc>
          <w:tcPr>
            <w:tcW w:w="3644" w:type="dxa"/>
          </w:tcPr>
          <w:p w:rsidR="00C07090" w:rsidRPr="0015362B" w:rsidRDefault="0089268F" w:rsidP="00B47D47">
            <w:r>
              <w:t>Secretaria del Trabajo y Previsión Social</w:t>
            </w:r>
          </w:p>
        </w:tc>
        <w:tc>
          <w:tcPr>
            <w:tcW w:w="819" w:type="dxa"/>
          </w:tcPr>
          <w:p w:rsidR="00C07090" w:rsidRPr="005B2B60" w:rsidRDefault="0089268F" w:rsidP="00C07090">
            <w:r>
              <w:t>1</w:t>
            </w:r>
          </w:p>
        </w:tc>
        <w:tc>
          <w:tcPr>
            <w:tcW w:w="4524" w:type="dxa"/>
          </w:tcPr>
          <w:p w:rsidR="00C07090" w:rsidRPr="00087BD5" w:rsidRDefault="00471842" w:rsidP="00C07090">
            <w:r>
              <w:t xml:space="preserve">Derecho al Trabajo.- </w:t>
            </w:r>
            <w:r w:rsidRPr="00471842">
              <w:t>Insuficientes medidas de seguridad en los centros de trabajo</w:t>
            </w:r>
          </w:p>
        </w:tc>
      </w:tr>
      <w:tr w:rsidR="00C07090" w:rsidTr="00C90B97">
        <w:trPr>
          <w:trHeight w:val="665"/>
        </w:trPr>
        <w:tc>
          <w:tcPr>
            <w:tcW w:w="3644" w:type="dxa"/>
          </w:tcPr>
          <w:p w:rsidR="00C07090" w:rsidRPr="0015362B" w:rsidRDefault="002C7093" w:rsidP="002C7093">
            <w:r>
              <w:t xml:space="preserve">Secretaria de Seguridad y Protección Ciudadana. </w:t>
            </w:r>
            <w:r w:rsidR="0089268F">
              <w:t>Queja remitida a la Cuarta Visitaduría General</w:t>
            </w:r>
          </w:p>
        </w:tc>
        <w:tc>
          <w:tcPr>
            <w:tcW w:w="819" w:type="dxa"/>
          </w:tcPr>
          <w:p w:rsidR="00C07090" w:rsidRPr="005B2B60" w:rsidRDefault="0089268F" w:rsidP="00C07090">
            <w:r>
              <w:t>1</w:t>
            </w:r>
          </w:p>
        </w:tc>
        <w:tc>
          <w:tcPr>
            <w:tcW w:w="4524" w:type="dxa"/>
          </w:tcPr>
          <w:p w:rsidR="00C07090" w:rsidRPr="00087BD5" w:rsidRDefault="002C7093" w:rsidP="00C07090">
            <w:r>
              <w:t>Derecho a la Libertad y Seguridad Personal.- Tortura.</w:t>
            </w:r>
            <w:bookmarkStart w:id="0" w:name="_GoBack"/>
            <w:bookmarkEnd w:id="0"/>
          </w:p>
        </w:tc>
      </w:tr>
    </w:tbl>
    <w:p w:rsidR="00CE3AF2" w:rsidRDefault="00CE3AF2" w:rsidP="008A6852"/>
    <w:p w:rsidR="00EE2585" w:rsidRDefault="006D5BAB" w:rsidP="008A6852">
      <w:r>
        <w:t>MEDIDAS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1559"/>
        <w:gridCol w:w="3686"/>
        <w:gridCol w:w="2312"/>
      </w:tblGrid>
      <w:tr w:rsidR="006D5BAB" w:rsidRPr="00BF3835" w:rsidTr="0076088A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1559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686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231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76088A">
        <w:tc>
          <w:tcPr>
            <w:tcW w:w="1560" w:type="dxa"/>
          </w:tcPr>
          <w:p w:rsidR="006D5BAB" w:rsidRPr="00BF3835" w:rsidRDefault="006D5BAB" w:rsidP="004E3B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6D5BAB" w:rsidRPr="00BF3835" w:rsidRDefault="006D5BAB" w:rsidP="000E2C23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6D5BAB" w:rsidRPr="00BF3835" w:rsidRDefault="0089268F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SE EMITIERON MEDIDAS EN EL MES QUE SE REPORTA. </w:t>
            </w:r>
          </w:p>
        </w:tc>
        <w:tc>
          <w:tcPr>
            <w:tcW w:w="2312" w:type="dxa"/>
          </w:tcPr>
          <w:p w:rsidR="006D5BAB" w:rsidRPr="00BF3835" w:rsidRDefault="006D5BAB" w:rsidP="00183FCF">
            <w:pPr>
              <w:jc w:val="both"/>
              <w:rPr>
                <w:sz w:val="20"/>
                <w:szCs w:val="20"/>
              </w:rPr>
            </w:pPr>
          </w:p>
        </w:tc>
      </w:tr>
    </w:tbl>
    <w:p w:rsidR="006D33EB" w:rsidRDefault="006D33EB" w:rsidP="00035DED"/>
    <w:p w:rsidR="0089268F" w:rsidRDefault="0089268F" w:rsidP="00035DED"/>
    <w:p w:rsidR="0089268F" w:rsidRDefault="0089268F" w:rsidP="00035DED"/>
    <w:p w:rsidR="0089268F" w:rsidRDefault="0089268F" w:rsidP="00035DED"/>
    <w:p w:rsidR="009162C5" w:rsidRDefault="009162C5" w:rsidP="00035DED">
      <w:r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CB1B8C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BA0A6E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AF499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4B30F9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AF499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BA0A6E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BA0A6E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78716F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78716F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BA0A6E" w:rsidP="00E527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4C4841" w:rsidP="003A1C61">
    <w:pPr>
      <w:pStyle w:val="Encabezado"/>
      <w:tabs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F003662" wp14:editId="163301E8">
          <wp:simplePos x="0" y="0"/>
          <wp:positionH relativeFrom="page">
            <wp:align>left</wp:align>
          </wp:positionH>
          <wp:positionV relativeFrom="paragraph">
            <wp:posOffset>-695960</wp:posOffset>
          </wp:positionV>
          <wp:extent cx="7794000" cy="10087200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_Membretada_SEGUND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000" cy="100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22C47"/>
    <w:rsid w:val="00035DED"/>
    <w:rsid w:val="00042C0A"/>
    <w:rsid w:val="00045A93"/>
    <w:rsid w:val="00047C08"/>
    <w:rsid w:val="0005084B"/>
    <w:rsid w:val="00053464"/>
    <w:rsid w:val="00054363"/>
    <w:rsid w:val="000611E7"/>
    <w:rsid w:val="00063CF6"/>
    <w:rsid w:val="0008236C"/>
    <w:rsid w:val="00083434"/>
    <w:rsid w:val="00090382"/>
    <w:rsid w:val="00097522"/>
    <w:rsid w:val="000A22A0"/>
    <w:rsid w:val="000B03BB"/>
    <w:rsid w:val="000B681B"/>
    <w:rsid w:val="000D543D"/>
    <w:rsid w:val="000E0D81"/>
    <w:rsid w:val="000E2C23"/>
    <w:rsid w:val="000F6403"/>
    <w:rsid w:val="001007EA"/>
    <w:rsid w:val="00105FD9"/>
    <w:rsid w:val="001109D4"/>
    <w:rsid w:val="001134AF"/>
    <w:rsid w:val="001173F6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6DD6"/>
    <w:rsid w:val="00220134"/>
    <w:rsid w:val="00223CF1"/>
    <w:rsid w:val="00224B1E"/>
    <w:rsid w:val="0023040C"/>
    <w:rsid w:val="00244CBB"/>
    <w:rsid w:val="00251A14"/>
    <w:rsid w:val="002760BA"/>
    <w:rsid w:val="002A1409"/>
    <w:rsid w:val="002A3D4E"/>
    <w:rsid w:val="002A40A6"/>
    <w:rsid w:val="002B19CF"/>
    <w:rsid w:val="002B6626"/>
    <w:rsid w:val="002C7093"/>
    <w:rsid w:val="002D259B"/>
    <w:rsid w:val="002F693A"/>
    <w:rsid w:val="003008A2"/>
    <w:rsid w:val="00300DC0"/>
    <w:rsid w:val="00300FD8"/>
    <w:rsid w:val="00313752"/>
    <w:rsid w:val="00360F19"/>
    <w:rsid w:val="00364792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E046C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26D4"/>
    <w:rsid w:val="004307F2"/>
    <w:rsid w:val="004335EC"/>
    <w:rsid w:val="00435484"/>
    <w:rsid w:val="00435B00"/>
    <w:rsid w:val="004422D8"/>
    <w:rsid w:val="00443FC1"/>
    <w:rsid w:val="00453386"/>
    <w:rsid w:val="00461255"/>
    <w:rsid w:val="00471842"/>
    <w:rsid w:val="00472F26"/>
    <w:rsid w:val="004771D1"/>
    <w:rsid w:val="004919AB"/>
    <w:rsid w:val="00497BA5"/>
    <w:rsid w:val="004A6E4D"/>
    <w:rsid w:val="004B30F9"/>
    <w:rsid w:val="004B41CA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521D"/>
    <w:rsid w:val="00557CB7"/>
    <w:rsid w:val="00562739"/>
    <w:rsid w:val="00566D9A"/>
    <w:rsid w:val="005726F4"/>
    <w:rsid w:val="00583885"/>
    <w:rsid w:val="00586D5F"/>
    <w:rsid w:val="00604121"/>
    <w:rsid w:val="006050CD"/>
    <w:rsid w:val="0061575D"/>
    <w:rsid w:val="0063529F"/>
    <w:rsid w:val="0064617D"/>
    <w:rsid w:val="00653606"/>
    <w:rsid w:val="00654589"/>
    <w:rsid w:val="006554DC"/>
    <w:rsid w:val="006641B3"/>
    <w:rsid w:val="006816AD"/>
    <w:rsid w:val="00682E3A"/>
    <w:rsid w:val="00686474"/>
    <w:rsid w:val="00687CA0"/>
    <w:rsid w:val="006B03A3"/>
    <w:rsid w:val="006C63B4"/>
    <w:rsid w:val="006D33EB"/>
    <w:rsid w:val="006D5BAB"/>
    <w:rsid w:val="006F7CC7"/>
    <w:rsid w:val="00704EAE"/>
    <w:rsid w:val="007053CB"/>
    <w:rsid w:val="00716D54"/>
    <w:rsid w:val="00725EFC"/>
    <w:rsid w:val="00736D04"/>
    <w:rsid w:val="0076088A"/>
    <w:rsid w:val="0076406B"/>
    <w:rsid w:val="007702D2"/>
    <w:rsid w:val="0078716F"/>
    <w:rsid w:val="0078732E"/>
    <w:rsid w:val="007928CC"/>
    <w:rsid w:val="007A5B03"/>
    <w:rsid w:val="007A7EA9"/>
    <w:rsid w:val="00814235"/>
    <w:rsid w:val="00816D58"/>
    <w:rsid w:val="00835D4D"/>
    <w:rsid w:val="00853476"/>
    <w:rsid w:val="008539CE"/>
    <w:rsid w:val="00863C99"/>
    <w:rsid w:val="008647F6"/>
    <w:rsid w:val="00871114"/>
    <w:rsid w:val="0089268F"/>
    <w:rsid w:val="00894D6B"/>
    <w:rsid w:val="008A198C"/>
    <w:rsid w:val="008A6852"/>
    <w:rsid w:val="008C1B0D"/>
    <w:rsid w:val="008D0760"/>
    <w:rsid w:val="008D71E5"/>
    <w:rsid w:val="008F7978"/>
    <w:rsid w:val="008F7CBD"/>
    <w:rsid w:val="009025E9"/>
    <w:rsid w:val="009162C5"/>
    <w:rsid w:val="00922E63"/>
    <w:rsid w:val="0092641B"/>
    <w:rsid w:val="0093470B"/>
    <w:rsid w:val="00952EBB"/>
    <w:rsid w:val="009717A1"/>
    <w:rsid w:val="009728FE"/>
    <w:rsid w:val="00973B5F"/>
    <w:rsid w:val="00996ED4"/>
    <w:rsid w:val="009B0549"/>
    <w:rsid w:val="009B0D0D"/>
    <w:rsid w:val="009B254A"/>
    <w:rsid w:val="009D75A2"/>
    <w:rsid w:val="009F6DD6"/>
    <w:rsid w:val="00A0092E"/>
    <w:rsid w:val="00A17803"/>
    <w:rsid w:val="00A2395F"/>
    <w:rsid w:val="00A255B5"/>
    <w:rsid w:val="00A300E1"/>
    <w:rsid w:val="00A31B6D"/>
    <w:rsid w:val="00A35191"/>
    <w:rsid w:val="00A379BF"/>
    <w:rsid w:val="00A53634"/>
    <w:rsid w:val="00A60295"/>
    <w:rsid w:val="00A676A9"/>
    <w:rsid w:val="00A7370A"/>
    <w:rsid w:val="00A74064"/>
    <w:rsid w:val="00AC185D"/>
    <w:rsid w:val="00AC7A57"/>
    <w:rsid w:val="00AD328C"/>
    <w:rsid w:val="00AF499F"/>
    <w:rsid w:val="00AF777F"/>
    <w:rsid w:val="00B01995"/>
    <w:rsid w:val="00B148DE"/>
    <w:rsid w:val="00B24267"/>
    <w:rsid w:val="00B25845"/>
    <w:rsid w:val="00B34095"/>
    <w:rsid w:val="00B4685B"/>
    <w:rsid w:val="00B47D47"/>
    <w:rsid w:val="00B701BD"/>
    <w:rsid w:val="00B7174D"/>
    <w:rsid w:val="00B72B56"/>
    <w:rsid w:val="00B73B74"/>
    <w:rsid w:val="00B95D8B"/>
    <w:rsid w:val="00B962F1"/>
    <w:rsid w:val="00BA0A6E"/>
    <w:rsid w:val="00BA26B1"/>
    <w:rsid w:val="00BA5011"/>
    <w:rsid w:val="00BA5F30"/>
    <w:rsid w:val="00BF3835"/>
    <w:rsid w:val="00C03799"/>
    <w:rsid w:val="00C03B15"/>
    <w:rsid w:val="00C07090"/>
    <w:rsid w:val="00C21ED8"/>
    <w:rsid w:val="00C517F1"/>
    <w:rsid w:val="00C5251B"/>
    <w:rsid w:val="00C90B97"/>
    <w:rsid w:val="00C94916"/>
    <w:rsid w:val="00CB113D"/>
    <w:rsid w:val="00CB1B8C"/>
    <w:rsid w:val="00CD67AD"/>
    <w:rsid w:val="00CD6EFE"/>
    <w:rsid w:val="00CD6F32"/>
    <w:rsid w:val="00CD7B42"/>
    <w:rsid w:val="00CE1E31"/>
    <w:rsid w:val="00CE3AF2"/>
    <w:rsid w:val="00CF3215"/>
    <w:rsid w:val="00D13CB9"/>
    <w:rsid w:val="00D229B0"/>
    <w:rsid w:val="00D26676"/>
    <w:rsid w:val="00D51478"/>
    <w:rsid w:val="00D537C5"/>
    <w:rsid w:val="00D7720A"/>
    <w:rsid w:val="00D8696C"/>
    <w:rsid w:val="00D951E9"/>
    <w:rsid w:val="00D97DF9"/>
    <w:rsid w:val="00DA2721"/>
    <w:rsid w:val="00DA6234"/>
    <w:rsid w:val="00DB0F30"/>
    <w:rsid w:val="00DB6AFD"/>
    <w:rsid w:val="00DF5046"/>
    <w:rsid w:val="00E11BA7"/>
    <w:rsid w:val="00E13FD9"/>
    <w:rsid w:val="00E168C7"/>
    <w:rsid w:val="00E441D5"/>
    <w:rsid w:val="00E52718"/>
    <w:rsid w:val="00E52CCC"/>
    <w:rsid w:val="00E547D3"/>
    <w:rsid w:val="00E563F9"/>
    <w:rsid w:val="00E72259"/>
    <w:rsid w:val="00E75B70"/>
    <w:rsid w:val="00E847CF"/>
    <w:rsid w:val="00EA1D77"/>
    <w:rsid w:val="00EA396A"/>
    <w:rsid w:val="00EB2383"/>
    <w:rsid w:val="00EC7888"/>
    <w:rsid w:val="00EE2585"/>
    <w:rsid w:val="00EE4E90"/>
    <w:rsid w:val="00F41C62"/>
    <w:rsid w:val="00F54BC0"/>
    <w:rsid w:val="00F66120"/>
    <w:rsid w:val="00FC3A31"/>
    <w:rsid w:val="00FD1525"/>
    <w:rsid w:val="00FD1E69"/>
    <w:rsid w:val="00FD5BD2"/>
    <w:rsid w:val="00FD6C41"/>
    <w:rsid w:val="00FE2F46"/>
    <w:rsid w:val="00FE4129"/>
    <w:rsid w:val="00FE76E6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350EA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423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19</cp:revision>
  <cp:lastPrinted>2024-09-12T17:06:00Z</cp:lastPrinted>
  <dcterms:created xsi:type="dcterms:W3CDTF">2025-08-07T19:44:00Z</dcterms:created>
  <dcterms:modified xsi:type="dcterms:W3CDTF">2025-08-07T20:17:00Z</dcterms:modified>
</cp:coreProperties>
</file>