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EA755" w14:textId="40671C0D" w:rsidR="002B6F52" w:rsidRDefault="009964E0" w:rsidP="00D70D02">
      <w:pPr>
        <w:rPr>
          <w:noProof/>
          <w:lang w:bidi="es-ES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1F709" wp14:editId="44177F38">
                <wp:simplePos x="0" y="0"/>
                <wp:positionH relativeFrom="margin">
                  <wp:posOffset>1480820</wp:posOffset>
                </wp:positionH>
                <wp:positionV relativeFrom="paragraph">
                  <wp:posOffset>5715</wp:posOffset>
                </wp:positionV>
                <wp:extent cx="3429000" cy="2038350"/>
                <wp:effectExtent l="0" t="0" r="0" b="0"/>
                <wp:wrapSquare wrapText="bothSides"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038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967519" w14:textId="07141A87" w:rsidR="00D077E9" w:rsidRPr="009964E0" w:rsidRDefault="00D077E9" w:rsidP="002B6F52">
                            <w:pPr>
                              <w:pStyle w:val="Ttulo"/>
                              <w:jc w:val="center"/>
                              <w:rPr>
                                <w:color w:val="0070C0"/>
                                <w:sz w:val="50"/>
                                <w:szCs w:val="50"/>
                                <w:lang w:bidi="es-ES"/>
                              </w:rPr>
                            </w:pPr>
                            <w:r w:rsidRPr="009964E0">
                              <w:rPr>
                                <w:color w:val="0070C0"/>
                                <w:sz w:val="50"/>
                                <w:szCs w:val="50"/>
                                <w:lang w:bidi="es-ES"/>
                              </w:rPr>
                              <w:t>I</w:t>
                            </w:r>
                            <w:r w:rsidR="00C131F0" w:rsidRPr="009964E0">
                              <w:rPr>
                                <w:color w:val="0070C0"/>
                                <w:sz w:val="50"/>
                                <w:szCs w:val="50"/>
                                <w:lang w:bidi="es-ES"/>
                              </w:rPr>
                              <w:t>nformación</w:t>
                            </w:r>
                          </w:p>
                          <w:p w14:paraId="131721B7" w14:textId="7E31B395" w:rsidR="00D077E9" w:rsidRPr="009964E0" w:rsidRDefault="005164D7" w:rsidP="002B6F52">
                            <w:pPr>
                              <w:pStyle w:val="Ttulo"/>
                              <w:spacing w:after="0"/>
                              <w:jc w:val="center"/>
                              <w:rPr>
                                <w:color w:val="0070C0"/>
                                <w:sz w:val="60"/>
                                <w:szCs w:val="60"/>
                              </w:rPr>
                            </w:pPr>
                            <w:r w:rsidRPr="009964E0">
                              <w:rPr>
                                <w:color w:val="0070C0"/>
                                <w:sz w:val="60"/>
                                <w:szCs w:val="60"/>
                                <w:lang w:bidi="es-ES"/>
                              </w:rPr>
                              <w:t>Recolección de residuos sólidos urbanos</w:t>
                            </w:r>
                            <w:r w:rsidR="00D077E9" w:rsidRPr="009964E0">
                              <w:rPr>
                                <w:color w:val="0070C0"/>
                                <w:sz w:val="60"/>
                                <w:szCs w:val="60"/>
                                <w:lang w:bidi="es-ES"/>
                              </w:rPr>
                              <w:t>20</w:t>
                            </w:r>
                            <w:r w:rsidR="001A1034" w:rsidRPr="009964E0">
                              <w:rPr>
                                <w:color w:val="0070C0"/>
                                <w:sz w:val="60"/>
                                <w:szCs w:val="60"/>
                                <w:lang w:bidi="es-ES"/>
                              </w:rPr>
                              <w:t>2</w:t>
                            </w:r>
                            <w:r w:rsidR="00891601">
                              <w:rPr>
                                <w:color w:val="0070C0"/>
                                <w:sz w:val="60"/>
                                <w:szCs w:val="60"/>
                                <w:lang w:bidi="es-E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71F709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6.6pt;margin-top:.45pt;width:270pt;height:160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" filled="f" stroked="f" strokeweight=".5pt">
                <v:textbox>
                  <w:txbxContent>
                    <w:p w14:paraId="5C967519" w14:textId="07141A87" w:rsidR="00D077E9" w:rsidRPr="009964E0" w:rsidRDefault="00D077E9" w:rsidP="002B6F52">
                      <w:pPr>
                        <w:pStyle w:val="Ttulo"/>
                        <w:jc w:val="center"/>
                        <w:rPr>
                          <w:color w:val="0070C0"/>
                          <w:sz w:val="50"/>
                          <w:szCs w:val="50"/>
                          <w:lang w:bidi="es-ES"/>
                        </w:rPr>
                      </w:pPr>
                      <w:r w:rsidRPr="009964E0">
                        <w:rPr>
                          <w:color w:val="0070C0"/>
                          <w:sz w:val="50"/>
                          <w:szCs w:val="50"/>
                          <w:lang w:bidi="es-ES"/>
                        </w:rPr>
                        <w:t>I</w:t>
                      </w:r>
                      <w:r w:rsidR="00C131F0" w:rsidRPr="009964E0">
                        <w:rPr>
                          <w:color w:val="0070C0"/>
                          <w:sz w:val="50"/>
                          <w:szCs w:val="50"/>
                          <w:lang w:bidi="es-ES"/>
                        </w:rPr>
                        <w:t>nformación</w:t>
                      </w:r>
                    </w:p>
                    <w:p w14:paraId="131721B7" w14:textId="7E31B395" w:rsidR="00D077E9" w:rsidRPr="009964E0" w:rsidRDefault="005164D7" w:rsidP="002B6F52">
                      <w:pPr>
                        <w:pStyle w:val="Ttulo"/>
                        <w:spacing w:after="0"/>
                        <w:jc w:val="center"/>
                        <w:rPr>
                          <w:color w:val="0070C0"/>
                          <w:sz w:val="60"/>
                          <w:szCs w:val="60"/>
                        </w:rPr>
                      </w:pPr>
                      <w:r w:rsidRPr="009964E0">
                        <w:rPr>
                          <w:color w:val="0070C0"/>
                          <w:sz w:val="60"/>
                          <w:szCs w:val="60"/>
                          <w:lang w:bidi="es-ES"/>
                        </w:rPr>
                        <w:t>Recolección de residuos sólidos urbanos</w:t>
                      </w:r>
                      <w:r w:rsidR="00D077E9" w:rsidRPr="009964E0">
                        <w:rPr>
                          <w:color w:val="0070C0"/>
                          <w:sz w:val="60"/>
                          <w:szCs w:val="60"/>
                          <w:lang w:bidi="es-ES"/>
                        </w:rPr>
                        <w:t>20</w:t>
                      </w:r>
                      <w:r w:rsidR="001A1034" w:rsidRPr="009964E0">
                        <w:rPr>
                          <w:color w:val="0070C0"/>
                          <w:sz w:val="60"/>
                          <w:szCs w:val="60"/>
                          <w:lang w:bidi="es-ES"/>
                        </w:rPr>
                        <w:t>2</w:t>
                      </w:r>
                      <w:r w:rsidR="00891601">
                        <w:rPr>
                          <w:color w:val="0070C0"/>
                          <w:sz w:val="60"/>
                          <w:szCs w:val="60"/>
                          <w:lang w:bidi="es-ES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04"/>
      </w:tblGrid>
      <w:tr w:rsidR="00D077E9" w14:paraId="357C14AD" w14:textId="77777777" w:rsidTr="00C165FF">
        <w:trPr>
          <w:trHeight w:val="1921"/>
        </w:trPr>
        <w:tc>
          <w:tcPr>
            <w:tcW w:w="8204" w:type="dxa"/>
            <w:tcBorders>
              <w:top w:val="nil"/>
              <w:left w:val="nil"/>
              <w:bottom w:val="nil"/>
              <w:right w:val="nil"/>
            </w:tcBorders>
          </w:tcPr>
          <w:p w14:paraId="7AC1D0A4" w14:textId="4EABE408" w:rsidR="00D077E9" w:rsidRDefault="00776BFF" w:rsidP="00AB02A7">
            <w:pPr>
              <w:rPr>
                <w:noProof/>
              </w:rPr>
            </w:pPr>
            <w:r>
              <w:rPr>
                <w:noProof/>
                <w:lang w:val="es-MX" w:eastAsia="es-MX"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67C7174F" wp14:editId="649B58CB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-267969</wp:posOffset>
                  </wp:positionV>
                  <wp:extent cx="6371590" cy="4381500"/>
                  <wp:effectExtent l="0" t="0" r="0" b="0"/>
                  <wp:wrapNone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n 10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868" t="15084" b="5336"/>
                          <a:stretch/>
                        </pic:blipFill>
                        <pic:spPr bwMode="auto">
                          <a:xfrm>
                            <a:off x="0" y="0"/>
                            <a:ext cx="6371590" cy="438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6E2B32" w14:textId="5EFF824B" w:rsidR="00D077E9" w:rsidRDefault="00D077E9" w:rsidP="00AB02A7">
            <w:pPr>
              <w:rPr>
                <w:noProof/>
              </w:rPr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inline distT="0" distB="0" distL="0" distR="0" wp14:anchorId="58D7C05E" wp14:editId="67FBA964">
                      <wp:extent cx="1390918" cy="0"/>
                      <wp:effectExtent l="0" t="19050" r="19050" b="19050"/>
                      <wp:docPr id="5" name="Conector recto 5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0446045" id="Conector recto 5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" strokecolor="#082a75 [3215]" strokeweight="3pt">
                      <w10:anchorlock/>
                    </v:line>
                  </w:pict>
                </mc:Fallback>
              </mc:AlternateContent>
            </w:r>
          </w:p>
        </w:tc>
      </w:tr>
      <w:tr w:rsidR="00D077E9" w14:paraId="3D32E63C" w14:textId="77777777" w:rsidTr="00C165FF">
        <w:trPr>
          <w:trHeight w:val="7409"/>
        </w:trPr>
        <w:tc>
          <w:tcPr>
            <w:tcW w:w="8204" w:type="dxa"/>
            <w:tcBorders>
              <w:top w:val="nil"/>
              <w:left w:val="nil"/>
              <w:bottom w:val="nil"/>
              <w:right w:val="nil"/>
            </w:tcBorders>
          </w:tcPr>
          <w:p w14:paraId="07640C9F" w14:textId="628476CD" w:rsidR="00D077E9" w:rsidRDefault="00D077E9" w:rsidP="00AB02A7">
            <w:pPr>
              <w:rPr>
                <w:noProof/>
              </w:rPr>
            </w:pPr>
          </w:p>
          <w:p w14:paraId="7431FFE5" w14:textId="164F13A7" w:rsidR="005164D7" w:rsidRDefault="009964E0" w:rsidP="00AB02A7">
            <w:pPr>
              <w:rPr>
                <w:noProof/>
              </w:rPr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A4BC016" wp14:editId="015894F2">
                      <wp:simplePos x="0" y="0"/>
                      <wp:positionH relativeFrom="column">
                        <wp:posOffset>904240</wp:posOffset>
                      </wp:positionH>
                      <wp:positionV relativeFrom="paragraph">
                        <wp:posOffset>1512570</wp:posOffset>
                      </wp:positionV>
                      <wp:extent cx="3562350" cy="1676400"/>
                      <wp:effectExtent l="0" t="0" r="0" b="0"/>
                      <wp:wrapSquare wrapText="bothSides"/>
                      <wp:docPr id="4" name="Cuadro de tex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2350" cy="1676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1FF70B" w14:textId="77777777" w:rsidR="00C165FF" w:rsidRDefault="00C165FF" w:rsidP="005164D7">
                                  <w:pPr>
                                    <w:pStyle w:val="Ttulo"/>
                                    <w:spacing w:after="0"/>
                                    <w:rPr>
                                      <w:sz w:val="46"/>
                                      <w:szCs w:val="46"/>
                                      <w:lang w:bidi="es-E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4BC016" id="Cuadro de texto 4" o:spid="_x0000_s1027" type="#_x0000_t202" style="position:absolute;margin-left:71.2pt;margin-top:119.1pt;width:280.5pt;height:13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" filled="f" stroked="f" strokeweight=".5pt">
                      <v:textbox>
                        <w:txbxContent>
                          <w:p w14:paraId="6F1FF70B" w14:textId="77777777" w:rsidR="00C165FF" w:rsidRDefault="00C165FF" w:rsidP="005164D7">
                            <w:pPr>
                              <w:pStyle w:val="Ttulo"/>
                              <w:spacing w:after="0"/>
                              <w:rPr>
                                <w:sz w:val="46"/>
                                <w:szCs w:val="46"/>
                                <w:lang w:bidi="es-ES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891601" w14:paraId="25EE2067" w14:textId="77777777" w:rsidTr="00C165FF">
        <w:trPr>
          <w:trHeight w:val="7409"/>
        </w:trPr>
        <w:tc>
          <w:tcPr>
            <w:tcW w:w="8204" w:type="dxa"/>
            <w:tcBorders>
              <w:top w:val="nil"/>
              <w:left w:val="nil"/>
              <w:bottom w:val="nil"/>
              <w:right w:val="nil"/>
            </w:tcBorders>
          </w:tcPr>
          <w:p w14:paraId="251807C0" w14:textId="77777777" w:rsidR="00891601" w:rsidRDefault="00891601" w:rsidP="00AB02A7">
            <w:pPr>
              <w:rPr>
                <w:noProof/>
              </w:rPr>
            </w:pPr>
          </w:p>
        </w:tc>
      </w:tr>
      <w:tr w:rsidR="00D077E9" w14:paraId="2338CBE5" w14:textId="77777777" w:rsidTr="00C165FF">
        <w:trPr>
          <w:trHeight w:val="2473"/>
        </w:trPr>
        <w:tc>
          <w:tcPr>
            <w:tcW w:w="8204" w:type="dxa"/>
            <w:tcBorders>
              <w:top w:val="nil"/>
              <w:left w:val="nil"/>
              <w:bottom w:val="nil"/>
              <w:right w:val="nil"/>
            </w:tcBorders>
          </w:tcPr>
          <w:p w14:paraId="03A31A68" w14:textId="77777777" w:rsidR="00D077E9" w:rsidRPr="00D86945" w:rsidRDefault="00D077E9" w:rsidP="00891601">
            <w:pPr>
              <w:rPr>
                <w:noProof/>
                <w:sz w:val="10"/>
                <w:szCs w:val="10"/>
              </w:rPr>
            </w:pPr>
          </w:p>
        </w:tc>
      </w:tr>
    </w:tbl>
    <w:p w14:paraId="54F2C7F0" w14:textId="37920849" w:rsidR="00D077E9" w:rsidRDefault="00D077E9">
      <w:pPr>
        <w:spacing w:after="200"/>
        <w:rPr>
          <w:noProof/>
        </w:rPr>
      </w:pPr>
      <w:r>
        <w:rPr>
          <w:noProof/>
          <w:lang w:bidi="es-ES"/>
        </w:rPr>
        <w:br w:type="page"/>
      </w:r>
    </w:p>
    <w:p w14:paraId="00ED216D" w14:textId="0C9F71AC" w:rsidR="00D077E9" w:rsidRDefault="00C131F0" w:rsidP="005329E6">
      <w:pPr>
        <w:pStyle w:val="Ttulo1"/>
        <w:jc w:val="center"/>
        <w:rPr>
          <w:noProof/>
        </w:rPr>
      </w:pPr>
      <w:r w:rsidRPr="00C131F0">
        <w:rPr>
          <w:noProof/>
          <w:lang w:bidi="es-ES"/>
        </w:rPr>
        <w:lastRenderedPageBreak/>
        <w:t>Recolección de residuos sólidos</w:t>
      </w:r>
      <w:r w:rsidR="0027050C">
        <w:rPr>
          <w:noProof/>
          <w:lang w:bidi="es-ES"/>
        </w:rPr>
        <w:t xml:space="preserve"> urbanos municipal</w:t>
      </w:r>
    </w:p>
    <w:tbl>
      <w:tblPr>
        <w:tblW w:w="10450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50"/>
      </w:tblGrid>
      <w:tr w:rsidR="00D077E9" w14:paraId="657FE6FB" w14:textId="77777777" w:rsidTr="00C20D0E">
        <w:trPr>
          <w:trHeight w:val="907"/>
        </w:trPr>
        <w:tc>
          <w:tcPr>
            <w:tcW w:w="10450" w:type="dxa"/>
          </w:tcPr>
          <w:sdt>
            <w:sdtPr>
              <w:rPr>
                <w:noProof/>
              </w:rPr>
              <w:id w:val="1660650702"/>
              <w:placeholder>
                <w:docPart w:val="94033C2C8DF74B54944E6907A83B5AFF"/>
              </w:placeholder>
              <w15:appearance w15:val="hidden"/>
            </w:sdtPr>
            <w:sdtContent>
              <w:p w14:paraId="242800E8" w14:textId="49B0DF22" w:rsidR="00D077E9" w:rsidRDefault="003143A9" w:rsidP="003143A9">
                <w:pPr>
                  <w:pStyle w:val="Ttulo2"/>
                  <w:rPr>
                    <w:noProof/>
                  </w:rPr>
                </w:pPr>
                <w:r>
                  <w:rPr>
                    <w:noProof/>
                  </w:rPr>
                  <w:t xml:space="preserve">                                     </w:t>
                </w:r>
                <w:r w:rsidR="00C131F0">
                  <w:rPr>
                    <w:noProof/>
                  </w:rPr>
                  <w:t>Propuesta para su concesión</w:t>
                </w:r>
              </w:p>
            </w:sdtContent>
          </w:sdt>
          <w:p w14:paraId="2DB78180" w14:textId="77777777" w:rsidR="00DF027C" w:rsidRDefault="00DF027C" w:rsidP="005329E6">
            <w:pPr>
              <w:jc w:val="center"/>
              <w:rPr>
                <w:noProof/>
              </w:rPr>
            </w:pPr>
          </w:p>
          <w:p w14:paraId="17B7EDB0" w14:textId="00A3395C" w:rsidR="004D0239" w:rsidRPr="000A6D09" w:rsidRDefault="004D0239" w:rsidP="005329E6">
            <w:pPr>
              <w:pStyle w:val="Contenido"/>
              <w:jc w:val="center"/>
              <w:rPr>
                <w:b/>
                <w:bCs/>
                <w:noProof/>
              </w:rPr>
            </w:pPr>
          </w:p>
          <w:p w14:paraId="29315B14" w14:textId="10CB022E" w:rsidR="000A6D09" w:rsidRDefault="000A6D09" w:rsidP="005329E6">
            <w:pPr>
              <w:pStyle w:val="Contenido"/>
              <w:jc w:val="center"/>
              <w:rPr>
                <w:noProof/>
              </w:rPr>
            </w:pPr>
          </w:p>
        </w:tc>
      </w:tr>
      <w:tr w:rsidR="004B5C85" w14:paraId="3A741BF6" w14:textId="77777777" w:rsidTr="00C20D0E">
        <w:trPr>
          <w:trHeight w:val="907"/>
        </w:trPr>
        <w:tc>
          <w:tcPr>
            <w:tcW w:w="10450" w:type="dxa"/>
          </w:tcPr>
          <w:p w14:paraId="75A4483C" w14:textId="77777777" w:rsidR="004B5C85" w:rsidRDefault="004B5C85" w:rsidP="003143A9">
            <w:pPr>
              <w:pStyle w:val="Ttulo2"/>
              <w:rPr>
                <w:noProof/>
              </w:rPr>
            </w:pPr>
          </w:p>
        </w:tc>
      </w:tr>
      <w:tr w:rsidR="00DF027C" w14:paraId="32A284B7" w14:textId="77777777" w:rsidTr="00C20D0E">
        <w:trPr>
          <w:trHeight w:val="1899"/>
        </w:trPr>
        <w:tc>
          <w:tcPr>
            <w:tcW w:w="10450" w:type="dxa"/>
            <w:shd w:val="clear" w:color="auto" w:fill="F2F2F2" w:themeFill="background1" w:themeFillShade="F2"/>
            <w:vAlign w:val="center"/>
          </w:tcPr>
          <w:p w14:paraId="1F10A7B8" w14:textId="1CD0C054" w:rsidR="0027050C" w:rsidRDefault="0027050C" w:rsidP="0027050C">
            <w:pPr>
              <w:pStyle w:val="Textodestacado"/>
              <w:rPr>
                <w:bCs/>
                <w:noProof/>
                <w:lang w:bidi="es-ES"/>
              </w:rPr>
            </w:pPr>
            <w:r>
              <w:rPr>
                <w:bCs/>
                <w:noProof/>
                <w:lang w:bidi="es-ES"/>
              </w:rPr>
              <w:t xml:space="preserve">                                                                    </w:t>
            </w:r>
            <w:r w:rsidRPr="0027050C">
              <w:rPr>
                <w:bCs/>
                <w:noProof/>
                <w:lang w:bidi="es-ES"/>
              </w:rPr>
              <w:t>MUNICIPIO</w:t>
            </w:r>
          </w:p>
          <w:p w14:paraId="0F6F1B14" w14:textId="77777777" w:rsidR="00C20D0E" w:rsidRPr="0027050C" w:rsidRDefault="00C20D0E" w:rsidP="0027050C">
            <w:pPr>
              <w:pStyle w:val="Textodestacado"/>
              <w:rPr>
                <w:bCs/>
                <w:noProof/>
                <w:lang w:bidi="es-ES"/>
              </w:rPr>
            </w:pPr>
          </w:p>
          <w:p w14:paraId="7FA9C32D" w14:textId="6D3E3F87" w:rsidR="0027050C" w:rsidRPr="00C20D0E" w:rsidRDefault="0027050C" w:rsidP="0027050C">
            <w:pPr>
              <w:pStyle w:val="Textodestacado"/>
              <w:rPr>
                <w:bCs/>
                <w:noProof/>
                <w:sz w:val="36"/>
                <w:szCs w:val="36"/>
                <w:lang w:bidi="es-ES"/>
              </w:rPr>
            </w:pPr>
            <w:r>
              <w:rPr>
                <w:bCs/>
                <w:noProof/>
                <w:lang w:bidi="es-ES"/>
              </w:rPr>
              <w:t xml:space="preserve">                                              </w:t>
            </w:r>
            <w:r w:rsidRPr="0027050C">
              <w:rPr>
                <w:bCs/>
                <w:noProof/>
                <w:sz w:val="36"/>
                <w:szCs w:val="36"/>
                <w:lang w:bidi="es-ES"/>
              </w:rPr>
              <w:t>MEXQUITIC DE CARMONA</w:t>
            </w:r>
            <w:r w:rsidRPr="00C20D0E">
              <w:rPr>
                <w:bCs/>
                <w:noProof/>
                <w:sz w:val="36"/>
                <w:szCs w:val="36"/>
                <w:lang w:bidi="es-ES"/>
              </w:rPr>
              <w:t>, S.L.P.</w:t>
            </w:r>
            <w:r w:rsidRPr="0027050C">
              <w:rPr>
                <w:bCs/>
                <w:noProof/>
                <w:sz w:val="36"/>
                <w:szCs w:val="36"/>
                <w:lang w:bidi="es-ES"/>
              </w:rPr>
              <w:t xml:space="preserve"> </w:t>
            </w:r>
          </w:p>
          <w:p w14:paraId="5CFF0D6B" w14:textId="2BD56ACB" w:rsidR="0027050C" w:rsidRPr="0027050C" w:rsidRDefault="00C20D0E" w:rsidP="0027050C">
            <w:pPr>
              <w:pStyle w:val="Textodestacado"/>
              <w:rPr>
                <w:bCs/>
                <w:noProof/>
                <w:sz w:val="36"/>
                <w:szCs w:val="36"/>
              </w:rPr>
            </w:pPr>
            <w:r w:rsidRPr="00C20D0E">
              <w:rPr>
                <w:bCs/>
                <w:noProof/>
                <w:sz w:val="36"/>
                <w:szCs w:val="36"/>
                <w:lang w:bidi="es-ES"/>
              </w:rPr>
              <w:t xml:space="preserve">                                         </w:t>
            </w:r>
            <w:r w:rsidR="0027050C" w:rsidRPr="0027050C">
              <w:rPr>
                <w:bCs/>
                <w:noProof/>
                <w:sz w:val="36"/>
                <w:szCs w:val="36"/>
                <w:lang w:bidi="es-ES"/>
              </w:rPr>
              <w:t>Ayuntamiento 202</w:t>
            </w:r>
            <w:r w:rsidR="00891601">
              <w:rPr>
                <w:bCs/>
                <w:noProof/>
                <w:sz w:val="36"/>
                <w:szCs w:val="36"/>
                <w:lang w:bidi="es-ES"/>
              </w:rPr>
              <w:t>4</w:t>
            </w:r>
            <w:r w:rsidR="0027050C" w:rsidRPr="0027050C">
              <w:rPr>
                <w:bCs/>
                <w:noProof/>
                <w:sz w:val="36"/>
                <w:szCs w:val="36"/>
                <w:lang w:bidi="es-ES"/>
              </w:rPr>
              <w:t xml:space="preserve"> - 202</w:t>
            </w:r>
            <w:r w:rsidR="00891601">
              <w:rPr>
                <w:bCs/>
                <w:noProof/>
                <w:sz w:val="36"/>
                <w:szCs w:val="36"/>
                <w:lang w:bidi="es-ES"/>
              </w:rPr>
              <w:t>7</w:t>
            </w:r>
          </w:p>
          <w:p w14:paraId="76CD076B" w14:textId="19AD7547" w:rsidR="00DF027C" w:rsidRPr="00DF027C" w:rsidRDefault="00DF027C" w:rsidP="0027050C">
            <w:pPr>
              <w:pStyle w:val="Textodestacado"/>
              <w:rPr>
                <w:noProof/>
              </w:rPr>
            </w:pPr>
          </w:p>
        </w:tc>
      </w:tr>
      <w:tr w:rsidR="00DC610A" w:rsidRPr="00E34D7F" w14:paraId="31296130" w14:textId="77777777" w:rsidTr="00AF4A5B">
        <w:trPr>
          <w:trHeight w:val="5931"/>
        </w:trPr>
        <w:tc>
          <w:tcPr>
            <w:tcW w:w="10450" w:type="dxa"/>
          </w:tcPr>
          <w:p w14:paraId="7755BCC7" w14:textId="77777777" w:rsidR="00DC610A" w:rsidRPr="00E34D7F" w:rsidRDefault="00DC610A" w:rsidP="00AF4A5B">
            <w:pPr>
              <w:pStyle w:val="Contenido"/>
              <w:rPr>
                <w:bCs/>
                <w:noProof/>
              </w:rPr>
            </w:pPr>
          </w:p>
          <w:p w14:paraId="2F38108F" w14:textId="77777777" w:rsidR="00DC610A" w:rsidRPr="00E34D7F" w:rsidRDefault="00DC610A" w:rsidP="00AF4A5B">
            <w:pPr>
              <w:pStyle w:val="Contenido"/>
              <w:jc w:val="center"/>
              <w:rPr>
                <w:bCs/>
                <w:iCs/>
                <w:noProof/>
                <w:color w:val="auto"/>
                <w:sz w:val="36"/>
              </w:rPr>
            </w:pPr>
            <w:r w:rsidRPr="00E34D7F">
              <w:rPr>
                <w:bCs/>
                <w:noProof/>
                <w:lang w:val="es-MX" w:eastAsia="es-MX"/>
              </w:rPr>
              <w:drawing>
                <wp:inline distT="0" distB="0" distL="0" distR="0" wp14:anchorId="1B823C4A" wp14:editId="49AB3A70">
                  <wp:extent cx="5438775" cy="2984319"/>
                  <wp:effectExtent l="19050" t="19050" r="9525" b="26035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7066" cy="301630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E017F1" w14:textId="77777777" w:rsidR="00DC610A" w:rsidRPr="00E34D7F" w:rsidRDefault="00DC610A" w:rsidP="00AF4A5B">
            <w:pPr>
              <w:pStyle w:val="Contenido"/>
              <w:jc w:val="center"/>
              <w:rPr>
                <w:bCs/>
                <w:iCs/>
                <w:noProof/>
                <w:color w:val="auto"/>
                <w:sz w:val="36"/>
              </w:rPr>
            </w:pPr>
          </w:p>
          <w:p w14:paraId="09FF80F6" w14:textId="6063EE33" w:rsidR="004278D6" w:rsidRDefault="004278D6" w:rsidP="004278D6">
            <w:pPr>
              <w:pStyle w:val="Contenido"/>
              <w:ind w:left="720"/>
              <w:rPr>
                <w:bCs/>
                <w:iCs/>
                <w:noProof/>
                <w:color w:val="auto"/>
                <w:szCs w:val="28"/>
                <w:lang w:val="es-MX"/>
              </w:rPr>
            </w:pPr>
          </w:p>
          <w:p w14:paraId="74B60286" w14:textId="058BD362" w:rsidR="00031ABC" w:rsidRDefault="00031ABC" w:rsidP="004278D6">
            <w:pPr>
              <w:pStyle w:val="Contenido"/>
              <w:ind w:left="720"/>
              <w:rPr>
                <w:bCs/>
                <w:iCs/>
                <w:noProof/>
                <w:color w:val="auto"/>
                <w:szCs w:val="28"/>
                <w:lang w:val="es-MX"/>
              </w:rPr>
            </w:pPr>
          </w:p>
          <w:p w14:paraId="6038FE16" w14:textId="057887A2" w:rsidR="00031ABC" w:rsidRDefault="00031ABC" w:rsidP="004278D6">
            <w:pPr>
              <w:pStyle w:val="Contenido"/>
              <w:ind w:left="720"/>
              <w:rPr>
                <w:bCs/>
                <w:iCs/>
                <w:noProof/>
                <w:color w:val="auto"/>
                <w:szCs w:val="28"/>
                <w:lang w:val="es-MX"/>
              </w:rPr>
            </w:pPr>
          </w:p>
          <w:p w14:paraId="7BF80C11" w14:textId="75F3ED8C" w:rsidR="00031ABC" w:rsidRDefault="00031ABC" w:rsidP="004278D6">
            <w:pPr>
              <w:pStyle w:val="Contenido"/>
              <w:ind w:left="720"/>
              <w:rPr>
                <w:bCs/>
                <w:iCs/>
                <w:noProof/>
                <w:color w:val="auto"/>
                <w:szCs w:val="28"/>
                <w:lang w:val="es-MX"/>
              </w:rPr>
            </w:pPr>
          </w:p>
          <w:p w14:paraId="29ECF9FD" w14:textId="77777777" w:rsidR="00031ABC" w:rsidRPr="004278D6" w:rsidRDefault="00031ABC" w:rsidP="004278D6">
            <w:pPr>
              <w:pStyle w:val="Contenido"/>
              <w:ind w:left="720"/>
              <w:rPr>
                <w:bCs/>
                <w:iCs/>
                <w:noProof/>
                <w:color w:val="auto"/>
                <w:szCs w:val="28"/>
                <w:lang w:val="es-MX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220"/>
              <w:gridCol w:w="5220"/>
            </w:tblGrid>
            <w:tr w:rsidR="00DC610A" w:rsidRPr="00E34D7F" w14:paraId="4C007AC6" w14:textId="77777777" w:rsidTr="00DC610A">
              <w:tc>
                <w:tcPr>
                  <w:tcW w:w="5220" w:type="dxa"/>
                </w:tcPr>
                <w:p w14:paraId="7F3B550B" w14:textId="77777777" w:rsidR="00E34D7F" w:rsidRPr="00D65AD8" w:rsidRDefault="00E34D7F" w:rsidP="00AF4A5B">
                  <w:pPr>
                    <w:pStyle w:val="Contenido"/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</w:pPr>
                </w:p>
                <w:p w14:paraId="5A8B9349" w14:textId="1CA84A69" w:rsidR="00DC610A" w:rsidRPr="00D65AD8" w:rsidRDefault="00E34D7F" w:rsidP="00AF4A5B">
                  <w:pPr>
                    <w:pStyle w:val="Contenido"/>
                    <w:rPr>
                      <w:bCs/>
                      <w:i/>
                      <w:noProof/>
                      <w:szCs w:val="28"/>
                    </w:rPr>
                  </w:pPr>
                  <w:r w:rsidRPr="00D65AD8"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  <w:t>Número de habitantes</w:t>
                  </w:r>
                </w:p>
              </w:tc>
              <w:tc>
                <w:tcPr>
                  <w:tcW w:w="5220" w:type="dxa"/>
                </w:tcPr>
                <w:p w14:paraId="3C612A41" w14:textId="77777777" w:rsidR="00E34D7F" w:rsidRPr="00D65AD8" w:rsidRDefault="00E34D7F" w:rsidP="00E34D7F">
                  <w:pPr>
                    <w:pStyle w:val="Prrafodelista"/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bCs/>
                      <w:color w:val="222A35"/>
                      <w:szCs w:val="28"/>
                      <w:lang w:val="es-MX"/>
                    </w:rPr>
                  </w:pPr>
                </w:p>
                <w:p w14:paraId="4750E594" w14:textId="77777777" w:rsidR="00DC610A" w:rsidRPr="00D65AD8" w:rsidRDefault="00E34D7F" w:rsidP="00AF4A5B">
                  <w:pPr>
                    <w:pStyle w:val="Prrafodelista"/>
                    <w:numPr>
                      <w:ilvl w:val="0"/>
                      <w:numId w:val="2"/>
                    </w:num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bCs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bCs/>
                      <w:color w:val="222A35"/>
                      <w:szCs w:val="28"/>
                      <w:lang w:val="es-MX"/>
                    </w:rPr>
                    <w:t>54,773 habitantes</w:t>
                  </w:r>
                </w:p>
                <w:p w14:paraId="379E3914" w14:textId="769EDB53" w:rsidR="00E34D7F" w:rsidRPr="00D65AD8" w:rsidRDefault="00E34D7F" w:rsidP="00E34D7F">
                  <w:pPr>
                    <w:pStyle w:val="Prrafodelista"/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bCs/>
                      <w:color w:val="222A35"/>
                      <w:szCs w:val="28"/>
                      <w:lang w:val="es-MX"/>
                    </w:rPr>
                  </w:pPr>
                </w:p>
              </w:tc>
            </w:tr>
            <w:tr w:rsidR="00DC610A" w:rsidRPr="00E34D7F" w14:paraId="528D45D0" w14:textId="77777777" w:rsidTr="00DC610A">
              <w:tc>
                <w:tcPr>
                  <w:tcW w:w="5220" w:type="dxa"/>
                </w:tcPr>
                <w:p w14:paraId="1751153C" w14:textId="77777777" w:rsidR="00E34D7F" w:rsidRPr="00D65AD8" w:rsidRDefault="00E34D7F" w:rsidP="00AF4A5B">
                  <w:pPr>
                    <w:pStyle w:val="Contenido"/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</w:pPr>
                </w:p>
                <w:p w14:paraId="4972D4D9" w14:textId="001DEE71" w:rsidR="00DC610A" w:rsidRPr="00D65AD8" w:rsidRDefault="00E34D7F" w:rsidP="00AF4A5B">
                  <w:pPr>
                    <w:pStyle w:val="Contenido"/>
                    <w:rPr>
                      <w:bCs/>
                      <w:iCs/>
                      <w:noProof/>
                      <w:szCs w:val="28"/>
                    </w:rPr>
                  </w:pPr>
                  <w:r w:rsidRPr="00D65AD8"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  <w:t>Generación de los residuos (Volumen aproximado)</w:t>
                  </w:r>
                </w:p>
              </w:tc>
              <w:tc>
                <w:tcPr>
                  <w:tcW w:w="5220" w:type="dxa"/>
                </w:tcPr>
                <w:p w14:paraId="7AECAB2C" w14:textId="7816072B" w:rsidR="00E34D7F" w:rsidRPr="00D65AD8" w:rsidRDefault="00E34D7F" w:rsidP="00E34D7F">
                  <w:pPr>
                    <w:pStyle w:val="Prrafodelista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 xml:space="preserve">El promedio diario del volumen generado de basura en el municipio es de 30 – 40 ton. </w:t>
                  </w:r>
                </w:p>
                <w:p w14:paraId="555C5748" w14:textId="77777777" w:rsidR="00DC610A" w:rsidRPr="00D65AD8" w:rsidRDefault="00DC610A" w:rsidP="00AF4A5B">
                  <w:pPr>
                    <w:pStyle w:val="Contenido"/>
                    <w:rPr>
                      <w:bCs/>
                      <w:iCs/>
                      <w:noProof/>
                      <w:szCs w:val="28"/>
                    </w:rPr>
                  </w:pPr>
                </w:p>
              </w:tc>
            </w:tr>
            <w:tr w:rsidR="00DC610A" w:rsidRPr="00E34D7F" w14:paraId="58743108" w14:textId="77777777" w:rsidTr="00DC610A">
              <w:tc>
                <w:tcPr>
                  <w:tcW w:w="5220" w:type="dxa"/>
                </w:tcPr>
                <w:p w14:paraId="39C9FC36" w14:textId="77777777" w:rsidR="00E34D7F" w:rsidRPr="00D65AD8" w:rsidRDefault="00E34D7F" w:rsidP="00AF4A5B">
                  <w:pPr>
                    <w:pStyle w:val="Contenido"/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</w:pPr>
                </w:p>
                <w:p w14:paraId="10BC228B" w14:textId="0CDA9D1C" w:rsidR="00DC610A" w:rsidRPr="00D65AD8" w:rsidRDefault="00E34D7F" w:rsidP="00AF4A5B">
                  <w:pPr>
                    <w:pStyle w:val="Contenido"/>
                    <w:rPr>
                      <w:bCs/>
                      <w:iCs/>
                      <w:noProof/>
                      <w:szCs w:val="28"/>
                    </w:rPr>
                  </w:pPr>
                  <w:r w:rsidRPr="00D65AD8"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  <w:t>Frecuencia de recolecciones</w:t>
                  </w:r>
                </w:p>
              </w:tc>
              <w:tc>
                <w:tcPr>
                  <w:tcW w:w="5220" w:type="dxa"/>
                </w:tcPr>
                <w:p w14:paraId="0E34596C" w14:textId="77777777" w:rsidR="00E34D7F" w:rsidRPr="00D65AD8" w:rsidRDefault="00E34D7F" w:rsidP="00E34D7F">
                  <w:pPr>
                    <w:pStyle w:val="Prrafodelista"/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</w:pPr>
                </w:p>
                <w:p w14:paraId="0BC482CD" w14:textId="14DD7092" w:rsidR="00E34D7F" w:rsidRPr="00D65AD8" w:rsidRDefault="00E34D7F" w:rsidP="00E34D7F">
                  <w:pPr>
                    <w:pStyle w:val="Prrafodelista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 xml:space="preserve">Diaria. </w:t>
                  </w:r>
                </w:p>
                <w:p w14:paraId="1C85EA24" w14:textId="77777777" w:rsidR="00DC610A" w:rsidRPr="00D65AD8" w:rsidRDefault="00DC610A" w:rsidP="00AF4A5B">
                  <w:pPr>
                    <w:pStyle w:val="Contenido"/>
                    <w:rPr>
                      <w:bCs/>
                      <w:i/>
                      <w:noProof/>
                      <w:szCs w:val="28"/>
                    </w:rPr>
                  </w:pPr>
                </w:p>
              </w:tc>
            </w:tr>
            <w:tr w:rsidR="00DC610A" w:rsidRPr="00E34D7F" w14:paraId="2DA8AD48" w14:textId="77777777" w:rsidTr="00DC610A">
              <w:tc>
                <w:tcPr>
                  <w:tcW w:w="5220" w:type="dxa"/>
                </w:tcPr>
                <w:p w14:paraId="7C89E475" w14:textId="7A467213" w:rsidR="00DC610A" w:rsidRPr="00D65AD8" w:rsidRDefault="00E34D7F" w:rsidP="00AF4A5B">
                  <w:pPr>
                    <w:pStyle w:val="Contenido"/>
                    <w:rPr>
                      <w:bCs/>
                      <w:iCs/>
                      <w:noProof/>
                      <w:szCs w:val="28"/>
                    </w:rPr>
                  </w:pPr>
                  <w:r w:rsidRPr="00D65AD8"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  <w:t xml:space="preserve">Definir en </w:t>
                  </w:r>
                  <w:proofErr w:type="spellStart"/>
                  <w:r w:rsidRPr="00D65AD8"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  <w:t>que</w:t>
                  </w:r>
                  <w:proofErr w:type="spellEnd"/>
                  <w:r w:rsidRPr="00D65AD8">
                    <w:rPr>
                      <w:rFonts w:eastAsiaTheme="minorHAnsi" w:cs="Times New Roman"/>
                      <w:bCs/>
                      <w:color w:val="222A35"/>
                      <w:szCs w:val="28"/>
                      <w:lang w:val="es-MX"/>
                    </w:rPr>
                    <w:t xml:space="preserve"> centro de acopio se realizaría la disposición</w:t>
                  </w:r>
                </w:p>
              </w:tc>
              <w:tc>
                <w:tcPr>
                  <w:tcW w:w="5220" w:type="dxa"/>
                </w:tcPr>
                <w:p w14:paraId="5A71E8CA" w14:textId="44EC3DB7" w:rsidR="004278D6" w:rsidRPr="00D65AD8" w:rsidRDefault="004278D6" w:rsidP="004278D6">
                  <w:pPr>
                    <w:pStyle w:val="Prrafodelista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>La disposición de los residuos sólidos se realizará en el Relleno sanitario perteneciente al Ayuntamiento, ubicado en la localidad de Agua Señora.</w:t>
                  </w:r>
                </w:p>
                <w:p w14:paraId="510E5390" w14:textId="77777777" w:rsidR="00DC610A" w:rsidRPr="00D65AD8" w:rsidRDefault="00DC610A" w:rsidP="00AF4A5B">
                  <w:pPr>
                    <w:pStyle w:val="Contenido"/>
                    <w:rPr>
                      <w:bCs/>
                      <w:i/>
                      <w:noProof/>
                      <w:szCs w:val="28"/>
                    </w:rPr>
                  </w:pPr>
                </w:p>
              </w:tc>
            </w:tr>
            <w:tr w:rsidR="00E34D7F" w:rsidRPr="00E34D7F" w14:paraId="5656D5A9" w14:textId="77777777" w:rsidTr="00DC610A">
              <w:tc>
                <w:tcPr>
                  <w:tcW w:w="5220" w:type="dxa"/>
                </w:tcPr>
                <w:p w14:paraId="78489BAA" w14:textId="77777777" w:rsidR="004278D6" w:rsidRPr="00D65AD8" w:rsidRDefault="004278D6" w:rsidP="004278D6">
                  <w:p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>Capacidades de las unidades a disponer:</w:t>
                  </w:r>
                </w:p>
                <w:p w14:paraId="46C1CBAE" w14:textId="77777777" w:rsidR="00E34D7F" w:rsidRPr="00D65AD8" w:rsidRDefault="00E34D7F" w:rsidP="00AF4A5B">
                  <w:pPr>
                    <w:pStyle w:val="Contenido"/>
                    <w:rPr>
                      <w:bCs/>
                      <w:iCs/>
                      <w:noProof/>
                      <w:szCs w:val="28"/>
                    </w:rPr>
                  </w:pPr>
                </w:p>
              </w:tc>
              <w:tc>
                <w:tcPr>
                  <w:tcW w:w="5220" w:type="dxa"/>
                </w:tcPr>
                <w:p w14:paraId="110EE23F" w14:textId="030A458F" w:rsidR="00031ABC" w:rsidRPr="00D65AD8" w:rsidRDefault="00031ABC" w:rsidP="00031ABC">
                  <w:pPr>
                    <w:pStyle w:val="Prrafodelista"/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>Se requieren unidades vehiculares para la recolección de residuos sólidos urbanos, con capacidad de carga de:</w:t>
                  </w:r>
                </w:p>
                <w:p w14:paraId="1698901A" w14:textId="77777777" w:rsidR="00031ABC" w:rsidRPr="00D65AD8" w:rsidRDefault="00031ABC" w:rsidP="00031ABC">
                  <w:pPr>
                    <w:pStyle w:val="Prrafodelista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>4 a 7 toneladas</w:t>
                  </w:r>
                </w:p>
                <w:p w14:paraId="75DCE506" w14:textId="77777777" w:rsidR="00031ABC" w:rsidRPr="00D65AD8" w:rsidRDefault="00031ABC" w:rsidP="00031ABC">
                  <w:pPr>
                    <w:pStyle w:val="Prrafodelista"/>
                    <w:numPr>
                      <w:ilvl w:val="0"/>
                      <w:numId w:val="1"/>
                    </w:numPr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  <w:r w:rsidRPr="00D65AD8"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  <w:t>7 a 10 toneladas</w:t>
                  </w:r>
                </w:p>
                <w:p w14:paraId="3C1B3B0B" w14:textId="77777777" w:rsidR="00031ABC" w:rsidRPr="00D65AD8" w:rsidRDefault="00031ABC" w:rsidP="00031ABC">
                  <w:pPr>
                    <w:pStyle w:val="Prrafodelista"/>
                    <w:autoSpaceDE w:val="0"/>
                    <w:autoSpaceDN w:val="0"/>
                    <w:adjustRightInd w:val="0"/>
                    <w:rPr>
                      <w:rFonts w:eastAsiaTheme="minorHAnsi" w:cs="Times New Roman"/>
                      <w:b w:val="0"/>
                      <w:color w:val="222A35"/>
                      <w:szCs w:val="28"/>
                      <w:lang w:val="es-MX"/>
                    </w:rPr>
                  </w:pPr>
                </w:p>
                <w:p w14:paraId="13AFB246" w14:textId="77777777" w:rsidR="00E34D7F" w:rsidRPr="00D65AD8" w:rsidRDefault="00E34D7F" w:rsidP="00AF4A5B">
                  <w:pPr>
                    <w:pStyle w:val="Contenido"/>
                    <w:rPr>
                      <w:bCs/>
                      <w:iCs/>
                      <w:noProof/>
                      <w:szCs w:val="28"/>
                    </w:rPr>
                  </w:pPr>
                </w:p>
              </w:tc>
            </w:tr>
            <w:tr w:rsidR="004278D6" w:rsidRPr="00E34D7F" w14:paraId="0AEB19C7" w14:textId="77777777" w:rsidTr="00DC610A">
              <w:tc>
                <w:tcPr>
                  <w:tcW w:w="5220" w:type="dxa"/>
                </w:tcPr>
                <w:p w14:paraId="3ABB666E" w14:textId="77777777" w:rsidR="00031ABC" w:rsidRDefault="00031ABC" w:rsidP="00AF4A5B">
                  <w:pPr>
                    <w:pStyle w:val="Contenido"/>
                    <w:rPr>
                      <w:b/>
                      <w:bCs/>
                      <w:noProof/>
                      <w:sz w:val="36"/>
                      <w:szCs w:val="36"/>
                    </w:rPr>
                  </w:pPr>
                </w:p>
                <w:p w14:paraId="6052C79C" w14:textId="77777777" w:rsidR="00031ABC" w:rsidRDefault="00031ABC" w:rsidP="00AF4A5B">
                  <w:pPr>
                    <w:pStyle w:val="Contenido"/>
                    <w:rPr>
                      <w:b/>
                      <w:bCs/>
                      <w:noProof/>
                      <w:sz w:val="36"/>
                      <w:szCs w:val="36"/>
                    </w:rPr>
                  </w:pPr>
                </w:p>
                <w:p w14:paraId="3312CDEB" w14:textId="4255600E" w:rsidR="004278D6" w:rsidRPr="00031ABC" w:rsidRDefault="00031ABC" w:rsidP="00AF4A5B">
                  <w:pPr>
                    <w:pStyle w:val="Contenido"/>
                    <w:rPr>
                      <w:bCs/>
                      <w:iCs/>
                      <w:noProof/>
                      <w:sz w:val="36"/>
                    </w:rPr>
                  </w:pPr>
                  <w:r w:rsidRPr="00FF6667">
                    <w:rPr>
                      <w:b/>
                      <w:bCs/>
                      <w:noProof/>
                      <w:sz w:val="36"/>
                      <w:szCs w:val="36"/>
                    </w:rPr>
                    <w:t>Mapa de la sectorización de las rutas de recolección de basura.</w:t>
                  </w:r>
                </w:p>
              </w:tc>
              <w:tc>
                <w:tcPr>
                  <w:tcW w:w="5220" w:type="dxa"/>
                </w:tcPr>
                <w:p w14:paraId="737281D1" w14:textId="64893426" w:rsidR="004278D6" w:rsidRPr="00E34D7F" w:rsidRDefault="00031ABC" w:rsidP="00AF4A5B">
                  <w:pPr>
                    <w:pStyle w:val="Contenido"/>
                    <w:rPr>
                      <w:bCs/>
                      <w:i/>
                      <w:noProof/>
                      <w:sz w:val="36"/>
                    </w:rPr>
                  </w:pPr>
                  <w:r>
                    <w:rPr>
                      <w:bCs/>
                      <w:i/>
                      <w:noProof/>
                      <w:sz w:val="36"/>
                      <w:lang w:val="es-MX" w:eastAsia="es-MX"/>
                    </w:rPr>
                    <w:drawing>
                      <wp:inline distT="0" distB="0" distL="0" distR="0" wp14:anchorId="66FCD898" wp14:editId="52E634EC">
                        <wp:extent cx="3169920" cy="1737360"/>
                        <wp:effectExtent l="0" t="0" r="0" b="0"/>
                        <wp:docPr id="9" name="Imagen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9920" cy="173736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7DDC9BD" w14:textId="77777777" w:rsidR="00E34D7F" w:rsidRDefault="00E34D7F" w:rsidP="00AF4A5B">
            <w:pPr>
              <w:pStyle w:val="Contenido"/>
              <w:rPr>
                <w:bCs/>
                <w:i/>
                <w:noProof/>
                <w:sz w:val="36"/>
              </w:rPr>
            </w:pPr>
          </w:p>
          <w:p w14:paraId="2227E80C" w14:textId="77777777" w:rsidR="00031ABC" w:rsidRPr="00DC610A" w:rsidRDefault="00031ABC" w:rsidP="00031ABC">
            <w:pPr>
              <w:pStyle w:val="Contenido"/>
              <w:numPr>
                <w:ilvl w:val="0"/>
                <w:numId w:val="6"/>
              </w:numPr>
              <w:rPr>
                <w:b/>
                <w:iCs/>
                <w:noProof/>
                <w:color w:val="auto"/>
                <w:szCs w:val="28"/>
                <w:lang w:val="es-MX"/>
              </w:rPr>
            </w:pPr>
            <w:r w:rsidRPr="00DC610A">
              <w:rPr>
                <w:b/>
                <w:bCs/>
                <w:iCs/>
                <w:noProof/>
                <w:color w:val="auto"/>
                <w:szCs w:val="28"/>
              </w:rPr>
              <w:t>Se anexa archivo</w:t>
            </w:r>
          </w:p>
          <w:p w14:paraId="19035D92" w14:textId="62A39025" w:rsidR="00031ABC" w:rsidRPr="00E34D7F" w:rsidRDefault="00031ABC" w:rsidP="00AF4A5B">
            <w:pPr>
              <w:pStyle w:val="Contenido"/>
              <w:rPr>
                <w:bCs/>
                <w:i/>
                <w:noProof/>
                <w:sz w:val="36"/>
              </w:rPr>
            </w:pPr>
          </w:p>
        </w:tc>
      </w:tr>
      <w:tr w:rsidR="00C20D0E" w14:paraId="529F3C18" w14:textId="77777777" w:rsidTr="00C20D0E">
        <w:trPr>
          <w:trHeight w:val="5931"/>
        </w:trPr>
        <w:tc>
          <w:tcPr>
            <w:tcW w:w="10450" w:type="dxa"/>
          </w:tcPr>
          <w:p w14:paraId="2D092362" w14:textId="77777777" w:rsidR="00C20D0E" w:rsidRDefault="00C20D0E" w:rsidP="00DF027C">
            <w:pPr>
              <w:pStyle w:val="Textodestacado"/>
              <w:rPr>
                <w:i/>
                <w:noProof/>
                <w:sz w:val="36"/>
              </w:rPr>
            </w:pPr>
          </w:p>
        </w:tc>
      </w:tr>
    </w:tbl>
    <w:p w14:paraId="3CD6AB8E" w14:textId="77777777" w:rsidR="00AB02A7" w:rsidRDefault="00AB02A7" w:rsidP="00DF027C">
      <w:pPr>
        <w:rPr>
          <w:noProof/>
        </w:rPr>
      </w:pPr>
    </w:p>
    <w:p w14:paraId="1280484C" w14:textId="77777777" w:rsidR="0087605E" w:rsidRPr="00D70D02" w:rsidRDefault="0087605E" w:rsidP="00AB02A7">
      <w:pPr>
        <w:spacing w:after="200"/>
        <w:rPr>
          <w:noProof/>
        </w:rPr>
      </w:pPr>
    </w:p>
    <w:sectPr w:rsidR="0087605E" w:rsidRPr="00D70D02" w:rsidSect="009C5D12">
      <w:headerReference w:type="default" r:id="rId11"/>
      <w:footerReference w:type="default" r:id="rId12"/>
      <w:pgSz w:w="11906" w:h="16838" w:code="9"/>
      <w:pgMar w:top="720" w:right="936" w:bottom="720" w:left="936" w:header="0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3A739" w14:textId="77777777" w:rsidR="009C5D12" w:rsidRDefault="009C5D12">
      <w:r>
        <w:separator/>
      </w:r>
    </w:p>
    <w:p w14:paraId="30231A56" w14:textId="77777777" w:rsidR="009C5D12" w:rsidRDefault="009C5D12"/>
  </w:endnote>
  <w:endnote w:type="continuationSeparator" w:id="0">
    <w:p w14:paraId="60E5AE0D" w14:textId="77777777" w:rsidR="009C5D12" w:rsidRDefault="009C5D12">
      <w:r>
        <w:continuationSeparator/>
      </w:r>
    </w:p>
    <w:p w14:paraId="66530688" w14:textId="77777777" w:rsidR="009C5D12" w:rsidRDefault="009C5D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/>
      </w:rPr>
      <w:id w:val="-890194395"/>
      <w:docPartObj>
        <w:docPartGallery w:val="Page Numbers (Bottom of Page)"/>
        <w:docPartUnique/>
      </w:docPartObj>
    </w:sdtPr>
    <w:sdtContent>
      <w:p w14:paraId="60937D31" w14:textId="77777777" w:rsidR="00DF027C" w:rsidRDefault="00DF027C">
        <w:pPr>
          <w:pStyle w:val="Piedepgina"/>
          <w:jc w:val="center"/>
          <w:rPr>
            <w:noProof/>
          </w:rPr>
        </w:pP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PAGE   \* MERGEFORMAT </w:instrText>
        </w:r>
        <w:r>
          <w:rPr>
            <w:noProof/>
            <w:lang w:bidi="es-ES"/>
          </w:rPr>
          <w:fldChar w:fldCharType="separate"/>
        </w:r>
        <w:r w:rsidR="00776BFF">
          <w:rPr>
            <w:noProof/>
            <w:lang w:bidi="es-ES"/>
          </w:rPr>
          <w:t>4</w:t>
        </w:r>
        <w:r>
          <w:rPr>
            <w:noProof/>
            <w:lang w:bidi="es-ES"/>
          </w:rPr>
          <w:fldChar w:fldCharType="end"/>
        </w:r>
      </w:p>
    </w:sdtContent>
  </w:sdt>
  <w:p w14:paraId="1536A80E" w14:textId="77777777" w:rsidR="00DF027C" w:rsidRDefault="00DF027C">
    <w:pPr>
      <w:pStyle w:val="Piedepgina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FA873" w14:textId="77777777" w:rsidR="009C5D12" w:rsidRDefault="009C5D12">
      <w:r>
        <w:separator/>
      </w:r>
    </w:p>
    <w:p w14:paraId="136E0F62" w14:textId="77777777" w:rsidR="009C5D12" w:rsidRDefault="009C5D12"/>
  </w:footnote>
  <w:footnote w:type="continuationSeparator" w:id="0">
    <w:p w14:paraId="39C6DCB4" w14:textId="77777777" w:rsidR="009C5D12" w:rsidRDefault="009C5D12">
      <w:r>
        <w:continuationSeparator/>
      </w:r>
    </w:p>
    <w:p w14:paraId="1D0DB92A" w14:textId="77777777" w:rsidR="009C5D12" w:rsidRDefault="009C5D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35" w:type="dxa"/>
      <w:tblBorders>
        <w:top w:val="single" w:sz="36" w:space="0" w:color="082A75" w:themeColor="text2"/>
        <w:left w:val="single" w:sz="36" w:space="0" w:color="082A75" w:themeColor="text2"/>
        <w:bottom w:val="single" w:sz="36" w:space="0" w:color="082A75" w:themeColor="text2"/>
        <w:right w:val="single" w:sz="36" w:space="0" w:color="082A75" w:themeColor="text2"/>
        <w:insideH w:val="single" w:sz="36" w:space="0" w:color="082A75" w:themeColor="text2"/>
        <w:insideV w:val="single" w:sz="36" w:space="0" w:color="082A75" w:themeColor="text2"/>
      </w:tblBorders>
      <w:tblLook w:val="0000" w:firstRow="0" w:lastRow="0" w:firstColumn="0" w:lastColumn="0" w:noHBand="0" w:noVBand="0"/>
    </w:tblPr>
    <w:tblGrid>
      <w:gridCol w:w="10035"/>
    </w:tblGrid>
    <w:tr w:rsidR="00D077E9" w14:paraId="1F399CAF" w14:textId="77777777" w:rsidTr="00360494">
      <w:trPr>
        <w:trHeight w:val="978"/>
      </w:trPr>
      <w:tc>
        <w:tcPr>
          <w:tcW w:w="10035" w:type="dxa"/>
          <w:tcBorders>
            <w:top w:val="nil"/>
            <w:left w:val="nil"/>
            <w:bottom w:val="single" w:sz="36" w:space="0" w:color="34ABA2" w:themeColor="accent3"/>
            <w:right w:val="nil"/>
          </w:tcBorders>
        </w:tcPr>
        <w:p w14:paraId="399EE164" w14:textId="77777777" w:rsidR="00D077E9" w:rsidRDefault="00D077E9">
          <w:pPr>
            <w:pStyle w:val="Encabezado"/>
            <w:rPr>
              <w:noProof/>
            </w:rPr>
          </w:pPr>
        </w:p>
      </w:tc>
    </w:tr>
  </w:tbl>
  <w:p w14:paraId="003CB9DF" w14:textId="77777777" w:rsidR="00D077E9" w:rsidRDefault="00D077E9" w:rsidP="00D077E9">
    <w:pPr>
      <w:pStyle w:val="Encabezado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B491C"/>
    <w:multiLevelType w:val="hybridMultilevel"/>
    <w:tmpl w:val="692ACB0C"/>
    <w:lvl w:ilvl="0" w:tplc="CB40DE3E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380AFB"/>
    <w:multiLevelType w:val="hybridMultilevel"/>
    <w:tmpl w:val="3780B47A"/>
    <w:lvl w:ilvl="0" w:tplc="B08C6856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71B5C"/>
    <w:multiLevelType w:val="hybridMultilevel"/>
    <w:tmpl w:val="A8DA45DC"/>
    <w:lvl w:ilvl="0" w:tplc="CB40DE3E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2005F"/>
    <w:multiLevelType w:val="hybridMultilevel"/>
    <w:tmpl w:val="2EB67844"/>
    <w:lvl w:ilvl="0" w:tplc="812611E8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color w:val="082A75" w:themeColor="text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3488F"/>
    <w:multiLevelType w:val="hybridMultilevel"/>
    <w:tmpl w:val="BBC02D0C"/>
    <w:lvl w:ilvl="0" w:tplc="812611E8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color w:val="082A75" w:themeColor="text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4C43E4"/>
    <w:multiLevelType w:val="hybridMultilevel"/>
    <w:tmpl w:val="70BECCEA"/>
    <w:lvl w:ilvl="0" w:tplc="CB40DE3E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6596753">
    <w:abstractNumId w:val="0"/>
  </w:num>
  <w:num w:numId="2" w16cid:durableId="1730299224">
    <w:abstractNumId w:val="2"/>
  </w:num>
  <w:num w:numId="3" w16cid:durableId="64181343">
    <w:abstractNumId w:val="1"/>
  </w:num>
  <w:num w:numId="4" w16cid:durableId="1447699727">
    <w:abstractNumId w:val="3"/>
  </w:num>
  <w:num w:numId="5" w16cid:durableId="2090155606">
    <w:abstractNumId w:val="4"/>
  </w:num>
  <w:num w:numId="6" w16cid:durableId="11640072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034"/>
    <w:rsid w:val="0002482E"/>
    <w:rsid w:val="00031ABC"/>
    <w:rsid w:val="00034B6B"/>
    <w:rsid w:val="00050324"/>
    <w:rsid w:val="000747A0"/>
    <w:rsid w:val="000A0150"/>
    <w:rsid w:val="000A6D09"/>
    <w:rsid w:val="000B5A09"/>
    <w:rsid w:val="000E63C9"/>
    <w:rsid w:val="00130E9D"/>
    <w:rsid w:val="00150A6D"/>
    <w:rsid w:val="00162D91"/>
    <w:rsid w:val="00185B35"/>
    <w:rsid w:val="001A1034"/>
    <w:rsid w:val="001B617A"/>
    <w:rsid w:val="001F2BC8"/>
    <w:rsid w:val="001F5F6B"/>
    <w:rsid w:val="00243EBC"/>
    <w:rsid w:val="00246A35"/>
    <w:rsid w:val="0027050C"/>
    <w:rsid w:val="00284348"/>
    <w:rsid w:val="002B6F52"/>
    <w:rsid w:val="002F51F5"/>
    <w:rsid w:val="00312137"/>
    <w:rsid w:val="003143A9"/>
    <w:rsid w:val="00330359"/>
    <w:rsid w:val="0033762F"/>
    <w:rsid w:val="00360494"/>
    <w:rsid w:val="00366C7E"/>
    <w:rsid w:val="00384EA3"/>
    <w:rsid w:val="003A39A1"/>
    <w:rsid w:val="003C2191"/>
    <w:rsid w:val="003D3863"/>
    <w:rsid w:val="004110DE"/>
    <w:rsid w:val="004278D6"/>
    <w:rsid w:val="0044085A"/>
    <w:rsid w:val="004826EB"/>
    <w:rsid w:val="004B21A5"/>
    <w:rsid w:val="004B5C85"/>
    <w:rsid w:val="004D0239"/>
    <w:rsid w:val="004D5620"/>
    <w:rsid w:val="004E5FEE"/>
    <w:rsid w:val="005037F0"/>
    <w:rsid w:val="005164D7"/>
    <w:rsid w:val="00516A86"/>
    <w:rsid w:val="005275F6"/>
    <w:rsid w:val="005329E6"/>
    <w:rsid w:val="00572102"/>
    <w:rsid w:val="005F1BB0"/>
    <w:rsid w:val="00656C4D"/>
    <w:rsid w:val="006E5716"/>
    <w:rsid w:val="007302B3"/>
    <w:rsid w:val="00730733"/>
    <w:rsid w:val="007309A6"/>
    <w:rsid w:val="00730E3A"/>
    <w:rsid w:val="00736AAF"/>
    <w:rsid w:val="00765B2A"/>
    <w:rsid w:val="00776BFF"/>
    <w:rsid w:val="00777C38"/>
    <w:rsid w:val="00783A34"/>
    <w:rsid w:val="007C6B52"/>
    <w:rsid w:val="007D16C5"/>
    <w:rsid w:val="00810CFD"/>
    <w:rsid w:val="00812EB5"/>
    <w:rsid w:val="00862FE4"/>
    <w:rsid w:val="0086389A"/>
    <w:rsid w:val="0087605E"/>
    <w:rsid w:val="008765DE"/>
    <w:rsid w:val="00891601"/>
    <w:rsid w:val="008941AE"/>
    <w:rsid w:val="008B1FEE"/>
    <w:rsid w:val="00903C32"/>
    <w:rsid w:val="00916B16"/>
    <w:rsid w:val="009173B9"/>
    <w:rsid w:val="00931218"/>
    <w:rsid w:val="00932620"/>
    <w:rsid w:val="0093335D"/>
    <w:rsid w:val="0093613E"/>
    <w:rsid w:val="00943026"/>
    <w:rsid w:val="00966B81"/>
    <w:rsid w:val="00977F79"/>
    <w:rsid w:val="009964E0"/>
    <w:rsid w:val="009C5D12"/>
    <w:rsid w:val="009C7720"/>
    <w:rsid w:val="00A23AFA"/>
    <w:rsid w:val="00A31B3E"/>
    <w:rsid w:val="00A532F3"/>
    <w:rsid w:val="00A8489E"/>
    <w:rsid w:val="00AB02A7"/>
    <w:rsid w:val="00AC29F3"/>
    <w:rsid w:val="00B231E5"/>
    <w:rsid w:val="00C02B87"/>
    <w:rsid w:val="00C131F0"/>
    <w:rsid w:val="00C165FF"/>
    <w:rsid w:val="00C20D0E"/>
    <w:rsid w:val="00C4086D"/>
    <w:rsid w:val="00C977A8"/>
    <w:rsid w:val="00CA1896"/>
    <w:rsid w:val="00CA4472"/>
    <w:rsid w:val="00CB5B28"/>
    <w:rsid w:val="00CF5371"/>
    <w:rsid w:val="00D0323A"/>
    <w:rsid w:val="00D0559F"/>
    <w:rsid w:val="00D064B5"/>
    <w:rsid w:val="00D077E9"/>
    <w:rsid w:val="00D42CB7"/>
    <w:rsid w:val="00D5413D"/>
    <w:rsid w:val="00D570A9"/>
    <w:rsid w:val="00D65AD8"/>
    <w:rsid w:val="00D70D02"/>
    <w:rsid w:val="00D770C7"/>
    <w:rsid w:val="00D86945"/>
    <w:rsid w:val="00D90290"/>
    <w:rsid w:val="00DC610A"/>
    <w:rsid w:val="00DC706A"/>
    <w:rsid w:val="00DD152F"/>
    <w:rsid w:val="00DE213F"/>
    <w:rsid w:val="00DF027C"/>
    <w:rsid w:val="00DF7A1C"/>
    <w:rsid w:val="00E00A32"/>
    <w:rsid w:val="00E22ACD"/>
    <w:rsid w:val="00E34D7F"/>
    <w:rsid w:val="00E620B0"/>
    <w:rsid w:val="00E81B40"/>
    <w:rsid w:val="00EF555B"/>
    <w:rsid w:val="00EF5D96"/>
    <w:rsid w:val="00F027BB"/>
    <w:rsid w:val="00F11DCF"/>
    <w:rsid w:val="00F162EA"/>
    <w:rsid w:val="00F52D27"/>
    <w:rsid w:val="00F83527"/>
    <w:rsid w:val="00FD583F"/>
    <w:rsid w:val="00FD7488"/>
    <w:rsid w:val="00FF16B4"/>
    <w:rsid w:val="00FF6667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7AB08F"/>
  <w15:docId w15:val="{546AA694-4A93-4947-88DF-5904A360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945"/>
    <w:pPr>
      <w:spacing w:after="0"/>
    </w:pPr>
    <w:rPr>
      <w:rFonts w:eastAsiaTheme="minorEastAsia"/>
      <w:b/>
      <w:color w:val="082A75" w:themeColor="text2"/>
      <w:sz w:val="28"/>
      <w:szCs w:val="22"/>
    </w:rPr>
  </w:style>
  <w:style w:type="paragraph" w:styleId="Ttulo1">
    <w:name w:val="heading 1"/>
    <w:basedOn w:val="Normal"/>
    <w:link w:val="Ttulo1C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Ttulo2">
    <w:name w:val="heading 2"/>
    <w:basedOn w:val="Normal"/>
    <w:next w:val="Normal"/>
    <w:link w:val="Ttulo2C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 w:val="0"/>
      <w:sz w:val="3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tuloCar">
    <w:name w:val="Título Car"/>
    <w:basedOn w:val="Fuentedeprrafopredeter"/>
    <w:link w:val="Ttulo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tulo">
    <w:name w:val="Subtitle"/>
    <w:basedOn w:val="Normal"/>
    <w:link w:val="SubttuloCar"/>
    <w:uiPriority w:val="2"/>
    <w:qFormat/>
    <w:rsid w:val="00D86945"/>
    <w:pPr>
      <w:framePr w:hSpace="180" w:wrap="around" w:vAnchor="text" w:hAnchor="margin" w:y="1167"/>
    </w:pPr>
    <w:rPr>
      <w:b w:val="0"/>
      <w:caps/>
      <w:spacing w:val="20"/>
      <w:sz w:val="32"/>
    </w:rPr>
  </w:style>
  <w:style w:type="character" w:customStyle="1" w:styleId="SubttuloCar">
    <w:name w:val="Subtítulo Car"/>
    <w:basedOn w:val="Fuentedeprrafopredeter"/>
    <w:link w:val="Subttulo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Ttulo1Car">
    <w:name w:val="Título 1 Car"/>
    <w:basedOn w:val="Fuentedeprrafopredeter"/>
    <w:link w:val="Ttulo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Encabezado">
    <w:name w:val="header"/>
    <w:basedOn w:val="Normal"/>
    <w:link w:val="EncabezadoCar"/>
    <w:uiPriority w:val="8"/>
    <w:unhideWhenUsed/>
    <w:rsid w:val="005037F0"/>
  </w:style>
  <w:style w:type="character" w:customStyle="1" w:styleId="EncabezadoCar">
    <w:name w:val="Encabezado Car"/>
    <w:basedOn w:val="Fuentedeprrafopredeter"/>
    <w:link w:val="Encabezado"/>
    <w:uiPriority w:val="8"/>
    <w:rsid w:val="0093335D"/>
  </w:style>
  <w:style w:type="paragraph" w:styleId="Piedepgina">
    <w:name w:val="footer"/>
    <w:basedOn w:val="Normal"/>
    <w:link w:val="PiedepginaCar"/>
    <w:uiPriority w:val="99"/>
    <w:unhideWhenUsed/>
    <w:rsid w:val="005037F0"/>
  </w:style>
  <w:style w:type="character" w:customStyle="1" w:styleId="PiedepginaCar">
    <w:name w:val="Pie de página Car"/>
    <w:basedOn w:val="Fuentedeprrafopredeter"/>
    <w:link w:val="Piedepgina"/>
    <w:uiPriority w:val="99"/>
    <w:rsid w:val="005037F0"/>
    <w:rPr>
      <w:sz w:val="24"/>
      <w:szCs w:val="24"/>
    </w:rPr>
  </w:style>
  <w:style w:type="paragraph" w:customStyle="1" w:styleId="Nombre">
    <w:name w:val="Nombr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Ttulo2Car">
    <w:name w:val="Título 2 Car"/>
    <w:basedOn w:val="Fuentedeprrafopredeter"/>
    <w:link w:val="Ttulo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aconcuadrcula">
    <w:name w:val="Table Grid"/>
    <w:basedOn w:val="Tablanormal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unhideWhenUsed/>
    <w:rsid w:val="00D86945"/>
    <w:rPr>
      <w:color w:val="808080"/>
    </w:rPr>
  </w:style>
  <w:style w:type="paragraph" w:customStyle="1" w:styleId="Contenido">
    <w:name w:val="Contenido"/>
    <w:basedOn w:val="Normal"/>
    <w:link w:val="Carcterdecontenido"/>
    <w:qFormat/>
    <w:rsid w:val="00DF027C"/>
    <w:rPr>
      <w:b w:val="0"/>
    </w:rPr>
  </w:style>
  <w:style w:type="paragraph" w:customStyle="1" w:styleId="Textodestacado">
    <w:name w:val="Texto destacado"/>
    <w:basedOn w:val="Normal"/>
    <w:link w:val="Carcterdetextodestacado"/>
    <w:qFormat/>
    <w:rsid w:val="00DF027C"/>
  </w:style>
  <w:style w:type="character" w:customStyle="1" w:styleId="Carcterdecontenido">
    <w:name w:val="Carácter de contenido"/>
    <w:basedOn w:val="Fuentedeprrafopredeter"/>
    <w:link w:val="Contenido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Carcterdetextodestacado">
    <w:name w:val="Carácter de texto destacado"/>
    <w:basedOn w:val="Fuentedeprrafopredeter"/>
    <w:link w:val="Textodestacado"/>
    <w:rsid w:val="00DF027C"/>
    <w:rPr>
      <w:rFonts w:eastAsiaTheme="minorEastAsia"/>
      <w:b/>
      <w:color w:val="082A75" w:themeColor="text2"/>
      <w:sz w:val="28"/>
      <w:szCs w:val="22"/>
    </w:rPr>
  </w:style>
  <w:style w:type="paragraph" w:styleId="Prrafodelista">
    <w:name w:val="List Paragraph"/>
    <w:basedOn w:val="Normal"/>
    <w:uiPriority w:val="34"/>
    <w:unhideWhenUsed/>
    <w:qFormat/>
    <w:rsid w:val="00C20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alina%20Gayt&#225;n\AppData\Local\Microsoft\Office\16.0\DTS\es-ES%7b74837C09-14B7-43AB-9D6D-84B46BB984DD%7d\%7bDA2B5847-37F0-4A1A-B4F6-1D509F8A984C%7dtf1639285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4033C2C8DF74B54944E6907A83B5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A6491C-59DC-4749-A7C8-CE3AB8204498}"/>
      </w:docPartPr>
      <w:docPartBody>
        <w:p w:rsidR="00AF1133" w:rsidRDefault="006E0EA5">
          <w:pPr>
            <w:pStyle w:val="94033C2C8DF74B54944E6907A83B5AFF"/>
          </w:pPr>
          <w:r w:rsidRPr="00DF027C">
            <w:rPr>
              <w:noProof/>
              <w:lang w:bidi="es-ES"/>
            </w:rPr>
            <w:t>Texto del subtítulo aquí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EA5"/>
    <w:rsid w:val="004E678C"/>
    <w:rsid w:val="006E0EA5"/>
    <w:rsid w:val="00AF1133"/>
    <w:rsid w:val="00E9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  <w:lang w:val="es-ES" w:eastAsia="en-US"/>
    </w:rPr>
  </w:style>
  <w:style w:type="character" w:customStyle="1" w:styleId="SubttuloCar">
    <w:name w:val="Subtítulo Car"/>
    <w:basedOn w:val="Fuentedeprrafopredeter"/>
    <w:link w:val="Subttulo"/>
    <w:uiPriority w:val="2"/>
    <w:rPr>
      <w:caps/>
      <w:color w:val="44546A" w:themeColor="text2"/>
      <w:spacing w:val="20"/>
      <w:sz w:val="32"/>
      <w:lang w:val="es-ES" w:eastAsia="en-US"/>
    </w:rPr>
  </w:style>
  <w:style w:type="paragraph" w:customStyle="1" w:styleId="94033C2C8DF74B54944E6907A83B5AFF">
    <w:name w:val="94033C2C8DF74B54944E6907A83B5A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>
SUBDIRECCIÓN DE ECOLOGIA</CompanyFax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{DA2B5847-37F0-4A1A-B4F6-1D509F8A984C}tf16392850_win32</Template>
  <TotalTime>1</TotalTime>
  <Pages>6</Pages>
  <Words>166</Words>
  <Characters>917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Catalina Gaytán</dc:creator>
  <cp:keywords/>
  <cp:lastModifiedBy>Ecología</cp:lastModifiedBy>
  <cp:revision>2</cp:revision>
  <cp:lastPrinted>2022-03-30T16:21:00Z</cp:lastPrinted>
  <dcterms:created xsi:type="dcterms:W3CDTF">2025-10-05T18:54:00Z</dcterms:created>
  <dcterms:modified xsi:type="dcterms:W3CDTF">2025-10-05T18:54:00Z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