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F4C" w:rsidRPr="009E4D99" w:rsidRDefault="00A23F4C" w:rsidP="00A23F4C">
      <w:pPr>
        <w:pStyle w:val="Sinespaciado"/>
        <w:spacing w:line="276" w:lineRule="auto"/>
        <w:jc w:val="center"/>
        <w:rPr>
          <w:rFonts w:ascii="Literata" w:hAnsi="Literata"/>
          <w:b/>
          <w:sz w:val="22"/>
          <w:szCs w:val="22"/>
          <w:lang w:val="es-MX"/>
        </w:rPr>
      </w:pPr>
      <w:r w:rsidRPr="009E4D99">
        <w:rPr>
          <w:rFonts w:ascii="Literata" w:hAnsi="Literata"/>
          <w:b/>
          <w:sz w:val="22"/>
          <w:szCs w:val="22"/>
          <w:lang w:val="es-MX"/>
        </w:rPr>
        <w:t>COMITÉ INSTITUCIONAL DE GOBIERNO ABIERTO</w:t>
      </w:r>
    </w:p>
    <w:p w:rsidR="00A23F4C" w:rsidRPr="009E4D99" w:rsidRDefault="00A23F4C" w:rsidP="00A23F4C">
      <w:pPr>
        <w:pStyle w:val="Sinespaciado"/>
        <w:spacing w:line="276" w:lineRule="auto"/>
        <w:jc w:val="center"/>
        <w:rPr>
          <w:rFonts w:ascii="Literata" w:hAnsi="Literata"/>
          <w:b/>
          <w:sz w:val="22"/>
          <w:szCs w:val="22"/>
          <w:lang w:val="es-MX"/>
        </w:rPr>
      </w:pPr>
      <w:r w:rsidRPr="009E4D99">
        <w:rPr>
          <w:rFonts w:ascii="Literata" w:hAnsi="Literata"/>
          <w:b/>
          <w:sz w:val="22"/>
          <w:szCs w:val="22"/>
          <w:lang w:val="es-MX"/>
        </w:rPr>
        <w:t>SECRETARÍA DE COMUNICACIONES Y TRANSPORTES DE SAN LUIS POTOSÍ</w:t>
      </w:r>
    </w:p>
    <w:p w:rsidR="00A23F4C" w:rsidRPr="009E4D99" w:rsidRDefault="00A23F4C" w:rsidP="00A23F4C">
      <w:pPr>
        <w:pStyle w:val="Sinespaciado"/>
        <w:spacing w:line="276" w:lineRule="auto"/>
        <w:jc w:val="center"/>
        <w:rPr>
          <w:rFonts w:ascii="Literata" w:hAnsi="Literata"/>
          <w:b/>
          <w:sz w:val="22"/>
          <w:szCs w:val="22"/>
          <w:lang w:val="es-MX"/>
        </w:rPr>
      </w:pPr>
    </w:p>
    <w:p w:rsidR="00A23F4C" w:rsidRPr="009E4D99" w:rsidRDefault="00B46D4B" w:rsidP="00A23F4C">
      <w:pPr>
        <w:pStyle w:val="Sinespaciado"/>
        <w:spacing w:line="276" w:lineRule="auto"/>
        <w:jc w:val="center"/>
        <w:rPr>
          <w:rFonts w:ascii="Literata" w:hAnsi="Literata"/>
          <w:b/>
          <w:sz w:val="22"/>
          <w:szCs w:val="22"/>
          <w:lang w:val="es-MX"/>
        </w:rPr>
      </w:pPr>
      <w:r>
        <w:rPr>
          <w:rFonts w:ascii="Literata" w:hAnsi="Literata"/>
          <w:b/>
          <w:sz w:val="22"/>
          <w:szCs w:val="22"/>
          <w:lang w:val="es-MX"/>
        </w:rPr>
        <w:t>TERCERA</w:t>
      </w:r>
      <w:r w:rsidR="00A23F4C" w:rsidRPr="009E4D99">
        <w:rPr>
          <w:rFonts w:ascii="Literata" w:hAnsi="Literata"/>
          <w:b/>
          <w:sz w:val="22"/>
          <w:szCs w:val="22"/>
          <w:lang w:val="es-MX"/>
        </w:rPr>
        <w:t xml:space="preserve"> SESIÓN ORDINARIA</w:t>
      </w:r>
    </w:p>
    <w:p w:rsidR="00A23F4C" w:rsidRPr="009E4D99" w:rsidRDefault="00A23F4C" w:rsidP="00A23F4C">
      <w:pPr>
        <w:pStyle w:val="Sinespaciado"/>
        <w:spacing w:line="276" w:lineRule="auto"/>
        <w:jc w:val="center"/>
        <w:rPr>
          <w:rFonts w:ascii="Literata" w:hAnsi="Literata"/>
          <w:b/>
          <w:sz w:val="22"/>
          <w:szCs w:val="22"/>
          <w:lang w:val="es-MX"/>
        </w:rPr>
      </w:pPr>
      <w:r w:rsidRPr="009E4D99">
        <w:rPr>
          <w:rFonts w:ascii="Literata" w:hAnsi="Literata"/>
          <w:b/>
          <w:sz w:val="22"/>
          <w:szCs w:val="22"/>
          <w:lang w:val="es-MX"/>
        </w:rPr>
        <w:t xml:space="preserve">CELEBRADA </w:t>
      </w:r>
      <w:r w:rsidR="00B46D4B" w:rsidRPr="009E4D99">
        <w:rPr>
          <w:rFonts w:ascii="Literata" w:hAnsi="Literata"/>
          <w:b/>
          <w:sz w:val="22"/>
          <w:szCs w:val="22"/>
          <w:lang w:val="es-MX"/>
        </w:rPr>
        <w:t xml:space="preserve">EL </w:t>
      </w:r>
      <w:r w:rsidR="00B46D4B">
        <w:rPr>
          <w:rFonts w:ascii="Literata" w:hAnsi="Literata"/>
          <w:b/>
          <w:sz w:val="22"/>
          <w:szCs w:val="22"/>
          <w:lang w:val="es-MX"/>
        </w:rPr>
        <w:t>21 DE JULIO</w:t>
      </w:r>
      <w:r w:rsidR="00B46D4B" w:rsidRPr="009E4D99">
        <w:rPr>
          <w:rFonts w:ascii="Literata" w:hAnsi="Literata"/>
          <w:b/>
          <w:sz w:val="22"/>
          <w:szCs w:val="22"/>
          <w:lang w:val="es-MX"/>
        </w:rPr>
        <w:t xml:space="preserve"> </w:t>
      </w:r>
      <w:r w:rsidRPr="009E4D99">
        <w:rPr>
          <w:rFonts w:ascii="Literata" w:hAnsi="Literata"/>
          <w:b/>
          <w:sz w:val="22"/>
          <w:szCs w:val="22"/>
          <w:lang w:val="es-MX"/>
        </w:rPr>
        <w:t>DE 2025</w:t>
      </w:r>
    </w:p>
    <w:p w:rsidR="00A23F4C" w:rsidRPr="009E4D99" w:rsidRDefault="00A23F4C" w:rsidP="00A23F4C">
      <w:pPr>
        <w:pStyle w:val="Sinespaciado"/>
        <w:spacing w:line="276" w:lineRule="auto"/>
        <w:jc w:val="center"/>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96491">
        <w:rPr>
          <w:rFonts w:ascii="Literata" w:hAnsi="Literata"/>
          <w:sz w:val="22"/>
          <w:szCs w:val="22"/>
          <w:lang w:val="es-MX"/>
        </w:rPr>
        <w:t xml:space="preserve">En la Ciudad de San Luis Potosí, Capital del Estado del mismo nombre, </w:t>
      </w:r>
      <w:r w:rsidRPr="00996491">
        <w:rPr>
          <w:rFonts w:ascii="Literata" w:hAnsi="Literata" w:cs="Segoe UI"/>
          <w:sz w:val="22"/>
          <w:szCs w:val="22"/>
          <w:lang w:val="es-MX"/>
        </w:rPr>
        <w:t xml:space="preserve">reunidos en la Sala de Juntas de la Secretaría de Comunicaciones y Transportes, ubicada en Av. Muñoz No. 650 Colonia Condesa en la planta alta de la Plaza Muñoz, capital del Estado de San Luis Potosí, se dieron cita a partir de las </w:t>
      </w:r>
      <w:r w:rsidR="00B46D4B" w:rsidRPr="00996491">
        <w:rPr>
          <w:rFonts w:ascii="Literata" w:hAnsi="Literata" w:cs="Segoe UI"/>
          <w:sz w:val="22"/>
          <w:szCs w:val="22"/>
          <w:lang w:val="es-MX"/>
        </w:rPr>
        <w:t>13:23</w:t>
      </w:r>
      <w:r w:rsidRPr="00996491">
        <w:rPr>
          <w:rFonts w:ascii="Literata" w:hAnsi="Literata" w:cs="Segoe UI"/>
          <w:sz w:val="22"/>
          <w:szCs w:val="22"/>
          <w:lang w:val="es-MX"/>
        </w:rPr>
        <w:t xml:space="preserve"> </w:t>
      </w:r>
      <w:r w:rsidR="00B46D4B" w:rsidRPr="00996491">
        <w:rPr>
          <w:rFonts w:ascii="Literata" w:hAnsi="Literata" w:cs="Segoe UI"/>
          <w:sz w:val="22"/>
          <w:szCs w:val="22"/>
          <w:lang w:val="es-MX"/>
        </w:rPr>
        <w:t xml:space="preserve"> trece </w:t>
      </w:r>
      <w:r w:rsidRPr="00996491">
        <w:rPr>
          <w:rFonts w:ascii="Literata" w:hAnsi="Literata" w:cs="Segoe UI"/>
          <w:sz w:val="22"/>
          <w:szCs w:val="22"/>
          <w:lang w:val="es-MX"/>
        </w:rPr>
        <w:t xml:space="preserve">horas con </w:t>
      </w:r>
      <w:r w:rsidR="00B46D4B" w:rsidRPr="00996491">
        <w:rPr>
          <w:rFonts w:ascii="Literata" w:hAnsi="Literata" w:cs="Segoe UI"/>
          <w:sz w:val="22"/>
          <w:szCs w:val="22"/>
          <w:lang w:val="es-MX"/>
        </w:rPr>
        <w:t>veintitrés</w:t>
      </w:r>
      <w:r w:rsidRPr="00996491">
        <w:rPr>
          <w:rFonts w:ascii="Literata" w:hAnsi="Literata" w:cs="Segoe UI"/>
          <w:sz w:val="22"/>
          <w:szCs w:val="22"/>
          <w:lang w:val="es-MX"/>
        </w:rPr>
        <w:t xml:space="preserve"> minutos del día de la fecha señalada, para la celebración de esta </w:t>
      </w:r>
      <w:r w:rsidR="00B46D4B" w:rsidRPr="00996491">
        <w:rPr>
          <w:rFonts w:ascii="Literata" w:hAnsi="Literata" w:cs="Segoe UI"/>
          <w:sz w:val="22"/>
          <w:szCs w:val="22"/>
          <w:lang w:val="es-MX"/>
        </w:rPr>
        <w:t>Tercera</w:t>
      </w:r>
      <w:r w:rsidRPr="00996491">
        <w:rPr>
          <w:rFonts w:ascii="Literata" w:hAnsi="Literata" w:cs="Segoe UI"/>
          <w:sz w:val="22"/>
          <w:szCs w:val="22"/>
          <w:lang w:val="es-MX"/>
        </w:rPr>
        <w:t xml:space="preserve"> Sesión Ordinaria, debidamente convocadas, las siguientes personas: </w:t>
      </w:r>
      <w:r w:rsidR="007435B0" w:rsidRPr="00996491">
        <w:rPr>
          <w:rFonts w:ascii="Literata" w:hAnsi="Literata"/>
          <w:sz w:val="22"/>
          <w:szCs w:val="22"/>
          <w:lang w:val="es-MX"/>
        </w:rPr>
        <w:t>Vicenta Zapata Salas</w:t>
      </w:r>
      <w:r w:rsidRPr="00996491">
        <w:rPr>
          <w:rFonts w:ascii="Literata" w:hAnsi="Literata"/>
          <w:sz w:val="22"/>
          <w:szCs w:val="22"/>
          <w:lang w:val="es-MX"/>
        </w:rPr>
        <w:t xml:space="preserve"> de la Dirección de Administración y Finanzas, </w:t>
      </w:r>
      <w:r w:rsidR="009B4B1F" w:rsidRPr="00996491">
        <w:rPr>
          <w:rFonts w:ascii="Literata" w:hAnsi="Literata"/>
          <w:sz w:val="22"/>
          <w:szCs w:val="22"/>
          <w:lang w:val="es-MX"/>
        </w:rPr>
        <w:t>Patricia Isabel Muro Bueno</w:t>
      </w:r>
      <w:r w:rsidRPr="00996491">
        <w:rPr>
          <w:rFonts w:ascii="Literata" w:hAnsi="Literata"/>
          <w:sz w:val="22"/>
          <w:szCs w:val="22"/>
          <w:lang w:val="es-MX"/>
        </w:rPr>
        <w:t xml:space="preserve"> Encargada de la Dirección y Subdirección de Gestión Jurídica, Juan José Vega Vargas y Abigail Susana Martínez Rodríguez en representación de la Directora General de Conectividad, Amanda Lisset Araiza Reyna, Directora General de Transporte Colectivo Metropolitano, </w:t>
      </w:r>
      <w:r w:rsidR="0040758A">
        <w:rPr>
          <w:rFonts w:ascii="Literata" w:hAnsi="Literata"/>
          <w:sz w:val="22"/>
          <w:szCs w:val="22"/>
          <w:lang w:val="es-MX"/>
        </w:rPr>
        <w:t>Juan Joel Centeno Rodriguez</w:t>
      </w:r>
      <w:bookmarkStart w:id="0" w:name="_GoBack"/>
      <w:bookmarkEnd w:id="0"/>
      <w:r w:rsidR="009B4B1F">
        <w:rPr>
          <w:rFonts w:ascii="Literata" w:hAnsi="Literata"/>
          <w:sz w:val="22"/>
          <w:szCs w:val="22"/>
          <w:lang w:val="es-MX"/>
        </w:rPr>
        <w:t xml:space="preserve"> </w:t>
      </w:r>
      <w:r w:rsidRPr="00181233">
        <w:rPr>
          <w:rFonts w:ascii="Literata" w:hAnsi="Literata"/>
          <w:sz w:val="22"/>
          <w:szCs w:val="22"/>
          <w:lang w:val="es-MX"/>
        </w:rPr>
        <w:t xml:space="preserve">Director General de Movilidad, </w:t>
      </w:r>
      <w:proofErr w:type="spellStart"/>
      <w:r w:rsidR="002B26F9">
        <w:rPr>
          <w:rFonts w:ascii="Literata" w:hAnsi="Literata"/>
          <w:sz w:val="22"/>
          <w:szCs w:val="22"/>
          <w:lang w:val="es-MX"/>
        </w:rPr>
        <w:t>Anajandria</w:t>
      </w:r>
      <w:proofErr w:type="spellEnd"/>
      <w:r w:rsidR="002B26F9">
        <w:rPr>
          <w:rFonts w:ascii="Literata" w:hAnsi="Literata"/>
          <w:sz w:val="22"/>
          <w:szCs w:val="22"/>
          <w:lang w:val="es-MX"/>
        </w:rPr>
        <w:t xml:space="preserve"> Hernández Sandoval en suplencia del</w:t>
      </w:r>
      <w:r w:rsidRPr="00181233">
        <w:rPr>
          <w:rFonts w:ascii="Literata" w:hAnsi="Literata"/>
          <w:sz w:val="22"/>
          <w:szCs w:val="22"/>
          <w:lang w:val="es-MX"/>
        </w:rPr>
        <w:t xml:space="preserve"> Director del Órgano Interno de Control, </w:t>
      </w:r>
      <w:proofErr w:type="spellStart"/>
      <w:r w:rsidRPr="00181233">
        <w:rPr>
          <w:rFonts w:ascii="Literata" w:hAnsi="Literata"/>
          <w:sz w:val="22"/>
          <w:szCs w:val="22"/>
          <w:lang w:val="es-MX"/>
        </w:rPr>
        <w:t>Sayra</w:t>
      </w:r>
      <w:proofErr w:type="spellEnd"/>
      <w:r w:rsidRPr="00181233">
        <w:rPr>
          <w:rFonts w:ascii="Literata" w:hAnsi="Literata"/>
          <w:sz w:val="22"/>
          <w:szCs w:val="22"/>
          <w:lang w:val="es-MX"/>
        </w:rPr>
        <w:t xml:space="preserve"> Jazmín Ruiz Cuevas Encargada de la Dirección de Atención, Gestión y Participación Ciudadana, Sagrario González García, Directora General de Comunicaciones y Transportes, Tania Citlali Rico Flores y Katherine </w:t>
      </w:r>
      <w:proofErr w:type="spellStart"/>
      <w:r w:rsidRPr="00181233">
        <w:rPr>
          <w:rFonts w:ascii="Literata" w:hAnsi="Literata"/>
          <w:sz w:val="22"/>
          <w:szCs w:val="22"/>
          <w:lang w:val="es-MX"/>
        </w:rPr>
        <w:t>Madelyne</w:t>
      </w:r>
      <w:proofErr w:type="spellEnd"/>
      <w:r w:rsidRPr="00181233">
        <w:rPr>
          <w:rFonts w:ascii="Literata" w:hAnsi="Literata"/>
          <w:sz w:val="22"/>
          <w:szCs w:val="22"/>
          <w:lang w:val="es-MX"/>
        </w:rPr>
        <w:t xml:space="preserve"> Martínez Hernández de la Dirección de Registro de Transporte Público, Antonio Martínez Robledo, en representación de la encargada del Área de Archivo, Yohana Aguilar Espinosa, Titular de la Unidad </w:t>
      </w:r>
      <w:r w:rsidR="007435B0" w:rsidRPr="00181233">
        <w:rPr>
          <w:rFonts w:ascii="Literata" w:hAnsi="Literata"/>
          <w:sz w:val="22"/>
          <w:szCs w:val="22"/>
          <w:lang w:val="es-MX"/>
        </w:rPr>
        <w:t>de Transparencia, quienes forman</w:t>
      </w:r>
      <w:r w:rsidRPr="00181233">
        <w:rPr>
          <w:rFonts w:ascii="Literata" w:hAnsi="Literata"/>
          <w:sz w:val="22"/>
          <w:szCs w:val="22"/>
          <w:lang w:val="es-MX"/>
        </w:rPr>
        <w:t xml:space="preserve"> parte de esta Secretaría de Comunicaciones y Transportes, por</w:t>
      </w:r>
      <w:r w:rsidR="009E4D99" w:rsidRPr="00181233">
        <w:rPr>
          <w:rFonts w:ascii="Literata" w:hAnsi="Literata"/>
          <w:sz w:val="22"/>
          <w:szCs w:val="22"/>
          <w:lang w:val="es-MX"/>
        </w:rPr>
        <w:t xml:space="preserve"> otra parte, como representante</w:t>
      </w:r>
      <w:r w:rsidRPr="00181233">
        <w:rPr>
          <w:rFonts w:ascii="Literata" w:hAnsi="Literata"/>
          <w:sz w:val="22"/>
          <w:szCs w:val="22"/>
          <w:lang w:val="es-MX"/>
        </w:rPr>
        <w:t xml:space="preserve"> de</w:t>
      </w:r>
      <w:r w:rsidR="007435B0" w:rsidRPr="00181233">
        <w:rPr>
          <w:rFonts w:ascii="Literata" w:hAnsi="Literata"/>
          <w:sz w:val="22"/>
          <w:szCs w:val="22"/>
          <w:lang w:val="es-MX"/>
        </w:rPr>
        <w:t xml:space="preserve"> la sociedad civil nos acompaña</w:t>
      </w:r>
      <w:r w:rsidRPr="00181233">
        <w:rPr>
          <w:rFonts w:ascii="Literata" w:hAnsi="Literata"/>
          <w:sz w:val="22"/>
          <w:szCs w:val="22"/>
          <w:lang w:val="es-MX"/>
        </w:rPr>
        <w:t xml:space="preserve"> Juan Antonio Rivera Moreno, así como Oscar Hugo Cuevas Monsiváis </w:t>
      </w:r>
      <w:r w:rsidR="007435B0" w:rsidRPr="00181233">
        <w:rPr>
          <w:rFonts w:ascii="Literata" w:hAnsi="Literata"/>
          <w:sz w:val="22"/>
          <w:szCs w:val="22"/>
          <w:lang w:val="es-MX"/>
        </w:rPr>
        <w:t>y Alma Reyna Monter Guerrero</w:t>
      </w:r>
      <w:r w:rsidRPr="00181233">
        <w:rPr>
          <w:rFonts w:ascii="Literata" w:hAnsi="Literata"/>
          <w:sz w:val="22"/>
          <w:szCs w:val="22"/>
          <w:lang w:val="es-MX"/>
        </w:rPr>
        <w:t xml:space="preserve"> como representantes de la Contraloría General del Estado. Con fundamento en el lineamiento décimo quinto fracciones V de los Lineamientos Generales para la Organización y Funcionamiento de los Comités Institucionales de Gobierno Abierto del Poder Ejecutivo del Estado, se procede conforme al siguiente:</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Pr="009E4D99" w:rsidRDefault="009E4D99" w:rsidP="009E4D99">
      <w:pPr>
        <w:pStyle w:val="Sinespaciado"/>
        <w:spacing w:line="276" w:lineRule="auto"/>
        <w:ind w:left="-142" w:right="-518"/>
        <w:jc w:val="center"/>
        <w:rPr>
          <w:rFonts w:ascii="Literata" w:hAnsi="Literata"/>
          <w:b/>
          <w:sz w:val="22"/>
          <w:szCs w:val="22"/>
          <w:lang w:val="es-MX"/>
        </w:rPr>
      </w:pPr>
      <w:r w:rsidRPr="009E4D99">
        <w:rPr>
          <w:rFonts w:ascii="Literata" w:hAnsi="Literata"/>
          <w:b/>
          <w:sz w:val="22"/>
          <w:szCs w:val="22"/>
          <w:lang w:val="es-MX"/>
        </w:rPr>
        <w:t>ORDEN DEL DÍA</w:t>
      </w:r>
    </w:p>
    <w:p w:rsidR="009E4D99" w:rsidRPr="009E4D99" w:rsidRDefault="009E4D99" w:rsidP="009E4D99">
      <w:pPr>
        <w:pStyle w:val="Sinespaciado"/>
        <w:spacing w:line="276" w:lineRule="auto"/>
        <w:ind w:left="-142" w:right="-518"/>
        <w:jc w:val="center"/>
        <w:rPr>
          <w:rFonts w:ascii="Literata" w:hAnsi="Literata"/>
          <w:b/>
          <w:sz w:val="22"/>
          <w:szCs w:val="22"/>
          <w:lang w:val="es-MX"/>
        </w:rPr>
      </w:pPr>
    </w:p>
    <w:p w:rsidR="009E4D99" w:rsidRPr="009E4D99" w:rsidRDefault="009E4D99" w:rsidP="009E4D99">
      <w:pPr>
        <w:pStyle w:val="Sinespaciado"/>
        <w:numPr>
          <w:ilvl w:val="0"/>
          <w:numId w:val="3"/>
        </w:numPr>
        <w:spacing w:line="276" w:lineRule="auto"/>
        <w:ind w:right="-518"/>
        <w:rPr>
          <w:rFonts w:ascii="Literata" w:hAnsi="Literata" w:cs="Arial"/>
          <w:bCs/>
          <w:sz w:val="22"/>
          <w:szCs w:val="22"/>
          <w:lang w:val="es-MX"/>
        </w:rPr>
      </w:pPr>
      <w:r w:rsidRPr="009E4D99">
        <w:rPr>
          <w:rFonts w:ascii="Literata" w:hAnsi="Literata" w:cs="Arial"/>
          <w:bCs/>
          <w:sz w:val="22"/>
          <w:szCs w:val="22"/>
          <w:lang w:val="es-MX"/>
        </w:rPr>
        <w:t>Lista de asistencia,</w:t>
      </w:r>
      <w:r w:rsidRPr="009E4D99">
        <w:rPr>
          <w:rFonts w:ascii="Literata" w:hAnsi="Literata" w:cs="Arial"/>
          <w:b/>
          <w:sz w:val="22"/>
          <w:szCs w:val="22"/>
          <w:lang w:val="es-MX"/>
        </w:rPr>
        <w:t xml:space="preserve"> </w:t>
      </w:r>
      <w:r w:rsidRPr="009E4D99">
        <w:rPr>
          <w:rFonts w:ascii="Literata" w:hAnsi="Literata" w:cs="Arial"/>
          <w:bCs/>
          <w:sz w:val="22"/>
          <w:szCs w:val="22"/>
          <w:lang w:val="es-MX"/>
        </w:rPr>
        <w:t>Declaración de Quórum legal y validez de la sesión.</w:t>
      </w:r>
    </w:p>
    <w:p w:rsidR="009E4D99" w:rsidRPr="009E4D99" w:rsidRDefault="009E4D99" w:rsidP="009E4D99">
      <w:pPr>
        <w:pStyle w:val="Sinespaciado"/>
        <w:spacing w:line="276" w:lineRule="auto"/>
        <w:ind w:left="218" w:right="-518"/>
        <w:rPr>
          <w:rFonts w:ascii="Literata" w:hAnsi="Literata" w:cs="Arial"/>
          <w:bCs/>
          <w:sz w:val="22"/>
          <w:szCs w:val="22"/>
          <w:lang w:val="es-MX"/>
        </w:rPr>
      </w:pPr>
    </w:p>
    <w:p w:rsidR="009E4D99" w:rsidRPr="009E4D99" w:rsidRDefault="009E4D99" w:rsidP="009E4D99">
      <w:pPr>
        <w:pStyle w:val="Sinespaciado"/>
        <w:numPr>
          <w:ilvl w:val="0"/>
          <w:numId w:val="3"/>
        </w:numPr>
        <w:spacing w:line="276" w:lineRule="auto"/>
        <w:ind w:right="-518"/>
        <w:rPr>
          <w:rFonts w:ascii="Literata" w:hAnsi="Literata" w:cs="Arial"/>
          <w:bCs/>
          <w:sz w:val="22"/>
          <w:szCs w:val="22"/>
          <w:lang w:val="es-MX"/>
        </w:rPr>
      </w:pPr>
      <w:r w:rsidRPr="009E4D99">
        <w:rPr>
          <w:rFonts w:ascii="Literata" w:hAnsi="Literata" w:cs="Arial"/>
          <w:bCs/>
          <w:sz w:val="22"/>
          <w:szCs w:val="22"/>
          <w:lang w:val="es-MX"/>
        </w:rPr>
        <w:t>Lectura y aprobación del orden del día.</w:t>
      </w:r>
    </w:p>
    <w:p w:rsidR="009E4D99" w:rsidRPr="009E4D99" w:rsidRDefault="009E4D99" w:rsidP="009E4D99">
      <w:pPr>
        <w:pStyle w:val="Prrafodelista"/>
        <w:rPr>
          <w:rFonts w:ascii="Literata" w:hAnsi="Literata" w:cs="Arial"/>
          <w:bCs/>
          <w:lang w:val="es-MX"/>
        </w:rPr>
      </w:pPr>
    </w:p>
    <w:p w:rsidR="009E4D99" w:rsidRPr="009E4D99" w:rsidRDefault="009E4D99" w:rsidP="009E4D99">
      <w:pPr>
        <w:pStyle w:val="Sinespaciado"/>
        <w:numPr>
          <w:ilvl w:val="0"/>
          <w:numId w:val="3"/>
        </w:numPr>
        <w:spacing w:line="276" w:lineRule="auto"/>
        <w:ind w:right="-518"/>
        <w:rPr>
          <w:rFonts w:ascii="Literata" w:hAnsi="Literata" w:cs="Arial"/>
          <w:bCs/>
          <w:sz w:val="22"/>
          <w:szCs w:val="22"/>
          <w:lang w:val="es-MX"/>
        </w:rPr>
      </w:pPr>
      <w:r w:rsidRPr="009E4D99">
        <w:rPr>
          <w:rFonts w:ascii="Literata" w:hAnsi="Literata" w:cs="Arial"/>
          <w:bCs/>
          <w:sz w:val="22"/>
          <w:szCs w:val="22"/>
          <w:lang w:val="es-MX"/>
        </w:rPr>
        <w:t>Asuntos a tratar.</w:t>
      </w:r>
    </w:p>
    <w:p w:rsidR="009E4D99" w:rsidRPr="009E4D99" w:rsidRDefault="009E4D99" w:rsidP="009E4D99">
      <w:pPr>
        <w:pStyle w:val="Prrafodelista"/>
        <w:rPr>
          <w:rFonts w:ascii="Literata" w:hAnsi="Literata"/>
          <w:lang w:val="es-MX"/>
        </w:rPr>
      </w:pPr>
    </w:p>
    <w:p w:rsidR="009E4D99" w:rsidRPr="009E4D99" w:rsidRDefault="002B26F9" w:rsidP="009E4D99">
      <w:pPr>
        <w:pStyle w:val="Sinespaciado"/>
        <w:numPr>
          <w:ilvl w:val="1"/>
          <w:numId w:val="3"/>
        </w:numPr>
        <w:spacing w:line="276" w:lineRule="auto"/>
        <w:ind w:right="-518"/>
        <w:rPr>
          <w:rFonts w:ascii="Literata" w:hAnsi="Literata" w:cs="Arial"/>
          <w:bCs/>
          <w:sz w:val="22"/>
          <w:szCs w:val="22"/>
          <w:lang w:val="es-MX"/>
        </w:rPr>
      </w:pPr>
      <w:r>
        <w:rPr>
          <w:rFonts w:ascii="Literata" w:hAnsi="Literata"/>
          <w:sz w:val="22"/>
          <w:szCs w:val="22"/>
          <w:lang w:val="es-MX"/>
        </w:rPr>
        <w:lastRenderedPageBreak/>
        <w:t>Tercera</w:t>
      </w:r>
      <w:r w:rsidR="009E4D99" w:rsidRPr="009E4D99">
        <w:rPr>
          <w:rFonts w:ascii="Literata" w:hAnsi="Literata"/>
          <w:sz w:val="22"/>
          <w:szCs w:val="22"/>
          <w:lang w:val="es-MX"/>
        </w:rPr>
        <w:t xml:space="preserve"> presentación de avances de los proyectos denominado “Red de Movilidad de Gobierno Sostenible (RMGS)”, </w:t>
      </w:r>
      <w:r w:rsidR="009E4D99" w:rsidRPr="009E4D99">
        <w:rPr>
          <w:rFonts w:ascii="Literata" w:hAnsi="Literata" w:cs="Segoe UI"/>
          <w:sz w:val="22"/>
          <w:szCs w:val="22"/>
          <w:lang w:val="es-MX"/>
        </w:rPr>
        <w:t>“SCT en tu WhatsApp”</w:t>
      </w:r>
      <w:r w:rsidR="009E4D99" w:rsidRPr="009E4D99">
        <w:rPr>
          <w:rFonts w:ascii="Literata" w:hAnsi="Literata" w:cs="Segoe UI"/>
          <w:b/>
          <w:sz w:val="22"/>
          <w:szCs w:val="22"/>
          <w:lang w:val="es-MX"/>
        </w:rPr>
        <w:t xml:space="preserve"> </w:t>
      </w:r>
      <w:r w:rsidR="009E4D99" w:rsidRPr="009E4D99">
        <w:rPr>
          <w:rFonts w:ascii="Literata" w:hAnsi="Literata"/>
          <w:sz w:val="22"/>
          <w:szCs w:val="22"/>
          <w:lang w:val="es-MX"/>
        </w:rPr>
        <w:t xml:space="preserve">y </w:t>
      </w:r>
      <w:r w:rsidR="009E4D99" w:rsidRPr="009E4D99">
        <w:rPr>
          <w:rFonts w:ascii="Literata" w:hAnsi="Literata" w:cs="Segoe UI"/>
          <w:sz w:val="22"/>
          <w:szCs w:val="22"/>
          <w:lang w:val="es-MX"/>
        </w:rPr>
        <w:t>“Portal Digital 2.0”.</w:t>
      </w:r>
    </w:p>
    <w:p w:rsidR="009E4D99" w:rsidRPr="009E4D99" w:rsidRDefault="009E4D99" w:rsidP="009E4D99">
      <w:pPr>
        <w:pStyle w:val="Sinespaciado"/>
        <w:rPr>
          <w:rFonts w:ascii="Literata" w:hAnsi="Literata"/>
          <w:sz w:val="22"/>
          <w:szCs w:val="22"/>
        </w:rPr>
      </w:pPr>
    </w:p>
    <w:p w:rsidR="009E4D99" w:rsidRPr="009E4D99" w:rsidRDefault="009E4D99" w:rsidP="009E4D99">
      <w:pPr>
        <w:pStyle w:val="Sinespaciado"/>
        <w:numPr>
          <w:ilvl w:val="0"/>
          <w:numId w:val="3"/>
        </w:numPr>
        <w:rPr>
          <w:rFonts w:ascii="Literata" w:hAnsi="Literata"/>
          <w:sz w:val="22"/>
          <w:szCs w:val="22"/>
        </w:rPr>
      </w:pPr>
      <w:r w:rsidRPr="009E4D99">
        <w:rPr>
          <w:rFonts w:ascii="Literata" w:hAnsi="Literata"/>
          <w:sz w:val="22"/>
          <w:szCs w:val="22"/>
        </w:rPr>
        <w:t>Asuntos Generales.</w:t>
      </w:r>
    </w:p>
    <w:p w:rsidR="009E4D99" w:rsidRPr="009E4D99" w:rsidRDefault="009E4D99" w:rsidP="009E4D99">
      <w:pPr>
        <w:pStyle w:val="Sinespaciado"/>
        <w:ind w:left="218"/>
        <w:rPr>
          <w:rFonts w:ascii="Literata" w:hAnsi="Literata"/>
          <w:sz w:val="22"/>
          <w:szCs w:val="22"/>
        </w:rPr>
      </w:pPr>
    </w:p>
    <w:p w:rsidR="009E4D99" w:rsidRPr="009E4D99" w:rsidRDefault="009E4D99" w:rsidP="009E4D99">
      <w:pPr>
        <w:pStyle w:val="Sinespaciado"/>
        <w:numPr>
          <w:ilvl w:val="0"/>
          <w:numId w:val="3"/>
        </w:numPr>
        <w:rPr>
          <w:rFonts w:ascii="Literata" w:hAnsi="Literata"/>
          <w:sz w:val="22"/>
          <w:szCs w:val="22"/>
        </w:rPr>
      </w:pPr>
      <w:r w:rsidRPr="009E4D99">
        <w:rPr>
          <w:rFonts w:ascii="Literata" w:hAnsi="Literata"/>
          <w:sz w:val="22"/>
          <w:szCs w:val="22"/>
        </w:rPr>
        <w:t>Clausura de la Reunión.</w:t>
      </w:r>
    </w:p>
    <w:p w:rsidR="009E4D99" w:rsidRPr="009E4D99" w:rsidRDefault="009E4D99" w:rsidP="009E4D99">
      <w:pPr>
        <w:pStyle w:val="Sinespaciado"/>
        <w:rPr>
          <w:rFonts w:ascii="Literata" w:eastAsia="Calibri" w:hAnsi="Literata"/>
          <w:b/>
          <w:sz w:val="22"/>
          <w:szCs w:val="22"/>
          <w:lang w:val="es-MX" w:eastAsia="en-US"/>
        </w:rPr>
      </w:pP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b/>
          <w:sz w:val="22"/>
          <w:szCs w:val="22"/>
          <w:lang w:val="es-MX"/>
        </w:rPr>
        <w:t>PRIMERO. Lista de Asistencia y Declaración de validez de la sesión.</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sz w:val="22"/>
          <w:szCs w:val="22"/>
          <w:lang w:val="es-MX"/>
        </w:rPr>
        <w:t>Yohana Aguilar Espinosa, señala que de conformidad a la lista de asistencia</w:t>
      </w:r>
      <w:r w:rsidR="009E4D99" w:rsidRPr="009E4D99">
        <w:rPr>
          <w:rFonts w:ascii="Literata" w:hAnsi="Literata"/>
          <w:sz w:val="22"/>
          <w:szCs w:val="22"/>
          <w:lang w:val="es-MX"/>
        </w:rPr>
        <w:t xml:space="preserve"> y de contar con la presencia del representante de la sociedad civil</w:t>
      </w:r>
      <w:r w:rsidRPr="009E4D99">
        <w:rPr>
          <w:rFonts w:ascii="Literata" w:hAnsi="Literata"/>
          <w:sz w:val="22"/>
          <w:szCs w:val="22"/>
          <w:lang w:val="es-MX"/>
        </w:rPr>
        <w:t>, se encuentra el quórum para sesionar válidamente, en razón de que se encuentra integrado con la asistencia de la mayoría de sus miembros.</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b/>
          <w:sz w:val="22"/>
          <w:szCs w:val="22"/>
          <w:lang w:val="es-MX"/>
        </w:rPr>
        <w:t>SEGUNDO. Lectura y aprobación del orden del día.</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sz w:val="22"/>
          <w:szCs w:val="22"/>
          <w:lang w:val="es-MX"/>
        </w:rPr>
        <w:t>Acto seguido, Yohana Aguilar Espinosa, somete a consideración de los integrantes del Comité la aprobación del orden del día mencionada.</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sz w:val="22"/>
          <w:szCs w:val="22"/>
          <w:lang w:val="es-MX"/>
        </w:rPr>
        <w:t>Aprobándose por unanimidad de votos por los miembros del Comité, el orden del día señalado.</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sz w:val="22"/>
          <w:szCs w:val="22"/>
          <w:lang w:val="es-MX"/>
        </w:rPr>
        <w:t xml:space="preserve">En consecuencia, con número de </w:t>
      </w:r>
      <w:r w:rsidR="002B26F9">
        <w:rPr>
          <w:rFonts w:ascii="Literata" w:hAnsi="Literata" w:cs="Segoe UI"/>
          <w:b/>
          <w:bCs/>
          <w:lang w:val="es-MX"/>
        </w:rPr>
        <w:t>Acuerdo SCT/CIGA-01-SO/21</w:t>
      </w:r>
      <w:r w:rsidRPr="009E4D99">
        <w:rPr>
          <w:rFonts w:ascii="Literata" w:hAnsi="Literata" w:cs="Segoe UI"/>
          <w:b/>
          <w:bCs/>
          <w:sz w:val="22"/>
          <w:szCs w:val="22"/>
          <w:lang w:val="es-MX"/>
        </w:rPr>
        <w:t>-0</w:t>
      </w:r>
      <w:r w:rsidR="002B26F9">
        <w:rPr>
          <w:rFonts w:ascii="Literata" w:hAnsi="Literata" w:cs="Segoe UI"/>
          <w:b/>
          <w:bCs/>
          <w:lang w:val="es-MX"/>
        </w:rPr>
        <w:t>6</w:t>
      </w:r>
      <w:r w:rsidRPr="009E4D99">
        <w:rPr>
          <w:rFonts w:ascii="Literata" w:hAnsi="Literata" w:cs="Segoe UI"/>
          <w:b/>
          <w:bCs/>
          <w:sz w:val="22"/>
          <w:szCs w:val="22"/>
          <w:lang w:val="es-MX"/>
        </w:rPr>
        <w:t xml:space="preserve">/2025 </w:t>
      </w:r>
      <w:r w:rsidRPr="009E4D99">
        <w:rPr>
          <w:rFonts w:ascii="Literata" w:hAnsi="Literata"/>
          <w:sz w:val="22"/>
          <w:szCs w:val="22"/>
          <w:lang w:val="es-MX"/>
        </w:rPr>
        <w:t>se aprueba por Unanimidad de Votos de los presentes el orden del día.</w:t>
      </w:r>
    </w:p>
    <w:p w:rsidR="009E4D99" w:rsidRDefault="009E4D99" w:rsidP="009E4D99">
      <w:pPr>
        <w:pStyle w:val="Sinespaciado"/>
        <w:spacing w:line="276" w:lineRule="auto"/>
        <w:ind w:left="-142" w:right="-518"/>
        <w:jc w:val="both"/>
        <w:rPr>
          <w:rFonts w:ascii="Literata" w:hAnsi="Literata"/>
          <w:sz w:val="22"/>
          <w:szCs w:val="22"/>
          <w:lang w:val="es-MX"/>
        </w:rPr>
      </w:pPr>
    </w:p>
    <w:p w:rsidR="009E4D99" w:rsidRDefault="00A23F4C" w:rsidP="009E4D99">
      <w:pPr>
        <w:pStyle w:val="Sinespaciado"/>
        <w:spacing w:line="276" w:lineRule="auto"/>
        <w:ind w:left="-142" w:right="-518"/>
        <w:jc w:val="both"/>
        <w:rPr>
          <w:rFonts w:ascii="Literata" w:hAnsi="Literata"/>
          <w:b/>
          <w:sz w:val="22"/>
          <w:szCs w:val="22"/>
          <w:lang w:val="es-MX"/>
        </w:rPr>
      </w:pPr>
      <w:r w:rsidRPr="009E4D99">
        <w:rPr>
          <w:rFonts w:ascii="Literata" w:hAnsi="Literata"/>
          <w:b/>
          <w:sz w:val="22"/>
          <w:szCs w:val="22"/>
          <w:lang w:val="es-MX"/>
        </w:rPr>
        <w:t xml:space="preserve">TERCERO. Asuntos a tratar. </w:t>
      </w:r>
    </w:p>
    <w:p w:rsidR="002B26F9" w:rsidRDefault="002B26F9" w:rsidP="009E4D99">
      <w:pPr>
        <w:pStyle w:val="Sinespaciado"/>
        <w:spacing w:line="276" w:lineRule="auto"/>
        <w:ind w:left="-142" w:right="-518"/>
        <w:jc w:val="both"/>
        <w:rPr>
          <w:rFonts w:ascii="Literata" w:hAnsi="Literata"/>
          <w:sz w:val="22"/>
          <w:szCs w:val="22"/>
          <w:lang w:val="es-MX"/>
        </w:rPr>
      </w:pPr>
    </w:p>
    <w:p w:rsidR="00A23F4C" w:rsidRPr="009E4D99" w:rsidRDefault="00A23F4C" w:rsidP="009E4D99">
      <w:pPr>
        <w:pStyle w:val="Sinespaciado"/>
        <w:spacing w:line="276" w:lineRule="auto"/>
        <w:ind w:left="-142" w:right="-518"/>
        <w:jc w:val="both"/>
        <w:rPr>
          <w:rFonts w:ascii="Literata" w:hAnsi="Literata"/>
          <w:sz w:val="22"/>
          <w:szCs w:val="22"/>
          <w:lang w:val="es-MX"/>
        </w:rPr>
      </w:pPr>
      <w:r w:rsidRPr="009E4D99">
        <w:rPr>
          <w:rFonts w:ascii="Literata" w:hAnsi="Literata"/>
          <w:b/>
          <w:sz w:val="22"/>
          <w:szCs w:val="22"/>
        </w:rPr>
        <w:t xml:space="preserve">3.1 </w:t>
      </w:r>
      <w:r w:rsidR="002B26F9">
        <w:rPr>
          <w:rFonts w:ascii="Literata" w:hAnsi="Literata"/>
          <w:b/>
          <w:sz w:val="22"/>
          <w:szCs w:val="22"/>
          <w:lang w:val="es-MX"/>
        </w:rPr>
        <w:t>Tercera</w:t>
      </w:r>
      <w:r w:rsidR="009E4D99" w:rsidRPr="009E4D99">
        <w:rPr>
          <w:rFonts w:ascii="Literata" w:hAnsi="Literata"/>
          <w:b/>
          <w:sz w:val="22"/>
          <w:szCs w:val="22"/>
          <w:lang w:val="es-MX"/>
        </w:rPr>
        <w:t xml:space="preserve"> presentación de avances de los proyectos denominado “Red de Movilidad de Gobierno Sostenible (RMGS)”, “SCT en tu WhatsApp” y “Portal Digital 2.0”.</w:t>
      </w:r>
    </w:p>
    <w:p w:rsidR="00A23F4C" w:rsidRPr="009E4D99" w:rsidRDefault="00A23F4C" w:rsidP="00A23F4C">
      <w:pPr>
        <w:pStyle w:val="Sinespaciado"/>
        <w:spacing w:line="276" w:lineRule="auto"/>
        <w:jc w:val="both"/>
        <w:rPr>
          <w:rFonts w:ascii="Literata" w:hAnsi="Literata"/>
          <w:b/>
          <w:sz w:val="22"/>
          <w:szCs w:val="22"/>
          <w:lang w:val="es-MX"/>
        </w:rPr>
      </w:pPr>
    </w:p>
    <w:p w:rsidR="002B26F9" w:rsidRDefault="00A23F4C" w:rsidP="002B26F9">
      <w:pPr>
        <w:pStyle w:val="Sinespaciado"/>
        <w:spacing w:line="276" w:lineRule="auto"/>
        <w:ind w:left="-142" w:right="-518"/>
        <w:jc w:val="both"/>
        <w:rPr>
          <w:rFonts w:ascii="Literata" w:hAnsi="Literata"/>
          <w:sz w:val="22"/>
          <w:szCs w:val="22"/>
          <w:lang w:val="es-MX"/>
        </w:rPr>
      </w:pPr>
      <w:r w:rsidRPr="009E4D99">
        <w:rPr>
          <w:rFonts w:ascii="Literata" w:hAnsi="Literata" w:cs="Segoe UI"/>
          <w:sz w:val="22"/>
          <w:szCs w:val="22"/>
          <w:lang w:val="es-MX"/>
        </w:rPr>
        <w:t xml:space="preserve">Yohana Aguilar Espinosa en su carácter de Secretaría Técnica sede el uso de la voz a </w:t>
      </w:r>
      <w:r w:rsidRPr="009E4D99">
        <w:rPr>
          <w:rFonts w:ascii="Literata" w:hAnsi="Literata"/>
          <w:sz w:val="22"/>
          <w:szCs w:val="22"/>
          <w:lang w:val="es-MX"/>
        </w:rPr>
        <w:t xml:space="preserve">Amanda Lisset Araiza Reyna, Directora General de Transporte Colectivo Metropolitano </w:t>
      </w:r>
      <w:r w:rsidR="005B09D7">
        <w:rPr>
          <w:rFonts w:ascii="Literata" w:hAnsi="Literata"/>
          <w:sz w:val="22"/>
          <w:szCs w:val="22"/>
          <w:lang w:val="es-MX"/>
        </w:rPr>
        <w:t>quien expuso que, d</w:t>
      </w:r>
      <w:r w:rsidR="002B26F9" w:rsidRPr="002B26F9">
        <w:rPr>
          <w:rFonts w:ascii="Literata" w:hAnsi="Literata"/>
          <w:sz w:val="22"/>
          <w:szCs w:val="22"/>
          <w:lang w:val="es-MX"/>
        </w:rPr>
        <w:t xml:space="preserve">urante la sesión anterior, se </w:t>
      </w:r>
      <w:r w:rsidR="005B09D7">
        <w:rPr>
          <w:rFonts w:ascii="Literata" w:hAnsi="Literata"/>
          <w:sz w:val="22"/>
          <w:szCs w:val="22"/>
          <w:lang w:val="es-MX"/>
        </w:rPr>
        <w:t>presentó</w:t>
      </w:r>
      <w:r w:rsidR="002B26F9" w:rsidRPr="002B26F9">
        <w:rPr>
          <w:rFonts w:ascii="Literata" w:hAnsi="Literata"/>
          <w:sz w:val="22"/>
          <w:szCs w:val="22"/>
          <w:lang w:val="es-MX"/>
        </w:rPr>
        <w:t xml:space="preserve"> el estado actual del proyecto de mapeo de rutas de transporte público del estado de San Luis Potosí, particularmente en relación con su integración a plataformas digitales mediante el formato GTFS (General </w:t>
      </w:r>
      <w:proofErr w:type="spellStart"/>
      <w:r w:rsidR="002B26F9" w:rsidRPr="002B26F9">
        <w:rPr>
          <w:rFonts w:ascii="Literata" w:hAnsi="Literata"/>
          <w:sz w:val="22"/>
          <w:szCs w:val="22"/>
          <w:lang w:val="es-MX"/>
        </w:rPr>
        <w:t>Transit</w:t>
      </w:r>
      <w:proofErr w:type="spellEnd"/>
      <w:r w:rsidR="002B26F9" w:rsidRPr="002B26F9">
        <w:rPr>
          <w:rFonts w:ascii="Literata" w:hAnsi="Literata"/>
          <w:sz w:val="22"/>
          <w:szCs w:val="22"/>
          <w:lang w:val="es-MX"/>
        </w:rPr>
        <w:t xml:space="preserve"> </w:t>
      </w:r>
      <w:proofErr w:type="spellStart"/>
      <w:r w:rsidR="002B26F9" w:rsidRPr="002B26F9">
        <w:rPr>
          <w:rFonts w:ascii="Literata" w:hAnsi="Literata"/>
          <w:sz w:val="22"/>
          <w:szCs w:val="22"/>
          <w:lang w:val="es-MX"/>
        </w:rPr>
        <w:t>Feed</w:t>
      </w:r>
      <w:proofErr w:type="spellEnd"/>
      <w:r w:rsidR="002B26F9" w:rsidRPr="002B26F9">
        <w:rPr>
          <w:rFonts w:ascii="Literata" w:hAnsi="Literata"/>
          <w:sz w:val="22"/>
          <w:szCs w:val="22"/>
          <w:lang w:val="es-MX"/>
        </w:rPr>
        <w:t xml:space="preserve"> </w:t>
      </w:r>
      <w:proofErr w:type="spellStart"/>
      <w:r w:rsidR="002B26F9" w:rsidRPr="002B26F9">
        <w:rPr>
          <w:rFonts w:ascii="Literata" w:hAnsi="Literata"/>
          <w:sz w:val="22"/>
          <w:szCs w:val="22"/>
          <w:lang w:val="es-MX"/>
        </w:rPr>
        <w:t>Specification</w:t>
      </w:r>
      <w:proofErr w:type="spellEnd"/>
      <w:r w:rsidR="002B26F9" w:rsidRPr="002B26F9">
        <w:rPr>
          <w:rFonts w:ascii="Literata" w:hAnsi="Literata"/>
          <w:sz w:val="22"/>
          <w:szCs w:val="22"/>
          <w:lang w:val="es-MX"/>
        </w:rPr>
        <w:t xml:space="preserve">). En esta sesión, se presentan los avances realizados, así como los retos </w:t>
      </w:r>
    </w:p>
    <w:p w:rsidR="0040758A" w:rsidRDefault="0040758A" w:rsidP="002B26F9">
      <w:pPr>
        <w:pStyle w:val="Sinespaciado"/>
        <w:spacing w:line="276" w:lineRule="auto"/>
        <w:ind w:left="-142" w:right="-518"/>
        <w:jc w:val="both"/>
        <w:rPr>
          <w:rFonts w:ascii="Literata" w:hAnsi="Literata"/>
          <w:sz w:val="22"/>
          <w:szCs w:val="22"/>
          <w:lang w:val="es-MX"/>
        </w:rPr>
      </w:pPr>
    </w:p>
    <w:p w:rsidR="0040758A" w:rsidRDefault="0040758A" w:rsidP="002B26F9">
      <w:pPr>
        <w:pStyle w:val="Sinespaciado"/>
        <w:spacing w:line="276" w:lineRule="auto"/>
        <w:ind w:left="-142" w:right="-518"/>
        <w:jc w:val="both"/>
        <w:rPr>
          <w:rFonts w:ascii="Literata" w:hAnsi="Literata"/>
          <w:sz w:val="22"/>
          <w:szCs w:val="22"/>
          <w:lang w:val="es-MX"/>
        </w:rPr>
      </w:pPr>
    </w:p>
    <w:p w:rsidR="005B09D7" w:rsidRPr="005B09D7" w:rsidRDefault="005E7FCE" w:rsidP="005B09D7">
      <w:pPr>
        <w:pStyle w:val="Sinespaciado"/>
        <w:spacing w:line="276" w:lineRule="auto"/>
        <w:ind w:left="-142" w:right="-518"/>
        <w:jc w:val="both"/>
        <w:rPr>
          <w:rFonts w:ascii="Literata" w:hAnsi="Literata"/>
          <w:sz w:val="22"/>
          <w:szCs w:val="22"/>
          <w:lang w:val="es-MX"/>
        </w:rPr>
      </w:pPr>
      <w:r w:rsidRPr="005E7FCE">
        <w:rPr>
          <w:rFonts w:ascii="Literata" w:hAnsi="Literata"/>
          <w:sz w:val="22"/>
          <w:szCs w:val="22"/>
          <w:lang w:val="es-MX"/>
        </w:rPr>
        <w:lastRenderedPageBreak/>
        <w:t xml:space="preserve">Por lo anterior, se concede el uso de la voz al Juan José Vega Vargas, </w:t>
      </w:r>
      <w:r>
        <w:rPr>
          <w:rFonts w:ascii="Literata" w:hAnsi="Literata"/>
          <w:sz w:val="22"/>
          <w:szCs w:val="22"/>
          <w:lang w:val="es-MX"/>
        </w:rPr>
        <w:t xml:space="preserve">de la Dirección </w:t>
      </w:r>
      <w:r w:rsidRPr="005E7FCE">
        <w:rPr>
          <w:rFonts w:ascii="Literata" w:hAnsi="Literata"/>
          <w:sz w:val="22"/>
          <w:szCs w:val="22"/>
          <w:lang w:val="es-MX"/>
        </w:rPr>
        <w:t>General de Conectividad, quien dará a conocer con mayor detalle los avances t</w:t>
      </w:r>
      <w:r w:rsidR="005B09D7">
        <w:rPr>
          <w:rFonts w:ascii="Literata" w:hAnsi="Literata"/>
          <w:sz w:val="22"/>
          <w:szCs w:val="22"/>
          <w:lang w:val="es-MX"/>
        </w:rPr>
        <w:t>écnicos registrados durante el segundo</w:t>
      </w:r>
      <w:r w:rsidRPr="005E7FCE">
        <w:rPr>
          <w:rFonts w:ascii="Literata" w:hAnsi="Literata"/>
          <w:sz w:val="22"/>
          <w:szCs w:val="22"/>
          <w:lang w:val="es-MX"/>
        </w:rPr>
        <w:t xml:space="preserve"> trimestre de </w:t>
      </w:r>
      <w:r w:rsidR="005B09D7">
        <w:rPr>
          <w:rFonts w:ascii="Literata" w:hAnsi="Literata"/>
          <w:sz w:val="22"/>
          <w:szCs w:val="22"/>
          <w:lang w:val="es-MX"/>
        </w:rPr>
        <w:t xml:space="preserve">2025, Informando </w:t>
      </w:r>
      <w:proofErr w:type="gramStart"/>
      <w:r w:rsidR="005B09D7">
        <w:rPr>
          <w:rFonts w:ascii="Literata" w:hAnsi="Literata"/>
          <w:sz w:val="22"/>
          <w:szCs w:val="22"/>
          <w:lang w:val="es-MX"/>
        </w:rPr>
        <w:t>que</w:t>
      </w:r>
      <w:proofErr w:type="gramEnd"/>
      <w:r w:rsidRPr="005E7FCE">
        <w:rPr>
          <w:rFonts w:ascii="Literata" w:hAnsi="Literata"/>
          <w:sz w:val="22"/>
          <w:szCs w:val="22"/>
          <w:lang w:val="es-MX"/>
        </w:rPr>
        <w:t xml:space="preserve"> </w:t>
      </w:r>
      <w:r w:rsidR="005B09D7">
        <w:rPr>
          <w:rFonts w:ascii="Literata" w:hAnsi="Literata"/>
          <w:sz w:val="22"/>
          <w:szCs w:val="22"/>
          <w:lang w:val="es-MX"/>
        </w:rPr>
        <w:t>e</w:t>
      </w:r>
      <w:r w:rsidR="005B09D7" w:rsidRPr="005B09D7">
        <w:rPr>
          <w:rFonts w:ascii="Literata" w:hAnsi="Literata"/>
          <w:sz w:val="22"/>
          <w:szCs w:val="22"/>
          <w:lang w:val="es-MX"/>
        </w:rPr>
        <w:t xml:space="preserve">n las semanas recientes, se presentó un retraso en la carga de archivos debido a la incompatibilidad entre los formatos originalmente utilizados y los requeridos por la plataforma de Google </w:t>
      </w:r>
      <w:proofErr w:type="spellStart"/>
      <w:r w:rsidR="005B09D7" w:rsidRPr="005B09D7">
        <w:rPr>
          <w:rFonts w:ascii="Literata" w:hAnsi="Literata"/>
          <w:sz w:val="22"/>
          <w:szCs w:val="22"/>
          <w:lang w:val="es-MX"/>
        </w:rPr>
        <w:t>Maps</w:t>
      </w:r>
      <w:proofErr w:type="spellEnd"/>
      <w:r w:rsidR="005B09D7" w:rsidRPr="005B09D7">
        <w:rPr>
          <w:rFonts w:ascii="Literata" w:hAnsi="Literata"/>
          <w:sz w:val="22"/>
          <w:szCs w:val="22"/>
          <w:lang w:val="es-MX"/>
        </w:rPr>
        <w:t>. Esta situación requirió una reconfiguración técnica significativa, particularmente en el tratamiento y validación de las coordenadas y estructura de los archivos GTFS.</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5B09D7" w:rsidRP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t xml:space="preserve">Como parte de la solución, se estableció una colaboración técnica con la organización </w:t>
      </w:r>
      <w:proofErr w:type="spellStart"/>
      <w:r w:rsidRPr="005B09D7">
        <w:rPr>
          <w:rFonts w:ascii="Literata" w:hAnsi="Literata"/>
          <w:sz w:val="22"/>
          <w:szCs w:val="22"/>
          <w:lang w:val="es-MX"/>
        </w:rPr>
        <w:t>World</w:t>
      </w:r>
      <w:proofErr w:type="spellEnd"/>
      <w:r w:rsidRPr="005B09D7">
        <w:rPr>
          <w:rFonts w:ascii="Literata" w:hAnsi="Literata"/>
          <w:sz w:val="22"/>
          <w:szCs w:val="22"/>
          <w:lang w:val="es-MX"/>
        </w:rPr>
        <w:t xml:space="preserve"> </w:t>
      </w:r>
      <w:proofErr w:type="spellStart"/>
      <w:r w:rsidRPr="005B09D7">
        <w:rPr>
          <w:rFonts w:ascii="Literata" w:hAnsi="Literata"/>
          <w:sz w:val="22"/>
          <w:szCs w:val="22"/>
          <w:lang w:val="es-MX"/>
        </w:rPr>
        <w:t>Resources</w:t>
      </w:r>
      <w:proofErr w:type="spellEnd"/>
      <w:r w:rsidRPr="005B09D7">
        <w:rPr>
          <w:rFonts w:ascii="Literata" w:hAnsi="Literata"/>
          <w:sz w:val="22"/>
          <w:szCs w:val="22"/>
          <w:lang w:val="es-MX"/>
        </w:rPr>
        <w:t xml:space="preserve"> </w:t>
      </w:r>
      <w:proofErr w:type="spellStart"/>
      <w:r w:rsidRPr="005B09D7">
        <w:rPr>
          <w:rFonts w:ascii="Literata" w:hAnsi="Literata"/>
          <w:sz w:val="22"/>
          <w:szCs w:val="22"/>
          <w:lang w:val="es-MX"/>
        </w:rPr>
        <w:t>Institute</w:t>
      </w:r>
      <w:proofErr w:type="spellEnd"/>
      <w:r w:rsidRPr="005B09D7">
        <w:rPr>
          <w:rFonts w:ascii="Literata" w:hAnsi="Literata"/>
          <w:sz w:val="22"/>
          <w:szCs w:val="22"/>
          <w:lang w:val="es-MX"/>
        </w:rPr>
        <w:t xml:space="preserve"> (WRI), una asociación con sede en Estados Unidos que trabaja en coordinación con la Asociación Mexicana de Autoridades de Movilidad (AMAM), de la cual San Luis Potosí forma parte. A través de esta vinculación, se brindó una capacitación especializada al equipo encargado de conectividad, con el fin de fortalecer el conocimiento en la preparación y carga de datos en Google </w:t>
      </w:r>
      <w:proofErr w:type="spellStart"/>
      <w:r w:rsidRPr="005B09D7">
        <w:rPr>
          <w:rFonts w:ascii="Literata" w:hAnsi="Literata"/>
          <w:sz w:val="22"/>
          <w:szCs w:val="22"/>
          <w:lang w:val="es-MX"/>
        </w:rPr>
        <w:t>Maps</w:t>
      </w:r>
      <w:proofErr w:type="spellEnd"/>
      <w:r w:rsidRPr="005B09D7">
        <w:rPr>
          <w:rFonts w:ascii="Literata" w:hAnsi="Literata"/>
          <w:sz w:val="22"/>
          <w:szCs w:val="22"/>
          <w:lang w:val="es-MX"/>
        </w:rPr>
        <w:t>.</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261B32" w:rsidRDefault="005B09D7" w:rsidP="005B09D7">
      <w:pPr>
        <w:pStyle w:val="Sinespaciado"/>
        <w:spacing w:line="276" w:lineRule="auto"/>
        <w:ind w:left="-142" w:right="-518"/>
        <w:jc w:val="both"/>
        <w:rPr>
          <w:rFonts w:ascii="Literata" w:hAnsi="Literata"/>
          <w:sz w:val="22"/>
          <w:szCs w:val="22"/>
          <w:lang w:val="es-MX"/>
        </w:rPr>
      </w:pPr>
      <w:r>
        <w:rPr>
          <w:rFonts w:ascii="Literata" w:hAnsi="Literata"/>
          <w:sz w:val="22"/>
          <w:szCs w:val="22"/>
          <w:lang w:val="es-MX"/>
        </w:rPr>
        <w:t>Acto continúo retomando el informe</w:t>
      </w:r>
      <w:r w:rsidRPr="005B09D7">
        <w:rPr>
          <w:rFonts w:ascii="Literata" w:hAnsi="Literata"/>
          <w:sz w:val="22"/>
          <w:szCs w:val="22"/>
          <w:lang w:val="es-MX"/>
        </w:rPr>
        <w:t xml:space="preserve">, </w:t>
      </w:r>
      <w:r w:rsidRPr="009E4D99">
        <w:rPr>
          <w:rFonts w:ascii="Literata" w:hAnsi="Literata"/>
          <w:sz w:val="22"/>
          <w:szCs w:val="22"/>
          <w:lang w:val="es-MX"/>
        </w:rPr>
        <w:t xml:space="preserve">Amanda Lisset Araiza </w:t>
      </w:r>
      <w:proofErr w:type="gramStart"/>
      <w:r w:rsidRPr="009E4D99">
        <w:rPr>
          <w:rFonts w:ascii="Literata" w:hAnsi="Literata"/>
          <w:sz w:val="22"/>
          <w:szCs w:val="22"/>
          <w:lang w:val="es-MX"/>
        </w:rPr>
        <w:t>Reyna</w:t>
      </w:r>
      <w:r w:rsidRPr="005B09D7">
        <w:rPr>
          <w:rFonts w:ascii="Literata" w:hAnsi="Literata"/>
          <w:sz w:val="22"/>
          <w:szCs w:val="22"/>
          <w:lang w:val="es-MX"/>
        </w:rPr>
        <w:t xml:space="preserve"> </w:t>
      </w:r>
      <w:r>
        <w:rPr>
          <w:rFonts w:ascii="Literata" w:hAnsi="Literata"/>
          <w:sz w:val="22"/>
          <w:szCs w:val="22"/>
          <w:lang w:val="es-MX"/>
        </w:rPr>
        <w:t xml:space="preserve"> reconoce</w:t>
      </w:r>
      <w:proofErr w:type="gramEnd"/>
      <w:r>
        <w:rPr>
          <w:rFonts w:ascii="Literata" w:hAnsi="Literata"/>
          <w:sz w:val="22"/>
          <w:szCs w:val="22"/>
          <w:lang w:val="es-MX"/>
        </w:rPr>
        <w:t xml:space="preserve"> la dedicación y esfuerzo que ha puesto el personal de la Dirección de Conectividad por ser</w:t>
      </w:r>
      <w:r w:rsidRPr="005B09D7">
        <w:rPr>
          <w:rFonts w:ascii="Literata" w:hAnsi="Literata"/>
          <w:sz w:val="22"/>
          <w:szCs w:val="22"/>
          <w:lang w:val="es-MX"/>
        </w:rPr>
        <w:t xml:space="preserve"> los encargados de gestionar la carga y revisión de los archivos, siguiendo los lineamientos y retroalimentación proporcionada por WRI y la plataforma de Google.</w:t>
      </w:r>
    </w:p>
    <w:p w:rsidR="005B09D7" w:rsidRDefault="005B09D7" w:rsidP="005B09D7">
      <w:pPr>
        <w:pStyle w:val="Sinespaciado"/>
        <w:spacing w:line="276" w:lineRule="auto"/>
        <w:ind w:left="-142" w:right="-518"/>
        <w:jc w:val="both"/>
        <w:rPr>
          <w:rFonts w:ascii="Literata" w:hAnsi="Literata"/>
          <w:sz w:val="22"/>
          <w:szCs w:val="22"/>
          <w:lang w:val="es-MX"/>
        </w:rPr>
      </w:pPr>
    </w:p>
    <w:p w:rsidR="005B09D7" w:rsidRP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t>Uno de los procesos clave ha sido la validación de archivos GTFS, para lo cual se ha hecho uso de herramientas oficiales. Durante cada intento de carga, el sistema realiza una serie de ajustes automáticos que requieren nuevas correcciones por parte del equipo técnico, generando así un proceso iterativo de mejora continua.</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5B09D7" w:rsidRP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t>Tras la validación inicial con WRI, se detectó la necesidad de reconfigurar coordenadas y ajustar diversas estructuras internas del archivo. Estos cambios aún se encuentran en fase de prueba. Una vez validado completamente el archivo, se procederá con la carga definitiva en la plataforma de Google CAFS.</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t>También se ha avanzado en la generación y organización de carpetas digitales por parte del Punto SIT, lo cual ha permitido mantener un orden sistemático de los archivos del proyecto.</w:t>
      </w:r>
    </w:p>
    <w:p w:rsidR="005B09D7" w:rsidRDefault="005B09D7" w:rsidP="005B09D7">
      <w:pPr>
        <w:pStyle w:val="Sinespaciado"/>
        <w:spacing w:line="276" w:lineRule="auto"/>
        <w:ind w:left="-142" w:right="-518"/>
        <w:jc w:val="both"/>
        <w:rPr>
          <w:rFonts w:ascii="Literata" w:hAnsi="Literata"/>
          <w:sz w:val="22"/>
          <w:szCs w:val="22"/>
          <w:lang w:val="es-MX"/>
        </w:rPr>
      </w:pPr>
    </w:p>
    <w:p w:rsidR="005B09D7" w:rsidRPr="005B09D7" w:rsidRDefault="005B09D7" w:rsidP="005B09D7">
      <w:pPr>
        <w:pStyle w:val="Sinespaciado"/>
        <w:spacing w:line="276" w:lineRule="auto"/>
        <w:ind w:left="-142" w:right="-518"/>
        <w:jc w:val="both"/>
        <w:rPr>
          <w:rFonts w:ascii="Literata" w:hAnsi="Literata"/>
          <w:sz w:val="22"/>
          <w:szCs w:val="22"/>
          <w:lang w:val="es-MX"/>
        </w:rPr>
      </w:pPr>
      <w:r>
        <w:rPr>
          <w:rFonts w:ascii="Literata" w:hAnsi="Literata"/>
          <w:sz w:val="22"/>
          <w:szCs w:val="22"/>
          <w:lang w:val="es-MX"/>
        </w:rPr>
        <w:t>De igual manera se señala que e</w:t>
      </w:r>
      <w:r w:rsidRPr="005B09D7">
        <w:rPr>
          <w:rFonts w:ascii="Literata" w:hAnsi="Literata"/>
          <w:sz w:val="22"/>
          <w:szCs w:val="22"/>
          <w:lang w:val="es-MX"/>
        </w:rPr>
        <w:t>ste proyecto forma parte de un esfuerzo estatal impulsado por la Secretaría de Comunicaciones y Transportes de San Luis Potosí, con participación activa en el Sistema Nacional de Movilidad y Seguridad Vial. Particularmente, se enmarca en el Eje 2: Políticas Públicas para el Transporte Público Colectivo, promovido a nivel nacional.</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5B09D7" w:rsidRP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lastRenderedPageBreak/>
        <w:t xml:space="preserve">La inclusión de los trazados de rutas en plataformas como Google </w:t>
      </w:r>
      <w:proofErr w:type="spellStart"/>
      <w:r w:rsidRPr="005B09D7">
        <w:rPr>
          <w:rFonts w:ascii="Literata" w:hAnsi="Literata"/>
          <w:sz w:val="22"/>
          <w:szCs w:val="22"/>
          <w:lang w:val="es-MX"/>
        </w:rPr>
        <w:t>Maps</w:t>
      </w:r>
      <w:proofErr w:type="spellEnd"/>
      <w:r w:rsidRPr="005B09D7">
        <w:rPr>
          <w:rFonts w:ascii="Literata" w:hAnsi="Literata"/>
          <w:sz w:val="22"/>
          <w:szCs w:val="22"/>
          <w:lang w:val="es-MX"/>
        </w:rPr>
        <w:t xml:space="preserve"> forma parte de las acciones estratégicas de otros estados como Jalisco, Querétaro y Nuevo León. San Luis Potosí busca integrarse activamente en esta red de entidades en proceso de transformación digital de la movilidad.</w:t>
      </w:r>
    </w:p>
    <w:p w:rsidR="005B09D7" w:rsidRPr="005B09D7" w:rsidRDefault="005B09D7" w:rsidP="005B09D7">
      <w:pPr>
        <w:pStyle w:val="Sinespaciado"/>
        <w:spacing w:line="276" w:lineRule="auto"/>
        <w:ind w:left="-142" w:right="-518"/>
        <w:jc w:val="both"/>
        <w:rPr>
          <w:rFonts w:ascii="Literata" w:hAnsi="Literata"/>
          <w:sz w:val="22"/>
          <w:szCs w:val="22"/>
          <w:lang w:val="es-MX"/>
        </w:rPr>
      </w:pPr>
    </w:p>
    <w:p w:rsidR="005B09D7" w:rsidRDefault="005B09D7" w:rsidP="005B09D7">
      <w:pPr>
        <w:pStyle w:val="Sinespaciado"/>
        <w:spacing w:line="276" w:lineRule="auto"/>
        <w:ind w:left="-142" w:right="-518"/>
        <w:jc w:val="both"/>
        <w:rPr>
          <w:rFonts w:ascii="Literata" w:hAnsi="Literata"/>
          <w:sz w:val="22"/>
          <w:szCs w:val="22"/>
          <w:lang w:val="es-MX"/>
        </w:rPr>
      </w:pPr>
      <w:r w:rsidRPr="005B09D7">
        <w:rPr>
          <w:rFonts w:ascii="Literata" w:hAnsi="Literata"/>
          <w:sz w:val="22"/>
          <w:szCs w:val="22"/>
          <w:lang w:val="es-MX"/>
        </w:rPr>
        <w:t>Se contempla que, una vez concluida la etapa de validación, el proyecto sea presentado en las mesas de trabajo del Sistema Nacional de Movilidad y Seguridad Vial, permitiendo así compartir avances y establecer buenas prácticas con otras entidades federativas.</w:t>
      </w:r>
    </w:p>
    <w:p w:rsidR="00A00CBA" w:rsidRDefault="00A00CBA" w:rsidP="005B09D7">
      <w:pPr>
        <w:pStyle w:val="Sinespaciado"/>
        <w:spacing w:line="276" w:lineRule="auto"/>
        <w:ind w:left="-142" w:right="-518"/>
        <w:jc w:val="both"/>
        <w:rPr>
          <w:rFonts w:ascii="Literata" w:hAnsi="Literata"/>
          <w:sz w:val="22"/>
          <w:szCs w:val="22"/>
          <w:lang w:val="es-MX"/>
        </w:rPr>
      </w:pPr>
    </w:p>
    <w:p w:rsidR="00A00CBA" w:rsidRPr="00A00CBA" w:rsidRDefault="00A00CBA" w:rsidP="00A00CBA">
      <w:pPr>
        <w:pStyle w:val="Sinespaciado"/>
        <w:spacing w:line="276" w:lineRule="auto"/>
        <w:ind w:left="-142" w:right="-518"/>
        <w:jc w:val="both"/>
        <w:rPr>
          <w:rFonts w:ascii="Literata" w:hAnsi="Literata"/>
          <w:sz w:val="22"/>
          <w:szCs w:val="22"/>
          <w:lang w:val="es-MX"/>
        </w:rPr>
      </w:pPr>
      <w:r>
        <w:rPr>
          <w:rFonts w:ascii="Literata" w:hAnsi="Literata"/>
          <w:sz w:val="22"/>
          <w:szCs w:val="22"/>
          <w:lang w:val="es-MX"/>
        </w:rPr>
        <w:t>Concluyendo, que el</w:t>
      </w:r>
      <w:r w:rsidRPr="00A00CBA">
        <w:rPr>
          <w:rFonts w:ascii="Literata" w:hAnsi="Literata"/>
          <w:sz w:val="22"/>
          <w:szCs w:val="22"/>
          <w:lang w:val="es-MX"/>
        </w:rPr>
        <w:t xml:space="preserve"> proyecto ha tenido avances significativos, superando diversos retos técnicos y fortaleciendo la colaboración con actores clave como WRI. Actualmente, se está a la espera de la validación final por parte de Google, lo que permitirá consolidar la publicación oficial de las rutas en su plataforma.</w:t>
      </w:r>
    </w:p>
    <w:p w:rsidR="00A00CBA" w:rsidRPr="00A00CBA" w:rsidRDefault="00A00CBA" w:rsidP="00A00CBA">
      <w:pPr>
        <w:pStyle w:val="Sinespaciado"/>
        <w:spacing w:line="276" w:lineRule="auto"/>
        <w:ind w:left="-142" w:right="-518"/>
        <w:jc w:val="both"/>
        <w:rPr>
          <w:rFonts w:ascii="Literata" w:hAnsi="Literata"/>
          <w:sz w:val="22"/>
          <w:szCs w:val="22"/>
          <w:lang w:val="es-MX"/>
        </w:rPr>
      </w:pPr>
    </w:p>
    <w:p w:rsidR="00A00CBA" w:rsidRDefault="00A00CBA" w:rsidP="00A00CBA">
      <w:pPr>
        <w:pStyle w:val="Sinespaciado"/>
        <w:spacing w:line="276" w:lineRule="auto"/>
        <w:ind w:left="-142" w:right="-518"/>
        <w:jc w:val="both"/>
        <w:rPr>
          <w:rFonts w:ascii="Literata" w:hAnsi="Literata"/>
          <w:sz w:val="22"/>
          <w:szCs w:val="22"/>
          <w:lang w:val="es-MX"/>
        </w:rPr>
      </w:pPr>
      <w:r w:rsidRPr="00A00CBA">
        <w:rPr>
          <w:rFonts w:ascii="Literata" w:hAnsi="Literata"/>
          <w:sz w:val="22"/>
          <w:szCs w:val="22"/>
          <w:lang w:val="es-MX"/>
        </w:rPr>
        <w:t>Se espera culminar este proceso durante el presente año, permitiendo así que el estado cuente con una herramienta moderna, precisa y accesible para mejorar la movilidad urbana y brindar mayor seguridad y transparencia a los usuarios del transporte público.</w:t>
      </w:r>
    </w:p>
    <w:p w:rsidR="00A00CBA" w:rsidRDefault="00A00CBA" w:rsidP="00A00CBA">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 xml:space="preserve">Continuando con el desarrollo de la tercera presentación de avances de proyectos, se concedió el uso de la voz a </w:t>
      </w:r>
      <w:proofErr w:type="spellStart"/>
      <w:r w:rsidRPr="00E57F7B">
        <w:rPr>
          <w:rFonts w:ascii="Literata" w:hAnsi="Literata"/>
          <w:sz w:val="22"/>
          <w:szCs w:val="22"/>
          <w:lang w:val="es-MX"/>
        </w:rPr>
        <w:t>Sayra</w:t>
      </w:r>
      <w:proofErr w:type="spellEnd"/>
      <w:r w:rsidRPr="00E57F7B">
        <w:rPr>
          <w:rFonts w:ascii="Literata" w:hAnsi="Literata"/>
          <w:sz w:val="22"/>
          <w:szCs w:val="22"/>
          <w:lang w:val="es-MX"/>
        </w:rPr>
        <w:t xml:space="preserve"> Jazmín Ruiz Cuevas, titular de la Dirección de Atención, Gestión y Participación Ciudadana de esta Secretaría y responsable del proyecto denominado “SCT en tu WhatsApp”.</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Durante su intervención, la funcionaria informó que el proyecto actualmente se encuentra en su tercera fase de implementación, misma que tuvo como objetivo principal garantizar el correcto funcionamiento del sistema antes de su apertura al público en general. Esta etapa contempló diversos procesos de validación, evaluación y ajuste, con el propósito de asegurar un lanzamiento eficiente y de alto impacto.</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En primera instancia, se detalló que se realizaron pruebas técnicas internas, incluyendo simulaciones de difusión, lo cual permitió verificar el comportamiento del canal en condiciones reales. En esta fase preliminar se observó un crecimiento significativo en la audiencia, incrementando el número de seguidores de 32 a 150 en un corto periodo, lo cual fue interpretado como un indicador positivo del nivel de interés y visibilidad del canal.</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Asimismo, se identificó que los contenidos de mayor utilidad para la ciudadanía —particularmente aquellos relacionados con alertas sobre servicios— fueron los que generaron mayor interacción, lo que evidenció el valor práctico y la pertinencia del canal como herramienta de comunicación directa con la población.</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Posteriormente, se explicó que se llevó a cabo un piloto controlado con un grupo reducido de usuarios, incluyendo tanto personal interno como ciudadanos de confianza, con el fin de obtener retroalimentación cualitativa sobre aspectos como claridad del mensaje, formato de los comunicados y relevancia de la información. Los comentarios recopilados en esta etapa permitieron realizar ajustes específicos al canal.</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En cuanto a las acciones de ajuste y optimización, se señaló que, derivado del piloto, se diseñó un código QR que permite un acceso rápido al canal desde dispositivos móviles. Aunque este recurso no fue difundido masivamente, se compartió de manera estratégica con los Comités de Movilidad y a través de la página oficial de Facebook de Atención Ciudadana, lo cual sirvió como mecanismo adicional para medir reacciones, afinar el contenido y preparar el entorno digital para el lanzamiento final del proyecto.</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Finalmente, Ruiz Cuevas concluyó que esta fase previa al lanzamiento ha sido fundamental para validar la funcionalidad integral del sistema, detectar áreas de mejora y ejecutar acciones estratégicas de corrección, lo cual ha fortalecido la propuesta de valor del canal. En consecuencia, se prevé una apertura formal al público con mayores garantías de éxito y una mejor preparación para satisfacer las necesidades informativas de la ciudadanía.</w:t>
      </w:r>
    </w:p>
    <w:p w:rsidR="00E57F7B" w:rsidRPr="00E57F7B" w:rsidRDefault="00E57F7B" w:rsidP="00E57F7B">
      <w:pPr>
        <w:pStyle w:val="Sinespaciado"/>
        <w:spacing w:line="276" w:lineRule="auto"/>
        <w:ind w:left="-142" w:right="-518"/>
        <w:jc w:val="both"/>
        <w:rPr>
          <w:rFonts w:ascii="Literata" w:hAnsi="Literata"/>
          <w:sz w:val="22"/>
          <w:szCs w:val="22"/>
          <w:lang w:val="es-MX"/>
        </w:rPr>
      </w:pPr>
    </w:p>
    <w:p w:rsidR="00E57F7B" w:rsidRPr="00E57F7B" w:rsidRDefault="00E57F7B" w:rsidP="00E57F7B">
      <w:pPr>
        <w:pStyle w:val="Sinespaciado"/>
        <w:spacing w:line="276" w:lineRule="auto"/>
        <w:ind w:left="-142" w:right="-518"/>
        <w:jc w:val="both"/>
        <w:rPr>
          <w:rFonts w:ascii="Literata" w:hAnsi="Literata"/>
          <w:sz w:val="22"/>
          <w:szCs w:val="22"/>
          <w:lang w:val="es-MX"/>
        </w:rPr>
      </w:pPr>
      <w:r w:rsidRPr="00E57F7B">
        <w:rPr>
          <w:rFonts w:ascii="Literata" w:hAnsi="Literata"/>
          <w:sz w:val="22"/>
          <w:szCs w:val="22"/>
          <w:lang w:val="es-MX"/>
        </w:rPr>
        <w:t>En ese sentido, se invitó a las y los presentes a seguir el canal de difusión y formar parte activa de esta herramienta digital que se ha venido desarrollando con el objetivo de mejorar la comunicación institucional y la atención ciudadana.</w:t>
      </w:r>
    </w:p>
    <w:p w:rsidR="00E57F7B" w:rsidRPr="0049634D" w:rsidRDefault="00E57F7B" w:rsidP="002247CF">
      <w:pPr>
        <w:pStyle w:val="Sinespaciado"/>
        <w:spacing w:line="276" w:lineRule="auto"/>
        <w:ind w:left="-142" w:right="-518"/>
        <w:jc w:val="both"/>
        <w:rPr>
          <w:rFonts w:ascii="Literata" w:hAnsi="Literata"/>
          <w:sz w:val="22"/>
          <w:szCs w:val="22"/>
          <w:highlight w:val="yellow"/>
          <w:lang w:val="es-MX"/>
        </w:rPr>
      </w:pPr>
    </w:p>
    <w:p w:rsidR="00931976" w:rsidRPr="00931976" w:rsidRDefault="00250826" w:rsidP="00931976">
      <w:pPr>
        <w:pStyle w:val="Sinespaciado"/>
        <w:spacing w:line="276" w:lineRule="auto"/>
        <w:ind w:left="-142" w:right="-518"/>
        <w:jc w:val="both"/>
        <w:rPr>
          <w:rFonts w:ascii="Literata" w:hAnsi="Literata"/>
          <w:sz w:val="22"/>
          <w:szCs w:val="22"/>
          <w:lang w:val="es-MX"/>
        </w:rPr>
      </w:pPr>
      <w:r w:rsidRPr="00250826">
        <w:rPr>
          <w:rFonts w:ascii="Literata" w:hAnsi="Literata"/>
          <w:sz w:val="22"/>
          <w:szCs w:val="22"/>
          <w:lang w:val="es-MX"/>
        </w:rPr>
        <w:t xml:space="preserve">Dando continuidad a la segunda presentación de avances de proyectos, tomaron la palabra Tania Citlali Rico Flores y Katherine </w:t>
      </w:r>
      <w:proofErr w:type="spellStart"/>
      <w:r w:rsidRPr="00250826">
        <w:rPr>
          <w:rFonts w:ascii="Literata" w:hAnsi="Literata"/>
          <w:sz w:val="22"/>
          <w:szCs w:val="22"/>
          <w:lang w:val="es-MX"/>
        </w:rPr>
        <w:t>Madelyne</w:t>
      </w:r>
      <w:proofErr w:type="spellEnd"/>
      <w:r w:rsidRPr="00250826">
        <w:rPr>
          <w:rFonts w:ascii="Literata" w:hAnsi="Literata"/>
          <w:sz w:val="22"/>
          <w:szCs w:val="22"/>
          <w:lang w:val="es-MX"/>
        </w:rPr>
        <w:t xml:space="preserve"> Martínez Hernández, representantes de la Dirección de Registro Público de Transporte y responsables del proyecto titulado “Portal Digital 2.0”. Ambas destacaron </w:t>
      </w:r>
      <w:r w:rsidR="00931976">
        <w:rPr>
          <w:rFonts w:ascii="Literata" w:hAnsi="Literata"/>
          <w:sz w:val="22"/>
          <w:szCs w:val="22"/>
          <w:lang w:val="es-MX"/>
        </w:rPr>
        <w:t>que a</w:t>
      </w:r>
      <w:r w:rsidR="00931976" w:rsidRPr="00931976">
        <w:rPr>
          <w:rFonts w:ascii="Literata" w:hAnsi="Literata"/>
          <w:sz w:val="22"/>
          <w:szCs w:val="22"/>
          <w:lang w:val="es-MX"/>
        </w:rPr>
        <w:t>ctualmente, los operadores y concesionarios deben acudir presencialmente a las instalaciones para realizar trámites relacionados con la obtención de órdenes de pago, necesarias para acceder a servicios como los cursos de capacitación, evaluaciones psicométricas y toxicológicas. Esta dinámica ha generado tiempos de espera prolongados, traslados innecesarios y un proceso operativo poco eficiente.</w:t>
      </w:r>
    </w:p>
    <w:p w:rsidR="00931976" w:rsidRPr="00931976" w:rsidRDefault="00931976" w:rsidP="00931976">
      <w:pPr>
        <w:pStyle w:val="Sinespaciado"/>
        <w:spacing w:line="276" w:lineRule="auto"/>
        <w:ind w:left="-142" w:right="-518"/>
        <w:jc w:val="both"/>
        <w:rPr>
          <w:rFonts w:ascii="Literata" w:hAnsi="Literata"/>
          <w:sz w:val="22"/>
          <w:szCs w:val="22"/>
          <w:lang w:val="es-MX"/>
        </w:rPr>
      </w:pPr>
    </w:p>
    <w:p w:rsidR="00250826" w:rsidRDefault="00931976" w:rsidP="00931976">
      <w:pPr>
        <w:pStyle w:val="Sinespaciado"/>
        <w:spacing w:line="276" w:lineRule="auto"/>
        <w:ind w:left="-142" w:right="-518"/>
        <w:jc w:val="both"/>
        <w:rPr>
          <w:rFonts w:ascii="Literata" w:hAnsi="Literata"/>
          <w:sz w:val="22"/>
          <w:szCs w:val="22"/>
          <w:lang w:val="es-MX"/>
        </w:rPr>
      </w:pPr>
      <w:r w:rsidRPr="00931976">
        <w:rPr>
          <w:rFonts w:ascii="Literata" w:hAnsi="Literata"/>
          <w:sz w:val="22"/>
          <w:szCs w:val="22"/>
          <w:lang w:val="es-MX"/>
        </w:rPr>
        <w:t>Con el objetivo de optimizar tiempos y facilitar el acceso a los servicios, se ha propuesto la implementación de un sistema digital que permita a los usuarios gestionar dichos trámites de manera remota.</w:t>
      </w:r>
    </w:p>
    <w:p w:rsidR="00931976" w:rsidRPr="00250826" w:rsidRDefault="00931976" w:rsidP="00931976">
      <w:pPr>
        <w:pStyle w:val="Sinespaciado"/>
        <w:spacing w:line="276" w:lineRule="auto"/>
        <w:ind w:left="-142" w:right="-518"/>
        <w:jc w:val="both"/>
        <w:rPr>
          <w:rFonts w:ascii="Literata" w:hAnsi="Literata"/>
          <w:sz w:val="22"/>
          <w:szCs w:val="22"/>
          <w:lang w:val="es-MX"/>
        </w:rPr>
      </w:pPr>
    </w:p>
    <w:p w:rsidR="00931976" w:rsidRPr="00931976" w:rsidRDefault="00931976" w:rsidP="00931976">
      <w:pPr>
        <w:pStyle w:val="Sinespaciado"/>
        <w:spacing w:line="276" w:lineRule="auto"/>
        <w:ind w:left="-142" w:right="-518"/>
        <w:jc w:val="both"/>
        <w:rPr>
          <w:rFonts w:ascii="Literata" w:hAnsi="Literata"/>
          <w:sz w:val="22"/>
          <w:szCs w:val="22"/>
          <w:lang w:val="es-MX"/>
        </w:rPr>
      </w:pPr>
      <w:r>
        <w:rPr>
          <w:rFonts w:ascii="Literata" w:hAnsi="Literata"/>
          <w:sz w:val="22"/>
          <w:szCs w:val="22"/>
          <w:lang w:val="es-MX"/>
        </w:rPr>
        <w:t>Mencionan c</w:t>
      </w:r>
      <w:r w:rsidRPr="00931976">
        <w:rPr>
          <w:rFonts w:ascii="Literata" w:hAnsi="Literata"/>
          <w:sz w:val="22"/>
          <w:szCs w:val="22"/>
          <w:lang w:val="es-MX"/>
        </w:rPr>
        <w:t>omo parte de las acciones previas al lanzamiento,</w:t>
      </w:r>
      <w:r>
        <w:rPr>
          <w:rFonts w:ascii="Literata" w:hAnsi="Literata"/>
          <w:sz w:val="22"/>
          <w:szCs w:val="22"/>
          <w:lang w:val="es-MX"/>
        </w:rPr>
        <w:t xml:space="preserve"> que </w:t>
      </w:r>
      <w:r w:rsidRPr="00931976">
        <w:rPr>
          <w:rFonts w:ascii="Literata" w:hAnsi="Literata"/>
          <w:sz w:val="22"/>
          <w:szCs w:val="22"/>
          <w:lang w:val="es-MX"/>
        </w:rPr>
        <w:t xml:space="preserve">se realizaron encuestas dirigidas a operadores y concesionarios que acudieron a las instalaciones en semanas </w:t>
      </w:r>
      <w:r w:rsidRPr="00931976">
        <w:rPr>
          <w:rFonts w:ascii="Literata" w:hAnsi="Literata"/>
          <w:sz w:val="22"/>
          <w:szCs w:val="22"/>
          <w:lang w:val="es-MX"/>
        </w:rPr>
        <w:lastRenderedPageBreak/>
        <w:t xml:space="preserve">recientes. Las encuestas </w:t>
      </w:r>
      <w:r>
        <w:rPr>
          <w:rFonts w:ascii="Literata" w:hAnsi="Literata"/>
          <w:sz w:val="22"/>
          <w:szCs w:val="22"/>
          <w:lang w:val="es-MX"/>
        </w:rPr>
        <w:t>tuvieron como objetivo evaluar e</w:t>
      </w:r>
      <w:r w:rsidRPr="00931976">
        <w:rPr>
          <w:rFonts w:ascii="Literata" w:hAnsi="Literata"/>
          <w:sz w:val="22"/>
          <w:szCs w:val="22"/>
          <w:lang w:val="es-MX"/>
        </w:rPr>
        <w:t>l grado de acept</w:t>
      </w:r>
      <w:r>
        <w:rPr>
          <w:rFonts w:ascii="Literata" w:hAnsi="Literata"/>
          <w:sz w:val="22"/>
          <w:szCs w:val="22"/>
          <w:lang w:val="es-MX"/>
        </w:rPr>
        <w:t>ación de una plataforma digital, l</w:t>
      </w:r>
      <w:r w:rsidRPr="00931976">
        <w:rPr>
          <w:rFonts w:ascii="Literata" w:hAnsi="Literata"/>
          <w:sz w:val="22"/>
          <w:szCs w:val="22"/>
          <w:lang w:val="es-MX"/>
        </w:rPr>
        <w:t>a percepción sobre beneficios en ahorro de tiempo y comodidad</w:t>
      </w:r>
      <w:r>
        <w:rPr>
          <w:rFonts w:ascii="Literata" w:hAnsi="Literata"/>
          <w:sz w:val="22"/>
          <w:szCs w:val="22"/>
          <w:lang w:val="es-MX"/>
        </w:rPr>
        <w:t>, p</w:t>
      </w:r>
      <w:r w:rsidRPr="00931976">
        <w:rPr>
          <w:rFonts w:ascii="Literata" w:hAnsi="Literata"/>
          <w:sz w:val="22"/>
          <w:szCs w:val="22"/>
          <w:lang w:val="es-MX"/>
        </w:rPr>
        <w:t>osibles áreas de mejora dete</w:t>
      </w:r>
      <w:r>
        <w:rPr>
          <w:rFonts w:ascii="Literata" w:hAnsi="Literata"/>
          <w:sz w:val="22"/>
          <w:szCs w:val="22"/>
          <w:lang w:val="es-MX"/>
        </w:rPr>
        <w:t>ctadas por los propios usuarios. Teniendo como resultados los siguientes:</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4"/>
        </w:numPr>
        <w:spacing w:line="276" w:lineRule="auto"/>
        <w:ind w:right="-518"/>
        <w:jc w:val="both"/>
        <w:rPr>
          <w:rFonts w:ascii="Literata" w:hAnsi="Literata"/>
          <w:sz w:val="22"/>
          <w:szCs w:val="22"/>
          <w:lang w:val="es-MX"/>
        </w:rPr>
      </w:pPr>
      <w:r w:rsidRPr="00931976">
        <w:rPr>
          <w:rFonts w:ascii="Literata" w:hAnsi="Literata"/>
          <w:sz w:val="22"/>
          <w:szCs w:val="22"/>
          <w:lang w:val="es-MX"/>
        </w:rPr>
        <w:t>64% considera que el servicio digital es útil.</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4"/>
        </w:numPr>
        <w:spacing w:line="276" w:lineRule="auto"/>
        <w:ind w:right="-518"/>
        <w:jc w:val="both"/>
        <w:rPr>
          <w:rFonts w:ascii="Literata" w:hAnsi="Literata"/>
          <w:sz w:val="22"/>
          <w:szCs w:val="22"/>
          <w:lang w:val="es-MX"/>
        </w:rPr>
      </w:pPr>
      <w:r w:rsidRPr="00931976">
        <w:rPr>
          <w:rFonts w:ascii="Literata" w:hAnsi="Literata"/>
          <w:sz w:val="22"/>
          <w:szCs w:val="22"/>
          <w:lang w:val="es-MX"/>
        </w:rPr>
        <w:t>26% lo considera algo útil o básico.</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4"/>
        </w:numPr>
        <w:spacing w:line="276" w:lineRule="auto"/>
        <w:ind w:right="-518"/>
        <w:jc w:val="both"/>
        <w:rPr>
          <w:rFonts w:ascii="Literata" w:hAnsi="Literata"/>
          <w:sz w:val="22"/>
          <w:szCs w:val="22"/>
          <w:lang w:val="es-MX"/>
        </w:rPr>
      </w:pPr>
      <w:r w:rsidRPr="00931976">
        <w:rPr>
          <w:rFonts w:ascii="Literata" w:hAnsi="Literata"/>
          <w:sz w:val="22"/>
          <w:szCs w:val="22"/>
          <w:lang w:val="es-MX"/>
        </w:rPr>
        <w:t>8% lo considera poco útil.</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4"/>
        </w:numPr>
        <w:spacing w:line="276" w:lineRule="auto"/>
        <w:ind w:right="-518"/>
        <w:jc w:val="both"/>
        <w:rPr>
          <w:rFonts w:ascii="Literata" w:hAnsi="Literata"/>
          <w:sz w:val="22"/>
          <w:szCs w:val="22"/>
          <w:lang w:val="es-MX"/>
        </w:rPr>
      </w:pPr>
      <w:r w:rsidRPr="00931976">
        <w:rPr>
          <w:rFonts w:ascii="Literata" w:hAnsi="Literata"/>
          <w:sz w:val="22"/>
          <w:szCs w:val="22"/>
          <w:lang w:val="es-MX"/>
        </w:rPr>
        <w:t>2% lo considera nada útil.</w:t>
      </w:r>
    </w:p>
    <w:p w:rsidR="00931976" w:rsidRPr="00931976" w:rsidRDefault="00931976" w:rsidP="00931976">
      <w:pPr>
        <w:pStyle w:val="Sinespaciado"/>
        <w:spacing w:line="276" w:lineRule="auto"/>
        <w:ind w:left="-142" w:right="-518"/>
        <w:jc w:val="both"/>
        <w:rPr>
          <w:rFonts w:ascii="Literata" w:hAnsi="Literata"/>
          <w:sz w:val="22"/>
          <w:szCs w:val="22"/>
          <w:lang w:val="es-MX"/>
        </w:rPr>
      </w:pPr>
    </w:p>
    <w:p w:rsidR="007E3543" w:rsidRDefault="00931976" w:rsidP="00931976">
      <w:pPr>
        <w:pStyle w:val="Sinespaciado"/>
        <w:spacing w:line="276" w:lineRule="auto"/>
        <w:ind w:left="-142" w:right="-518"/>
        <w:jc w:val="both"/>
        <w:rPr>
          <w:rFonts w:ascii="Literata" w:hAnsi="Literata"/>
          <w:sz w:val="22"/>
          <w:szCs w:val="22"/>
          <w:lang w:val="es-MX"/>
        </w:rPr>
      </w:pPr>
      <w:r w:rsidRPr="00931976">
        <w:rPr>
          <w:rFonts w:ascii="Literata" w:hAnsi="Literata"/>
          <w:sz w:val="22"/>
          <w:szCs w:val="22"/>
          <w:lang w:val="es-MX"/>
        </w:rPr>
        <w:t>Este último porcentaje corresponde, en su mayoría, a personas adultas mayores con dificultades en el manejo de tecnologías digitales.</w:t>
      </w:r>
    </w:p>
    <w:p w:rsidR="00931976" w:rsidRDefault="00931976" w:rsidP="00931976">
      <w:pPr>
        <w:pStyle w:val="Sinespaciado"/>
        <w:spacing w:line="276" w:lineRule="auto"/>
        <w:ind w:left="-142" w:right="-518"/>
        <w:jc w:val="both"/>
        <w:rPr>
          <w:rFonts w:ascii="Literata" w:hAnsi="Literata"/>
          <w:sz w:val="22"/>
          <w:szCs w:val="22"/>
          <w:lang w:val="es-MX"/>
        </w:rPr>
      </w:pPr>
    </w:p>
    <w:p w:rsidR="00931976" w:rsidRPr="00931976" w:rsidRDefault="00931976" w:rsidP="00931976">
      <w:pPr>
        <w:pStyle w:val="Sinespaciado"/>
        <w:spacing w:line="276" w:lineRule="auto"/>
        <w:ind w:left="-142" w:right="-518"/>
        <w:jc w:val="both"/>
        <w:rPr>
          <w:rFonts w:ascii="Literata" w:hAnsi="Literata"/>
          <w:sz w:val="22"/>
          <w:szCs w:val="22"/>
          <w:lang w:val="es-MX"/>
        </w:rPr>
      </w:pPr>
      <w:r w:rsidRPr="00250826">
        <w:rPr>
          <w:rFonts w:ascii="Literata" w:hAnsi="Literata"/>
          <w:sz w:val="22"/>
          <w:szCs w:val="22"/>
          <w:lang w:val="es-MX"/>
        </w:rPr>
        <w:t xml:space="preserve">Katherine </w:t>
      </w:r>
      <w:proofErr w:type="spellStart"/>
      <w:r w:rsidRPr="00250826">
        <w:rPr>
          <w:rFonts w:ascii="Literata" w:hAnsi="Literata"/>
          <w:sz w:val="22"/>
          <w:szCs w:val="22"/>
          <w:lang w:val="es-MX"/>
        </w:rPr>
        <w:t>Madelyne</w:t>
      </w:r>
      <w:proofErr w:type="spellEnd"/>
      <w:r w:rsidRPr="00250826">
        <w:rPr>
          <w:rFonts w:ascii="Literata" w:hAnsi="Literata"/>
          <w:sz w:val="22"/>
          <w:szCs w:val="22"/>
          <w:lang w:val="es-MX"/>
        </w:rPr>
        <w:t xml:space="preserve"> Martínez Hernández</w:t>
      </w:r>
      <w:r w:rsidRPr="00931976">
        <w:rPr>
          <w:rFonts w:ascii="Literata" w:hAnsi="Literata"/>
          <w:sz w:val="22"/>
          <w:szCs w:val="22"/>
          <w:lang w:val="es-MX"/>
        </w:rPr>
        <w:t xml:space="preserve"> </w:t>
      </w:r>
      <w:r>
        <w:rPr>
          <w:rFonts w:ascii="Literata" w:hAnsi="Literata"/>
          <w:sz w:val="22"/>
          <w:szCs w:val="22"/>
          <w:lang w:val="es-MX"/>
        </w:rPr>
        <w:t>menciona que e</w:t>
      </w:r>
      <w:r w:rsidRPr="00931976">
        <w:rPr>
          <w:rFonts w:ascii="Literata" w:hAnsi="Literata"/>
          <w:sz w:val="22"/>
          <w:szCs w:val="22"/>
          <w:lang w:val="es-MX"/>
        </w:rPr>
        <w:t>l enfoque será gradual e incluyente. Aunque se promoverá el uso del sistema digital como vía principal, se mantendrá la opción presencial para quienes así lo prefieran, principalmente personas mayores o</w:t>
      </w:r>
      <w:r>
        <w:rPr>
          <w:rFonts w:ascii="Literata" w:hAnsi="Literata"/>
          <w:sz w:val="22"/>
          <w:szCs w:val="22"/>
          <w:lang w:val="es-MX"/>
        </w:rPr>
        <w:t xml:space="preserve"> con dificultades tecnológicas. </w:t>
      </w:r>
      <w:r w:rsidRPr="00931976">
        <w:rPr>
          <w:rFonts w:ascii="Literata" w:hAnsi="Literata"/>
          <w:sz w:val="22"/>
          <w:szCs w:val="22"/>
          <w:lang w:val="es-MX"/>
        </w:rPr>
        <w:t>Se designará a una persona responsable del control y registro de usuarios tanto en modalidad digital como presencial, lo cual permitirá una mejor planeación en aspectos como:</w:t>
      </w:r>
    </w:p>
    <w:p w:rsidR="00931976" w:rsidRPr="00931976" w:rsidRDefault="00931976" w:rsidP="00931976">
      <w:pPr>
        <w:pStyle w:val="Sinespaciado"/>
        <w:spacing w:line="276" w:lineRule="auto"/>
        <w:ind w:left="-142" w:right="-518"/>
        <w:jc w:val="both"/>
        <w:rPr>
          <w:rFonts w:ascii="Literata" w:hAnsi="Literata"/>
          <w:sz w:val="22"/>
          <w:szCs w:val="22"/>
          <w:lang w:val="es-MX"/>
        </w:rPr>
      </w:pPr>
    </w:p>
    <w:p w:rsidR="00931976" w:rsidRPr="00931976" w:rsidRDefault="00931976" w:rsidP="00931976">
      <w:pPr>
        <w:pStyle w:val="Sinespaciado"/>
        <w:numPr>
          <w:ilvl w:val="0"/>
          <w:numId w:val="5"/>
        </w:numPr>
        <w:spacing w:line="276" w:lineRule="auto"/>
        <w:ind w:right="-518"/>
        <w:jc w:val="both"/>
        <w:rPr>
          <w:rFonts w:ascii="Literata" w:hAnsi="Literata"/>
          <w:sz w:val="22"/>
          <w:szCs w:val="22"/>
          <w:lang w:val="es-MX"/>
        </w:rPr>
      </w:pPr>
      <w:r w:rsidRPr="00931976">
        <w:rPr>
          <w:rFonts w:ascii="Literata" w:hAnsi="Literata"/>
          <w:sz w:val="22"/>
          <w:szCs w:val="22"/>
          <w:lang w:val="es-MX"/>
        </w:rPr>
        <w:t>Organización por fechas.</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5"/>
        </w:numPr>
        <w:spacing w:line="276" w:lineRule="auto"/>
        <w:ind w:right="-518"/>
        <w:jc w:val="both"/>
        <w:rPr>
          <w:rFonts w:ascii="Literata" w:hAnsi="Literata"/>
          <w:sz w:val="22"/>
          <w:szCs w:val="22"/>
          <w:lang w:val="es-MX"/>
        </w:rPr>
      </w:pPr>
      <w:r w:rsidRPr="00931976">
        <w:rPr>
          <w:rFonts w:ascii="Literata" w:hAnsi="Literata"/>
          <w:sz w:val="22"/>
          <w:szCs w:val="22"/>
          <w:lang w:val="es-MX"/>
        </w:rPr>
        <w:t>Cupo máximo en cursos y evaluaciones.</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Pr="00931976" w:rsidRDefault="00931976" w:rsidP="00931976">
      <w:pPr>
        <w:pStyle w:val="Sinespaciado"/>
        <w:numPr>
          <w:ilvl w:val="0"/>
          <w:numId w:val="5"/>
        </w:numPr>
        <w:spacing w:line="276" w:lineRule="auto"/>
        <w:ind w:right="-518"/>
        <w:jc w:val="both"/>
        <w:rPr>
          <w:rFonts w:ascii="Literata" w:hAnsi="Literata"/>
          <w:sz w:val="22"/>
          <w:szCs w:val="22"/>
          <w:lang w:val="es-MX"/>
        </w:rPr>
      </w:pPr>
      <w:r w:rsidRPr="00931976">
        <w:rPr>
          <w:rFonts w:ascii="Literata" w:hAnsi="Literata"/>
          <w:sz w:val="22"/>
          <w:szCs w:val="22"/>
          <w:lang w:val="es-MX"/>
        </w:rPr>
        <w:t>Registro y validación de asistencia.</w:t>
      </w:r>
    </w:p>
    <w:p w:rsidR="00931976" w:rsidRPr="00931976" w:rsidRDefault="00931976" w:rsidP="00931976">
      <w:pPr>
        <w:pStyle w:val="Sinespaciado"/>
        <w:spacing w:line="276" w:lineRule="auto"/>
        <w:ind w:left="708" w:right="-518"/>
        <w:jc w:val="both"/>
        <w:rPr>
          <w:rFonts w:ascii="Literata" w:hAnsi="Literata"/>
          <w:sz w:val="22"/>
          <w:szCs w:val="22"/>
          <w:lang w:val="es-MX"/>
        </w:rPr>
      </w:pPr>
    </w:p>
    <w:p w:rsidR="00931976" w:rsidRDefault="00931976" w:rsidP="00931976">
      <w:pPr>
        <w:pStyle w:val="Sinespaciado"/>
        <w:numPr>
          <w:ilvl w:val="0"/>
          <w:numId w:val="5"/>
        </w:numPr>
        <w:spacing w:line="276" w:lineRule="auto"/>
        <w:ind w:right="-518"/>
        <w:jc w:val="both"/>
        <w:rPr>
          <w:rFonts w:ascii="Literata" w:hAnsi="Literata"/>
          <w:sz w:val="22"/>
          <w:szCs w:val="22"/>
          <w:lang w:val="es-MX"/>
        </w:rPr>
      </w:pPr>
      <w:r w:rsidRPr="00931976">
        <w:rPr>
          <w:rFonts w:ascii="Literata" w:hAnsi="Literata"/>
          <w:sz w:val="22"/>
          <w:szCs w:val="22"/>
          <w:lang w:val="es-MX"/>
        </w:rPr>
        <w:t>Vaciado eficiente de información para análisis posteriores.</w:t>
      </w:r>
    </w:p>
    <w:p w:rsidR="00931976" w:rsidRDefault="00931976" w:rsidP="00931976">
      <w:pPr>
        <w:pStyle w:val="Prrafodelista"/>
        <w:rPr>
          <w:rFonts w:ascii="Literata" w:hAnsi="Literata"/>
          <w:lang w:val="es-MX"/>
        </w:rPr>
      </w:pPr>
    </w:p>
    <w:p w:rsidR="00E87823" w:rsidRDefault="00080215" w:rsidP="00E87823">
      <w:pPr>
        <w:pStyle w:val="Sinespaciado"/>
        <w:spacing w:line="276" w:lineRule="auto"/>
        <w:ind w:left="-142" w:right="-518"/>
        <w:jc w:val="both"/>
        <w:rPr>
          <w:rFonts w:ascii="Literata" w:hAnsi="Literata"/>
          <w:sz w:val="22"/>
          <w:szCs w:val="22"/>
          <w:lang w:val="es-MX"/>
        </w:rPr>
      </w:pPr>
      <w:r w:rsidRPr="00250826">
        <w:rPr>
          <w:rFonts w:ascii="Literata" w:hAnsi="Literata"/>
          <w:sz w:val="22"/>
          <w:szCs w:val="22"/>
          <w:lang w:val="es-MX"/>
        </w:rPr>
        <w:t>Tania Citlali Rico Flores</w:t>
      </w:r>
      <w:r>
        <w:rPr>
          <w:rFonts w:ascii="Literata" w:hAnsi="Literata"/>
          <w:sz w:val="22"/>
          <w:szCs w:val="22"/>
          <w:lang w:val="es-MX"/>
        </w:rPr>
        <w:t xml:space="preserve">  expone que d</w:t>
      </w:r>
      <w:r w:rsidRPr="00080215">
        <w:rPr>
          <w:rFonts w:ascii="Literata" w:hAnsi="Literata"/>
          <w:sz w:val="22"/>
          <w:szCs w:val="22"/>
          <w:lang w:val="es-MX"/>
        </w:rPr>
        <w:t xml:space="preserve">urante la etapa de </w:t>
      </w:r>
      <w:r>
        <w:rPr>
          <w:rFonts w:ascii="Literata" w:hAnsi="Literata"/>
          <w:sz w:val="22"/>
          <w:szCs w:val="22"/>
          <w:lang w:val="es-MX"/>
        </w:rPr>
        <w:t>construcción en este segundo trimestre</w:t>
      </w:r>
      <w:r w:rsidRPr="00080215">
        <w:rPr>
          <w:rFonts w:ascii="Literata" w:hAnsi="Literata"/>
          <w:sz w:val="22"/>
          <w:szCs w:val="22"/>
          <w:lang w:val="es-MX"/>
        </w:rPr>
        <w:t xml:space="preserve"> se identificar</w:t>
      </w:r>
      <w:r>
        <w:rPr>
          <w:rFonts w:ascii="Literata" w:hAnsi="Literata"/>
          <w:sz w:val="22"/>
          <w:szCs w:val="22"/>
          <w:lang w:val="es-MX"/>
        </w:rPr>
        <w:t>on áreas de mejora, entre ellas s</w:t>
      </w:r>
      <w:r w:rsidRPr="00080215">
        <w:rPr>
          <w:rFonts w:ascii="Literata" w:hAnsi="Literata"/>
          <w:sz w:val="22"/>
          <w:szCs w:val="22"/>
          <w:lang w:val="es-MX"/>
        </w:rPr>
        <w:t>e incorporó un mecanismo de validación digital del INE, permitiendo que el usuario cargue una fotografía del documen</w:t>
      </w:r>
      <w:r>
        <w:rPr>
          <w:rFonts w:ascii="Literata" w:hAnsi="Literata"/>
          <w:sz w:val="22"/>
          <w:szCs w:val="22"/>
          <w:lang w:val="es-MX"/>
        </w:rPr>
        <w:t>to para autenticar su identidad, s</w:t>
      </w:r>
      <w:r w:rsidRPr="00080215">
        <w:rPr>
          <w:rFonts w:ascii="Literata" w:hAnsi="Literata"/>
          <w:sz w:val="22"/>
          <w:szCs w:val="22"/>
          <w:lang w:val="es-MX"/>
        </w:rPr>
        <w:t>e realizaron ajustes a la interfaz de la plataforma para qu</w:t>
      </w:r>
      <w:r>
        <w:rPr>
          <w:rFonts w:ascii="Literata" w:hAnsi="Literata"/>
          <w:sz w:val="22"/>
          <w:szCs w:val="22"/>
          <w:lang w:val="es-MX"/>
        </w:rPr>
        <w:t>e sea más intuitiva y amigable y por último s</w:t>
      </w:r>
      <w:r w:rsidRPr="00080215">
        <w:rPr>
          <w:rFonts w:ascii="Literata" w:hAnsi="Literata"/>
          <w:sz w:val="22"/>
          <w:szCs w:val="22"/>
          <w:lang w:val="es-MX"/>
        </w:rPr>
        <w:t>e tiene previsto realizar una demostración práctica del flujo que seguiría un usuario al ingresar sus datos y documentación para obtener su orden de pago.</w:t>
      </w:r>
      <w:r>
        <w:rPr>
          <w:rFonts w:ascii="Literata" w:hAnsi="Literata"/>
          <w:sz w:val="22"/>
          <w:szCs w:val="22"/>
          <w:lang w:val="es-MX"/>
        </w:rPr>
        <w:t xml:space="preserve"> </w:t>
      </w:r>
      <w:r w:rsidRPr="00080215">
        <w:rPr>
          <w:rFonts w:ascii="Literata" w:hAnsi="Literata"/>
          <w:sz w:val="22"/>
          <w:szCs w:val="22"/>
          <w:lang w:val="es-MX"/>
        </w:rPr>
        <w:t>Se aclaró que ciertos servicios,</w:t>
      </w:r>
      <w:r>
        <w:rPr>
          <w:rFonts w:ascii="Literata" w:hAnsi="Literata"/>
          <w:sz w:val="22"/>
          <w:szCs w:val="22"/>
          <w:lang w:val="es-MX"/>
        </w:rPr>
        <w:t xml:space="preserve"> como los ofrecidos en el </w:t>
      </w:r>
      <w:r w:rsidRPr="00080215">
        <w:rPr>
          <w:rFonts w:ascii="Literata" w:hAnsi="Literata"/>
          <w:sz w:val="22"/>
          <w:szCs w:val="22"/>
          <w:lang w:val="es-MX"/>
        </w:rPr>
        <w:t xml:space="preserve">instituto </w:t>
      </w:r>
      <w:proofErr w:type="spellStart"/>
      <w:r w:rsidRPr="00080215">
        <w:rPr>
          <w:rFonts w:ascii="Literata" w:hAnsi="Literata"/>
          <w:sz w:val="22"/>
          <w:szCs w:val="22"/>
          <w:lang w:val="es-MX"/>
        </w:rPr>
        <w:t>temazcalli</w:t>
      </w:r>
      <w:proofErr w:type="spellEnd"/>
      <w:r w:rsidRPr="00080215">
        <w:rPr>
          <w:rFonts w:ascii="Literata" w:hAnsi="Literata"/>
          <w:sz w:val="22"/>
          <w:szCs w:val="22"/>
          <w:lang w:val="es-MX"/>
        </w:rPr>
        <w:t xml:space="preserve">, no requieren cita previa; el usuario puede acudir directamente. No obstante, para otros procesos que sí </w:t>
      </w:r>
      <w:r w:rsidRPr="00080215">
        <w:rPr>
          <w:rFonts w:ascii="Literata" w:hAnsi="Literata"/>
          <w:sz w:val="22"/>
          <w:szCs w:val="22"/>
          <w:lang w:val="es-MX"/>
        </w:rPr>
        <w:lastRenderedPageBreak/>
        <w:t>demandan control (psicométricos, toxicológicos, capacitación), se brindará atención y seguimiento personalizado, ya sea de forma digital o presencial.</w:t>
      </w:r>
    </w:p>
    <w:p w:rsidR="00E87823" w:rsidRDefault="00E87823" w:rsidP="00E87823">
      <w:pPr>
        <w:pStyle w:val="Sinespaciado"/>
        <w:spacing w:line="276" w:lineRule="auto"/>
        <w:ind w:left="-142" w:right="-518"/>
        <w:jc w:val="both"/>
        <w:rPr>
          <w:rFonts w:ascii="Literata" w:hAnsi="Literata"/>
          <w:sz w:val="22"/>
          <w:szCs w:val="22"/>
          <w:lang w:val="es-MX"/>
        </w:rPr>
      </w:pPr>
    </w:p>
    <w:p w:rsidR="00E87823" w:rsidRPr="00E57F7B" w:rsidRDefault="00E87823" w:rsidP="00E87823">
      <w:pPr>
        <w:pStyle w:val="Sinespaciado"/>
        <w:spacing w:line="276" w:lineRule="auto"/>
        <w:ind w:left="-142" w:right="-518"/>
        <w:jc w:val="both"/>
        <w:rPr>
          <w:rFonts w:ascii="Literata" w:hAnsi="Literata"/>
          <w:sz w:val="20"/>
          <w:szCs w:val="22"/>
          <w:lang w:val="es-MX"/>
        </w:rPr>
      </w:pPr>
      <w:r w:rsidRPr="00E57F7B">
        <w:rPr>
          <w:rFonts w:ascii="Literata" w:hAnsi="Literata"/>
          <w:sz w:val="22"/>
          <w:lang w:val="es-MX"/>
        </w:rPr>
        <w:t>Durant</w:t>
      </w:r>
      <w:r w:rsidR="00E57F7B" w:rsidRPr="00E57F7B">
        <w:rPr>
          <w:rFonts w:ascii="Literata" w:hAnsi="Literata"/>
          <w:sz w:val="22"/>
          <w:lang w:val="es-MX"/>
        </w:rPr>
        <w:t xml:space="preserve">e la sesión de revisión, </w:t>
      </w:r>
      <w:r w:rsidRPr="00E57F7B">
        <w:rPr>
          <w:rFonts w:ascii="Literata" w:hAnsi="Literata"/>
          <w:sz w:val="22"/>
          <w:lang w:val="es-MX"/>
        </w:rPr>
        <w:t>Oscar Hugo Cuevas manifestó que no visualizó el aviso de privacidad dentro del sistema. En respuesta, la Lic. Tania Citlali Rico Flores explicó que el aviso se encuentra en proceso de elaboración, ya que el sistema aún está en construcción. Se confirmó que será incorporado antes del lanzamiento oficial, cumpliendo con las normativas en materia de protección de datos personales.</w:t>
      </w:r>
    </w:p>
    <w:p w:rsidR="00E87823" w:rsidRDefault="00E87823" w:rsidP="00080215">
      <w:pPr>
        <w:pStyle w:val="Sinespaciado"/>
        <w:spacing w:line="276" w:lineRule="auto"/>
        <w:ind w:left="-142" w:right="-518"/>
        <w:jc w:val="both"/>
        <w:rPr>
          <w:rFonts w:ascii="Literata" w:hAnsi="Literata"/>
          <w:sz w:val="22"/>
          <w:szCs w:val="22"/>
          <w:lang w:val="es-MX"/>
        </w:rPr>
      </w:pPr>
    </w:p>
    <w:p w:rsidR="00A23F4C" w:rsidRPr="009E4D99" w:rsidRDefault="00A23F4C" w:rsidP="00A23F4C">
      <w:pPr>
        <w:pStyle w:val="Sinespaciado"/>
        <w:spacing w:line="276" w:lineRule="auto"/>
        <w:ind w:left="-142" w:right="-518"/>
        <w:jc w:val="both"/>
        <w:rPr>
          <w:rFonts w:ascii="Literata" w:hAnsi="Literata"/>
          <w:b/>
          <w:sz w:val="22"/>
          <w:szCs w:val="22"/>
          <w:lang w:val="es-MX"/>
        </w:rPr>
      </w:pPr>
      <w:r w:rsidRPr="009E4D99">
        <w:rPr>
          <w:rFonts w:ascii="Literata" w:hAnsi="Literata"/>
          <w:b/>
          <w:sz w:val="22"/>
          <w:szCs w:val="22"/>
          <w:lang w:val="es-MX"/>
        </w:rPr>
        <w:t xml:space="preserve">CUARTO. Asuntos Generales. </w:t>
      </w:r>
    </w:p>
    <w:p w:rsidR="00A23F4C" w:rsidRPr="009E4D99" w:rsidRDefault="00A23F4C" w:rsidP="00A23F4C">
      <w:pPr>
        <w:pStyle w:val="Sinespaciado"/>
        <w:spacing w:line="276" w:lineRule="auto"/>
        <w:ind w:left="-142" w:right="-518"/>
        <w:jc w:val="both"/>
        <w:rPr>
          <w:rFonts w:ascii="Literata" w:hAnsi="Literata"/>
          <w:b/>
          <w:sz w:val="22"/>
          <w:szCs w:val="22"/>
          <w:lang w:val="es-MX"/>
        </w:rPr>
      </w:pPr>
    </w:p>
    <w:p w:rsidR="0055511A" w:rsidRPr="0055511A" w:rsidRDefault="00A23F4C" w:rsidP="0055511A">
      <w:pPr>
        <w:pStyle w:val="Sinespaciado"/>
        <w:spacing w:line="276" w:lineRule="auto"/>
        <w:ind w:left="-142" w:right="-518"/>
        <w:jc w:val="both"/>
        <w:rPr>
          <w:rFonts w:ascii="Literata" w:hAnsi="Literata"/>
          <w:sz w:val="22"/>
          <w:szCs w:val="22"/>
          <w:lang w:val="es-MX"/>
        </w:rPr>
      </w:pPr>
      <w:r w:rsidRPr="009E4D99">
        <w:rPr>
          <w:rFonts w:ascii="Literata" w:hAnsi="Literata"/>
          <w:sz w:val="22"/>
          <w:szCs w:val="22"/>
          <w:lang w:val="es-MX"/>
        </w:rPr>
        <w:t xml:space="preserve">Acto seguido, Yohana Aguilar Espinosa pregunta a los presentes si existe algún </w:t>
      </w:r>
      <w:r w:rsidRPr="00D8398F">
        <w:rPr>
          <w:rFonts w:ascii="Literata" w:hAnsi="Literata"/>
          <w:sz w:val="22"/>
          <w:szCs w:val="22"/>
          <w:lang w:val="es-MX"/>
        </w:rPr>
        <w:t xml:space="preserve">asunto general que tratar, a lo que toma uso de la </w:t>
      </w:r>
      <w:r w:rsidR="007E3543" w:rsidRPr="00D8398F">
        <w:rPr>
          <w:rFonts w:ascii="Literata" w:hAnsi="Literata"/>
          <w:sz w:val="22"/>
          <w:szCs w:val="22"/>
          <w:lang w:val="es-MX"/>
        </w:rPr>
        <w:t>voz,</w:t>
      </w:r>
      <w:r w:rsidRPr="00D8398F">
        <w:rPr>
          <w:rFonts w:ascii="Literata" w:hAnsi="Literata"/>
          <w:sz w:val="22"/>
          <w:szCs w:val="22"/>
          <w:lang w:val="es-MX"/>
        </w:rPr>
        <w:t xml:space="preserve"> </w:t>
      </w:r>
      <w:r w:rsidR="00E57F7B">
        <w:rPr>
          <w:rFonts w:ascii="Literata" w:hAnsi="Literata"/>
          <w:sz w:val="22"/>
          <w:szCs w:val="22"/>
          <w:lang w:val="es-MX"/>
        </w:rPr>
        <w:t>el Licenciado</w:t>
      </w:r>
      <w:r w:rsidR="00B07D50" w:rsidRPr="00D8398F">
        <w:rPr>
          <w:rFonts w:ascii="Literata" w:hAnsi="Literata"/>
          <w:sz w:val="22"/>
          <w:szCs w:val="22"/>
          <w:lang w:val="es-MX"/>
        </w:rPr>
        <w:t xml:space="preserve"> Oscar Hugo Cuevas Monsiváis representante de la Contraloría General del Estado</w:t>
      </w:r>
      <w:r w:rsidR="006A0BE5">
        <w:rPr>
          <w:rFonts w:ascii="Literata" w:hAnsi="Literata"/>
          <w:sz w:val="22"/>
          <w:szCs w:val="22"/>
          <w:lang w:val="es-MX"/>
        </w:rPr>
        <w:t xml:space="preserve">, </w:t>
      </w:r>
      <w:r w:rsidR="00B65002">
        <w:rPr>
          <w:rFonts w:ascii="Literata" w:hAnsi="Literata"/>
          <w:sz w:val="22"/>
          <w:szCs w:val="22"/>
          <w:lang w:val="es-MX"/>
        </w:rPr>
        <w:t xml:space="preserve">quien </w:t>
      </w:r>
      <w:r w:rsidR="006A0BE5">
        <w:rPr>
          <w:rFonts w:ascii="Literata" w:hAnsi="Literata"/>
          <w:sz w:val="22"/>
          <w:szCs w:val="22"/>
          <w:lang w:val="es-MX"/>
        </w:rPr>
        <w:t xml:space="preserve">felicitó </w:t>
      </w:r>
      <w:r w:rsidR="00D8398F">
        <w:rPr>
          <w:rFonts w:ascii="Literata" w:hAnsi="Literata"/>
          <w:sz w:val="22"/>
          <w:szCs w:val="22"/>
          <w:lang w:val="es-MX"/>
        </w:rPr>
        <w:t xml:space="preserve">a los responsables de cada </w:t>
      </w:r>
      <w:r w:rsidR="006A0BE5">
        <w:rPr>
          <w:rFonts w:ascii="Literata" w:hAnsi="Literata"/>
          <w:sz w:val="22"/>
          <w:szCs w:val="22"/>
          <w:lang w:val="es-MX"/>
        </w:rPr>
        <w:t xml:space="preserve">uno </w:t>
      </w:r>
      <w:r w:rsidR="00A0115C">
        <w:rPr>
          <w:rFonts w:ascii="Literata" w:hAnsi="Literata"/>
          <w:sz w:val="22"/>
          <w:szCs w:val="22"/>
          <w:lang w:val="es-MX"/>
        </w:rPr>
        <w:t>de los proyectos presentados</w:t>
      </w:r>
      <w:r w:rsidR="00D8398F">
        <w:rPr>
          <w:rFonts w:ascii="Literata" w:hAnsi="Literata"/>
          <w:sz w:val="22"/>
          <w:szCs w:val="22"/>
          <w:lang w:val="es-MX"/>
        </w:rPr>
        <w:t>,</w:t>
      </w:r>
      <w:r w:rsidR="00A0115C">
        <w:rPr>
          <w:rFonts w:ascii="Literata" w:hAnsi="Literata"/>
          <w:sz w:val="22"/>
          <w:szCs w:val="22"/>
          <w:lang w:val="es-MX"/>
        </w:rPr>
        <w:t xml:space="preserve"> reconociendo el esfuerzo y la innovación demostrada. Asimismo, </w:t>
      </w:r>
      <w:r w:rsidR="0055511A">
        <w:rPr>
          <w:rFonts w:ascii="Literata" w:hAnsi="Literata"/>
          <w:sz w:val="22"/>
          <w:szCs w:val="22"/>
          <w:lang w:val="es-MX"/>
        </w:rPr>
        <w:t>d</w:t>
      </w:r>
      <w:r w:rsidR="0055511A" w:rsidRPr="0055511A">
        <w:rPr>
          <w:rFonts w:ascii="Literata" w:hAnsi="Literata"/>
          <w:sz w:val="22"/>
          <w:szCs w:val="22"/>
          <w:lang w:val="es-MX"/>
        </w:rPr>
        <w:t>estacó con entusiasmo los avances en materia de Gobierno Abierto, subrayando el crecimiento en el número de proyectos inscritos ante la Contraloría: de 43 proyectos previamente registrados, actualmente se cuenta con un total de 56. Este incremento, señaló, refleja un fortalecimiento de la competitividad y el compromiso de las dependencias que integran el Comité de Gobierno Abierto.</w:t>
      </w:r>
    </w:p>
    <w:p w:rsidR="0055511A" w:rsidRP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Se expresó además el reconocimiento al esfuerzo de las y los servidores públicos involucrados, quienes —según indicó— han demostrado una mejora significativa en el desarrollo de sus capacidades. Como ejemplo, mencionó el caso de la Comisión Estatal del Agua, dependencia que anteriormente sólo implementaba acciones de capacitación tipo A, B y C; sin embargo, en la actualidad se encuentra desarrollando una plataforma digital de pago para servicios, evidenciando así un importante avance institucional.</w:t>
      </w:r>
    </w:p>
    <w:p w:rsidR="0055511A" w:rsidRP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 xml:space="preserve">Asimismo, se destacó el trabajo y compromiso de los equipos operativos, quienes —impulsados por la titular de la Secretaría, </w:t>
      </w:r>
      <w:r>
        <w:rPr>
          <w:rFonts w:ascii="Literata" w:hAnsi="Literata"/>
          <w:sz w:val="22"/>
          <w:szCs w:val="22"/>
          <w:lang w:val="es-MX"/>
        </w:rPr>
        <w:t xml:space="preserve">Araceli Martínez Acosta </w:t>
      </w:r>
      <w:r w:rsidRPr="0055511A">
        <w:rPr>
          <w:rFonts w:ascii="Literata" w:hAnsi="Literata"/>
          <w:sz w:val="22"/>
          <w:szCs w:val="22"/>
          <w:lang w:val="es-MX"/>
        </w:rPr>
        <w:t xml:space="preserve">han logrado consolidar proyectos valiosos. </w:t>
      </w:r>
    </w:p>
    <w:p w:rsid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 xml:space="preserve">Finalmente, hizo un llamado a continuar con el trabajo colaborativo para seguir mejorando los servicios públicos en el Estado, afirmando que, a través de cada acción y esfuerzo, se está dejando una huella positiva. Concluyó extendiendo </w:t>
      </w:r>
      <w:r>
        <w:rPr>
          <w:rFonts w:ascii="Literata" w:hAnsi="Literata"/>
          <w:sz w:val="22"/>
          <w:szCs w:val="22"/>
          <w:lang w:val="es-MX"/>
        </w:rPr>
        <w:t xml:space="preserve">un saludo y reconocimiento a la Secretaria de Comunicaciones y Transportes </w:t>
      </w:r>
      <w:r w:rsidRPr="0055511A">
        <w:rPr>
          <w:rFonts w:ascii="Literata" w:hAnsi="Literata"/>
          <w:sz w:val="22"/>
          <w:szCs w:val="22"/>
          <w:lang w:val="es-MX"/>
        </w:rPr>
        <w:t>Araceli</w:t>
      </w:r>
      <w:r>
        <w:rPr>
          <w:rFonts w:ascii="Literata" w:hAnsi="Literata"/>
          <w:sz w:val="22"/>
          <w:szCs w:val="22"/>
          <w:lang w:val="es-MX"/>
        </w:rPr>
        <w:t xml:space="preserve"> Martínez Acosta</w:t>
      </w:r>
      <w:r w:rsidRPr="0055511A">
        <w:rPr>
          <w:rFonts w:ascii="Literata" w:hAnsi="Literata"/>
          <w:sz w:val="22"/>
          <w:szCs w:val="22"/>
          <w:lang w:val="es-MX"/>
        </w:rPr>
        <w:t>, destacando su liderazgo como pilar fundamental para el correcto funcionamiento del equipo y el logro de los resultados presentados.</w:t>
      </w:r>
    </w:p>
    <w:p w:rsid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Pr>
          <w:rFonts w:ascii="Literata" w:hAnsi="Literata"/>
          <w:sz w:val="22"/>
          <w:szCs w:val="22"/>
          <w:lang w:val="es-MX"/>
        </w:rPr>
        <w:lastRenderedPageBreak/>
        <w:t xml:space="preserve">Por otro lado, la </w:t>
      </w:r>
      <w:proofErr w:type="spellStart"/>
      <w:r>
        <w:rPr>
          <w:rFonts w:ascii="Literata" w:hAnsi="Literata"/>
          <w:sz w:val="22"/>
          <w:szCs w:val="22"/>
          <w:lang w:val="es-MX"/>
        </w:rPr>
        <w:t>Mtra</w:t>
      </w:r>
      <w:proofErr w:type="spellEnd"/>
      <w:r>
        <w:rPr>
          <w:rFonts w:ascii="Literata" w:hAnsi="Literata"/>
          <w:sz w:val="22"/>
          <w:szCs w:val="22"/>
          <w:lang w:val="es-MX"/>
        </w:rPr>
        <w:t xml:space="preserve"> </w:t>
      </w:r>
      <w:r w:rsidRPr="0055511A">
        <w:rPr>
          <w:rFonts w:ascii="Literata" w:hAnsi="Literata"/>
          <w:sz w:val="22"/>
          <w:szCs w:val="22"/>
          <w:lang w:val="es-MX"/>
        </w:rPr>
        <w:t>Alma Reyna Monter Guerrero extendió una cordial invitación a participar en la 6.ª Edición del Premio San Luis Potosí de Gobierno Abierto. Informó que la convocatoria fue publicada el pasado 14 de julio y estará abierta hasta el 27 de septiembre del presente año.</w:t>
      </w:r>
    </w:p>
    <w:p w:rsidR="0055511A" w:rsidRP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Durante su intervención, enfatizó la importancia de presentar los proyectos debidamente sustentados, haciendo uso correcto y completo de los formatos establecidos en la convocatoria. Señaló que uno de los factores decisivos en la evaluación de los proyectos es la calidad del sustento técnico y metodológico, por lo que recomendó destinar tiempo y atención a esta etapa del proceso.</w:t>
      </w:r>
    </w:p>
    <w:p w:rsidR="0055511A" w:rsidRP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Como consejo práctico, compartió una experiencia en la que un proyecto de alta calidad técnica no logró ser reconocido debido a la falta de una justificación adecuada en los documentos de registro. Subrayó que los evaluadores son personas externas, en su mayoría con estudios de doctorado, y que su criterio se basa estrictamente en la solidez y claridad del sustento documental.</w:t>
      </w:r>
    </w:p>
    <w:p w:rsidR="0055511A" w:rsidRPr="0055511A" w:rsidRDefault="0055511A" w:rsidP="0055511A">
      <w:pPr>
        <w:pStyle w:val="Sinespaciado"/>
        <w:spacing w:line="276" w:lineRule="auto"/>
        <w:ind w:left="-142" w:right="-518"/>
        <w:jc w:val="both"/>
        <w:rPr>
          <w:rFonts w:ascii="Literata" w:hAnsi="Literata"/>
          <w:sz w:val="22"/>
          <w:szCs w:val="22"/>
          <w:lang w:val="es-MX"/>
        </w:rPr>
      </w:pPr>
    </w:p>
    <w:p w:rsidR="0055511A" w:rsidRPr="0055511A" w:rsidRDefault="0055511A" w:rsidP="0055511A">
      <w:pPr>
        <w:pStyle w:val="Sinespaciado"/>
        <w:spacing w:line="276" w:lineRule="auto"/>
        <w:ind w:left="-142" w:right="-518"/>
        <w:jc w:val="both"/>
        <w:rPr>
          <w:rFonts w:ascii="Literata" w:hAnsi="Literata"/>
          <w:sz w:val="22"/>
          <w:szCs w:val="22"/>
          <w:lang w:val="es-MX"/>
        </w:rPr>
      </w:pPr>
      <w:r w:rsidRPr="0055511A">
        <w:rPr>
          <w:rFonts w:ascii="Literata" w:hAnsi="Literata"/>
          <w:sz w:val="22"/>
          <w:szCs w:val="22"/>
          <w:lang w:val="es-MX"/>
        </w:rPr>
        <w:t>Por ello, reiteró su recomendación de preparar cuidadosamente cada postulación, ya que considera que los proyectos que se han venido desarrollando son valiosos y merecen ser reconocidos. Finalizó agradeciendo la atención y reiterando el llamado a participar en esta nueva edición del Premio, asegurando que existe tiempo suficiente para cumplir con los requisitos establecidos y presentar propuestas de calidad.</w:t>
      </w:r>
    </w:p>
    <w:p w:rsidR="00A0115C" w:rsidRDefault="00A0115C" w:rsidP="00D8398F">
      <w:pPr>
        <w:pStyle w:val="Sinespaciado"/>
        <w:spacing w:line="276" w:lineRule="auto"/>
        <w:ind w:left="-142" w:right="-518"/>
        <w:jc w:val="both"/>
        <w:rPr>
          <w:rFonts w:ascii="Literata" w:hAnsi="Literata"/>
          <w:sz w:val="22"/>
          <w:szCs w:val="22"/>
          <w:lang w:val="es-MX"/>
        </w:rPr>
      </w:pPr>
    </w:p>
    <w:p w:rsidR="00A23F4C" w:rsidRPr="009E4D99" w:rsidRDefault="00A23F4C" w:rsidP="00A23F4C">
      <w:pPr>
        <w:pStyle w:val="Sinespaciado"/>
        <w:spacing w:line="276" w:lineRule="auto"/>
        <w:ind w:left="-142" w:right="-518"/>
        <w:jc w:val="both"/>
        <w:rPr>
          <w:rFonts w:ascii="Literata" w:hAnsi="Literata"/>
          <w:sz w:val="22"/>
          <w:szCs w:val="22"/>
          <w:lang w:val="es-MX"/>
        </w:rPr>
      </w:pPr>
      <w:r w:rsidRPr="009E4D99">
        <w:rPr>
          <w:rFonts w:ascii="Literata" w:hAnsi="Literata"/>
          <w:b/>
          <w:sz w:val="22"/>
          <w:szCs w:val="22"/>
          <w:lang w:val="es-MX"/>
        </w:rPr>
        <w:t xml:space="preserve">QUINTO. Clausura de la Sesión. </w:t>
      </w:r>
    </w:p>
    <w:p w:rsidR="00A23F4C" w:rsidRPr="009E4D99" w:rsidRDefault="00A23F4C" w:rsidP="00A23F4C">
      <w:pPr>
        <w:pStyle w:val="Sinespaciado"/>
        <w:spacing w:line="276" w:lineRule="auto"/>
        <w:ind w:left="-142" w:right="-518"/>
        <w:jc w:val="both"/>
        <w:rPr>
          <w:rFonts w:ascii="Literata" w:hAnsi="Literata"/>
          <w:sz w:val="22"/>
          <w:szCs w:val="22"/>
          <w:lang w:val="es-MX"/>
        </w:rPr>
      </w:pPr>
    </w:p>
    <w:p w:rsidR="001E2A09" w:rsidRPr="001E2A09" w:rsidRDefault="001E2A09" w:rsidP="001E2A09">
      <w:pPr>
        <w:pStyle w:val="Sinespaciado"/>
        <w:spacing w:line="276" w:lineRule="auto"/>
        <w:ind w:left="-142" w:right="-518"/>
        <w:jc w:val="both"/>
        <w:rPr>
          <w:rFonts w:ascii="Literata" w:hAnsi="Literata"/>
          <w:sz w:val="22"/>
          <w:szCs w:val="22"/>
          <w:lang w:val="es-MX"/>
        </w:rPr>
      </w:pPr>
      <w:r w:rsidRPr="001E2A09">
        <w:rPr>
          <w:rFonts w:ascii="Literata" w:hAnsi="Literata"/>
          <w:sz w:val="22"/>
          <w:szCs w:val="22"/>
          <w:lang w:val="es-MX"/>
        </w:rPr>
        <w:t>En uso de la palabra, Yohana Aguilar Espinosa procedió a agradecer a las y los asistentes por su valiosa participación en el desarrollo de la presente sesión. Una vez desahogados en su totalidad los asuntos contemplados en el orden del día, y no habiendo otros temas que tratar, se dio por concluida la sesión, siendo las 14:07 horas con siete minutos del día y lugar previamente señalados en el proemio de la presente acta.</w:t>
      </w:r>
    </w:p>
    <w:p w:rsidR="00A23F4C" w:rsidRDefault="001E2A09" w:rsidP="001E2A09">
      <w:pPr>
        <w:pStyle w:val="Sinespaciado"/>
        <w:spacing w:line="276" w:lineRule="auto"/>
        <w:ind w:left="-142" w:right="-518"/>
        <w:jc w:val="both"/>
        <w:rPr>
          <w:rFonts w:ascii="Literata" w:hAnsi="Literata"/>
          <w:sz w:val="22"/>
          <w:szCs w:val="22"/>
          <w:lang w:val="es-MX"/>
        </w:rPr>
      </w:pPr>
      <w:r w:rsidRPr="001E2A09">
        <w:rPr>
          <w:rFonts w:ascii="Literata" w:hAnsi="Literata"/>
          <w:sz w:val="22"/>
          <w:szCs w:val="22"/>
          <w:lang w:val="es-MX"/>
        </w:rPr>
        <w:t>Para constancia, firman al calce y al margen, en original y duplicado, las personas que en ella intervinieron.</w:t>
      </w:r>
    </w:p>
    <w:tbl>
      <w:tblPr>
        <w:tblStyle w:val="Tablaconcuadrcula"/>
        <w:tblW w:w="9782"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5221"/>
      </w:tblGrid>
      <w:tr w:rsidR="00A23F4C" w:rsidRPr="007F4ABC" w:rsidTr="000F4B25">
        <w:tc>
          <w:tcPr>
            <w:tcW w:w="9782" w:type="dxa"/>
            <w:gridSpan w:val="2"/>
          </w:tcPr>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COMITÉ INSTITUCIONAL DE GOBIERNO ABIERTO</w:t>
            </w:r>
          </w:p>
          <w:p w:rsidR="00A23F4C" w:rsidRDefault="00A23F4C" w:rsidP="00DF2E03">
            <w:pPr>
              <w:pStyle w:val="Sinespaciado"/>
              <w:spacing w:line="276" w:lineRule="auto"/>
              <w:ind w:right="-518"/>
              <w:jc w:val="both"/>
              <w:rPr>
                <w:rFonts w:ascii="Literata" w:hAnsi="Literata"/>
                <w:sz w:val="22"/>
                <w:szCs w:val="22"/>
                <w:lang w:val="es-MX"/>
              </w:rPr>
            </w:pPr>
          </w:p>
          <w:p w:rsidR="00B65002" w:rsidRPr="00181233" w:rsidRDefault="00B65002" w:rsidP="00DF2E03">
            <w:pPr>
              <w:pStyle w:val="Sinespaciado"/>
              <w:spacing w:line="276" w:lineRule="auto"/>
              <w:ind w:right="-518"/>
              <w:jc w:val="both"/>
              <w:rPr>
                <w:rFonts w:ascii="Literata" w:hAnsi="Literata"/>
                <w:sz w:val="22"/>
                <w:szCs w:val="22"/>
                <w:lang w:val="es-MX"/>
              </w:rPr>
            </w:pPr>
          </w:p>
        </w:tc>
      </w:tr>
      <w:tr w:rsidR="00A23F4C" w:rsidRPr="007F4ABC"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B65002" w:rsidRPr="00181233" w:rsidRDefault="00B65002" w:rsidP="00DF2E03">
            <w:pPr>
              <w:pStyle w:val="Sinespaciado"/>
              <w:spacing w:line="276" w:lineRule="auto"/>
              <w:jc w:val="center"/>
              <w:rPr>
                <w:rFonts w:ascii="Literata" w:hAnsi="Literata"/>
                <w:b/>
                <w:sz w:val="22"/>
                <w:szCs w:val="22"/>
                <w:lang w:val="es-MX"/>
              </w:rPr>
            </w:pPr>
          </w:p>
          <w:p w:rsidR="00B65002"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YOHANA AGUILAR ESPINOSA</w:t>
            </w:r>
          </w:p>
          <w:p w:rsidR="00A23F4C"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lastRenderedPageBreak/>
              <w:t>RESPONSABLE DE LA UNIDAD DE TRANSPARENCIA Y SECRETARÍA TECNICA</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B65002" w:rsidRDefault="00B65002" w:rsidP="00B65002">
            <w:pPr>
              <w:pStyle w:val="Sinespaciado"/>
              <w:spacing w:line="276" w:lineRule="auto"/>
              <w:jc w:val="center"/>
              <w:rPr>
                <w:rFonts w:ascii="Literata" w:hAnsi="Literata"/>
                <w:b/>
                <w:sz w:val="22"/>
                <w:szCs w:val="22"/>
                <w:lang w:val="es-MX"/>
              </w:rPr>
            </w:pPr>
            <w:r>
              <w:rPr>
                <w:rFonts w:ascii="Literata" w:hAnsi="Literata"/>
                <w:b/>
                <w:sz w:val="22"/>
                <w:szCs w:val="22"/>
                <w:lang w:val="es-MX"/>
              </w:rPr>
              <w:t>VICENTA ZAPATA SALAS</w:t>
            </w:r>
          </w:p>
          <w:p w:rsidR="00A23F4C" w:rsidRPr="00181233" w:rsidRDefault="00B65002" w:rsidP="00B65002">
            <w:pPr>
              <w:pStyle w:val="Sinespaciado"/>
              <w:spacing w:line="276" w:lineRule="auto"/>
              <w:jc w:val="center"/>
              <w:rPr>
                <w:rFonts w:ascii="Literata" w:hAnsi="Literata"/>
                <w:b/>
                <w:sz w:val="22"/>
                <w:szCs w:val="22"/>
                <w:lang w:val="es-MX"/>
              </w:rPr>
            </w:pPr>
            <w:r>
              <w:rPr>
                <w:rFonts w:ascii="Literata" w:hAnsi="Literata"/>
                <w:b/>
                <w:sz w:val="22"/>
                <w:szCs w:val="22"/>
                <w:lang w:val="es-MX"/>
              </w:rPr>
              <w:lastRenderedPageBreak/>
              <w:t xml:space="preserve">EN REPRESENTACIÓN DEL </w:t>
            </w:r>
            <w:r w:rsidR="00A23F4C" w:rsidRPr="00181233">
              <w:rPr>
                <w:rFonts w:ascii="Literata" w:hAnsi="Literata"/>
                <w:b/>
                <w:sz w:val="22"/>
                <w:szCs w:val="22"/>
                <w:lang w:val="es-MX"/>
              </w:rPr>
              <w:t>RESPONSABLE DE PLANEACIÓN Y/O SERVICIOS</w:t>
            </w:r>
          </w:p>
        </w:tc>
      </w:tr>
      <w:tr w:rsidR="00A23F4C" w:rsidRPr="007F4ABC"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0F4B25" w:rsidRPr="00181233" w:rsidRDefault="000F4B25" w:rsidP="00DF2E03">
            <w:pPr>
              <w:pStyle w:val="Sinespaciado"/>
              <w:spacing w:line="276" w:lineRule="auto"/>
              <w:jc w:val="center"/>
              <w:rPr>
                <w:rFonts w:ascii="Literata" w:hAnsi="Literata"/>
                <w:b/>
                <w:sz w:val="22"/>
                <w:szCs w:val="22"/>
                <w:lang w:val="es-MX"/>
              </w:rPr>
            </w:pPr>
          </w:p>
          <w:p w:rsidR="00B65002"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JUAN ANTONIO RIVERA MORENO</w:t>
            </w:r>
          </w:p>
          <w:p w:rsidR="00A23F4C"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cs="Arial"/>
                <w:b/>
                <w:sz w:val="22"/>
                <w:szCs w:val="22"/>
                <w:lang w:val="es-MX"/>
              </w:rPr>
              <w:t>REPRESENTANTE(S) DE LA SOCIEDAD CIVIL</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181233" w:rsidRDefault="00181233" w:rsidP="00DF2E03">
            <w:pPr>
              <w:pStyle w:val="Sinespaciado"/>
              <w:spacing w:line="276" w:lineRule="auto"/>
              <w:jc w:val="center"/>
              <w:rPr>
                <w:rFonts w:ascii="Literata" w:hAnsi="Literata"/>
                <w:b/>
                <w:sz w:val="22"/>
                <w:szCs w:val="22"/>
                <w:lang w:val="es-MX"/>
              </w:rPr>
            </w:pPr>
          </w:p>
          <w:p w:rsidR="000F4B25" w:rsidRPr="00181233" w:rsidRDefault="000F4B25" w:rsidP="00DF2E03">
            <w:pPr>
              <w:pStyle w:val="Sinespaciado"/>
              <w:spacing w:line="276" w:lineRule="auto"/>
              <w:jc w:val="center"/>
              <w:rPr>
                <w:rFonts w:ascii="Literata" w:hAnsi="Literata"/>
                <w:b/>
                <w:sz w:val="22"/>
                <w:szCs w:val="22"/>
                <w:lang w:val="es-MX"/>
              </w:rPr>
            </w:pPr>
          </w:p>
          <w:p w:rsidR="00A23F4C" w:rsidRPr="00181233" w:rsidRDefault="00B65002" w:rsidP="00B65002">
            <w:pPr>
              <w:pStyle w:val="Sinespaciado"/>
              <w:spacing w:line="276" w:lineRule="auto"/>
              <w:jc w:val="center"/>
              <w:rPr>
                <w:rFonts w:ascii="Literata" w:hAnsi="Literata"/>
                <w:b/>
                <w:sz w:val="22"/>
                <w:szCs w:val="22"/>
                <w:lang w:val="es-MX"/>
              </w:rPr>
            </w:pPr>
            <w:r>
              <w:rPr>
                <w:rFonts w:ascii="Literata" w:hAnsi="Literata"/>
                <w:b/>
                <w:sz w:val="22"/>
                <w:szCs w:val="22"/>
                <w:lang w:val="es-MX"/>
              </w:rPr>
              <w:t xml:space="preserve">ANAJANDRIA HERNANDEZ SANDOVAL EN REPRESENTACIÓN DEL </w:t>
            </w:r>
            <w:r w:rsidR="00A23F4C" w:rsidRPr="00181233">
              <w:rPr>
                <w:rFonts w:ascii="Literata" w:hAnsi="Literata"/>
                <w:b/>
                <w:sz w:val="22"/>
                <w:szCs w:val="22"/>
                <w:lang w:val="es-MX"/>
              </w:rPr>
              <w:t>DIRECTOR DEL ÓRGANO INTERNO DE CONTROL INVITADO PERMANENTE</w:t>
            </w:r>
          </w:p>
        </w:tc>
      </w:tr>
      <w:tr w:rsidR="00A23F4C" w:rsidRPr="00181233"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0F4B25" w:rsidRDefault="000F4B25" w:rsidP="00DF2E03">
            <w:pPr>
              <w:pStyle w:val="Sinespaciado"/>
              <w:spacing w:line="276" w:lineRule="auto"/>
              <w:jc w:val="center"/>
              <w:rPr>
                <w:rFonts w:ascii="Literata" w:hAnsi="Literata"/>
                <w:b/>
                <w:sz w:val="22"/>
                <w:szCs w:val="22"/>
                <w:lang w:val="es-MX"/>
              </w:rPr>
            </w:pPr>
          </w:p>
          <w:p w:rsidR="000F4B25" w:rsidRPr="00181233" w:rsidRDefault="000F4B25" w:rsidP="00DF2E03">
            <w:pPr>
              <w:pStyle w:val="Sinespaciado"/>
              <w:spacing w:line="276" w:lineRule="auto"/>
              <w:jc w:val="center"/>
              <w:rPr>
                <w:rFonts w:ascii="Literata" w:hAnsi="Literata"/>
                <w:b/>
                <w:sz w:val="22"/>
                <w:szCs w:val="22"/>
                <w:lang w:val="es-MX"/>
              </w:rPr>
            </w:pPr>
          </w:p>
          <w:p w:rsidR="00B65002"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 xml:space="preserve">JUAN JOSE VEGA VARGAS EN REPRESENTACION DE LA </w:t>
            </w:r>
          </w:p>
          <w:p w:rsidR="00B65002"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RESPONSABLE DE INFORMATICA</w:t>
            </w:r>
          </w:p>
          <w:p w:rsidR="00A23F4C"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Y DIRECTORA GENERAL DE CONECTIVIDAD</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0F4B25" w:rsidRDefault="000F4B25" w:rsidP="00DF2E03">
            <w:pPr>
              <w:pStyle w:val="Sinespaciado"/>
              <w:spacing w:line="276" w:lineRule="auto"/>
              <w:jc w:val="center"/>
              <w:rPr>
                <w:rFonts w:ascii="Literata" w:hAnsi="Literata"/>
                <w:b/>
                <w:sz w:val="22"/>
                <w:szCs w:val="22"/>
                <w:lang w:val="es-MX"/>
              </w:rPr>
            </w:pPr>
          </w:p>
          <w:p w:rsidR="000F4B25" w:rsidRPr="00181233" w:rsidRDefault="000F4B25" w:rsidP="00DF2E03">
            <w:pPr>
              <w:pStyle w:val="Sinespaciado"/>
              <w:spacing w:line="276" w:lineRule="auto"/>
              <w:jc w:val="center"/>
              <w:rPr>
                <w:rFonts w:ascii="Literata" w:hAnsi="Literata"/>
                <w:b/>
                <w:sz w:val="22"/>
                <w:szCs w:val="22"/>
                <w:lang w:val="es-MX"/>
              </w:rPr>
            </w:pPr>
          </w:p>
          <w:p w:rsidR="00181233" w:rsidRPr="00181233" w:rsidRDefault="00181233"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 xml:space="preserve">ANTONIO MARTÍNEZ ROBLEDO </w:t>
            </w:r>
          </w:p>
          <w:p w:rsidR="00181233" w:rsidRPr="00181233" w:rsidRDefault="00181233" w:rsidP="0018123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 xml:space="preserve">EN REPRESENTACIÓN DE LA </w:t>
            </w:r>
            <w:r w:rsidR="00DD3934">
              <w:rPr>
                <w:rFonts w:ascii="Literata" w:hAnsi="Literata"/>
                <w:b/>
                <w:sz w:val="22"/>
                <w:szCs w:val="22"/>
                <w:lang w:val="es-MX"/>
              </w:rPr>
              <w:t>RESPONSABLE</w:t>
            </w:r>
            <w:r w:rsidR="00DD3934" w:rsidRPr="00181233">
              <w:rPr>
                <w:rFonts w:ascii="Literata" w:hAnsi="Literata"/>
                <w:b/>
                <w:sz w:val="22"/>
                <w:szCs w:val="22"/>
                <w:lang w:val="es-MX"/>
              </w:rPr>
              <w:t xml:space="preserve"> </w:t>
            </w:r>
          </w:p>
          <w:p w:rsidR="00A23F4C" w:rsidRPr="00181233" w:rsidRDefault="00181233" w:rsidP="0018123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DEL ÁREA  DE ARCHIVO</w:t>
            </w:r>
          </w:p>
        </w:tc>
      </w:tr>
      <w:tr w:rsidR="00B65002" w:rsidRPr="007F4ABC" w:rsidTr="000F4B25">
        <w:trPr>
          <w:trHeight w:val="689"/>
        </w:trPr>
        <w:tc>
          <w:tcPr>
            <w:tcW w:w="9782" w:type="dxa"/>
            <w:gridSpan w:val="2"/>
          </w:tcPr>
          <w:p w:rsidR="00B65002" w:rsidRPr="00181233" w:rsidRDefault="00B65002" w:rsidP="00DF2E03">
            <w:pPr>
              <w:pStyle w:val="Sinespaciado"/>
              <w:spacing w:line="276" w:lineRule="auto"/>
              <w:jc w:val="center"/>
              <w:rPr>
                <w:rFonts w:ascii="Literata" w:hAnsi="Literata"/>
                <w:b/>
                <w:sz w:val="22"/>
                <w:szCs w:val="22"/>
                <w:lang w:val="es-MX"/>
              </w:rPr>
            </w:pPr>
          </w:p>
          <w:p w:rsidR="00B65002" w:rsidRDefault="00B65002" w:rsidP="00DF2E03">
            <w:pPr>
              <w:pStyle w:val="Sinespaciado"/>
              <w:spacing w:line="276" w:lineRule="auto"/>
              <w:jc w:val="center"/>
              <w:rPr>
                <w:rFonts w:ascii="Literata" w:hAnsi="Literata"/>
                <w:b/>
                <w:sz w:val="22"/>
                <w:szCs w:val="22"/>
                <w:lang w:val="es-MX"/>
              </w:rPr>
            </w:pPr>
          </w:p>
          <w:p w:rsidR="00B65002" w:rsidRPr="00181233" w:rsidRDefault="00B65002" w:rsidP="00DF2E03">
            <w:pPr>
              <w:pStyle w:val="Sinespaciado"/>
              <w:spacing w:line="276" w:lineRule="auto"/>
              <w:jc w:val="center"/>
              <w:rPr>
                <w:rFonts w:ascii="Literata" w:hAnsi="Literata"/>
                <w:b/>
                <w:sz w:val="22"/>
                <w:szCs w:val="22"/>
                <w:lang w:val="es-MX"/>
              </w:rPr>
            </w:pPr>
          </w:p>
          <w:p w:rsidR="00B65002" w:rsidRDefault="00B65002" w:rsidP="00DF2E03">
            <w:pPr>
              <w:pStyle w:val="Sinespaciado"/>
              <w:spacing w:line="276" w:lineRule="auto"/>
              <w:jc w:val="center"/>
              <w:rPr>
                <w:rFonts w:ascii="Literata" w:hAnsi="Literata"/>
                <w:b/>
                <w:sz w:val="22"/>
                <w:szCs w:val="22"/>
                <w:lang w:val="es-MX"/>
              </w:rPr>
            </w:pPr>
          </w:p>
          <w:p w:rsidR="000F4B25" w:rsidRPr="00181233" w:rsidRDefault="000F4B25" w:rsidP="00DF2E03">
            <w:pPr>
              <w:pStyle w:val="Sinespaciado"/>
              <w:spacing w:line="276" w:lineRule="auto"/>
              <w:jc w:val="center"/>
              <w:rPr>
                <w:rFonts w:ascii="Literata" w:hAnsi="Literata"/>
                <w:b/>
                <w:sz w:val="22"/>
                <w:szCs w:val="22"/>
                <w:lang w:val="es-MX"/>
              </w:rPr>
            </w:pPr>
          </w:p>
          <w:p w:rsidR="00B65002" w:rsidRPr="00181233" w:rsidRDefault="00B65002"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 xml:space="preserve">ABIGAIL SUSANA MARTINEZ RODRIGUEZ EN REPRESENTACION DE LA </w:t>
            </w:r>
          </w:p>
          <w:p w:rsidR="00B65002" w:rsidRPr="00181233" w:rsidRDefault="00B65002"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RESPONSABLE DE INFORMATICA</w:t>
            </w:r>
          </w:p>
          <w:p w:rsidR="00B65002" w:rsidRPr="00181233" w:rsidRDefault="00B65002"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Y DIRECTORA GENERAL DE CONECTIVIDAD</w:t>
            </w:r>
          </w:p>
        </w:tc>
      </w:tr>
      <w:tr w:rsidR="00A23F4C" w:rsidRPr="00181233" w:rsidTr="000F4B25">
        <w:tc>
          <w:tcPr>
            <w:tcW w:w="9782" w:type="dxa"/>
            <w:gridSpan w:val="2"/>
          </w:tcPr>
          <w:p w:rsidR="00A23F4C" w:rsidRDefault="00A23F4C" w:rsidP="00DF2E03">
            <w:pPr>
              <w:pStyle w:val="Sinespaciado"/>
              <w:spacing w:line="276" w:lineRule="auto"/>
              <w:jc w:val="center"/>
              <w:rPr>
                <w:rFonts w:ascii="Literata" w:hAnsi="Literata" w:cs="Arial"/>
                <w:b/>
                <w:sz w:val="22"/>
                <w:szCs w:val="22"/>
                <w:lang w:val="es-MX"/>
              </w:rPr>
            </w:pPr>
          </w:p>
          <w:p w:rsidR="000F4B25" w:rsidRPr="00181233" w:rsidRDefault="000F4B25" w:rsidP="00DF2E03">
            <w:pPr>
              <w:pStyle w:val="Sinespaciado"/>
              <w:spacing w:line="276" w:lineRule="auto"/>
              <w:jc w:val="center"/>
              <w:rPr>
                <w:rFonts w:ascii="Literata" w:hAnsi="Literata" w:cs="Arial"/>
                <w:b/>
                <w:sz w:val="22"/>
                <w:szCs w:val="22"/>
                <w:lang w:val="es-MX"/>
              </w:rPr>
            </w:pPr>
          </w:p>
          <w:p w:rsidR="00A23F4C" w:rsidRPr="00181233" w:rsidRDefault="00A23F4C" w:rsidP="00DF2E03">
            <w:pPr>
              <w:pStyle w:val="Sinespaciado"/>
              <w:spacing w:line="276" w:lineRule="auto"/>
              <w:jc w:val="center"/>
              <w:rPr>
                <w:rFonts w:ascii="Literata" w:hAnsi="Literata" w:cs="Arial"/>
                <w:b/>
                <w:sz w:val="22"/>
                <w:szCs w:val="22"/>
                <w:lang w:val="es-MX"/>
              </w:rPr>
            </w:pPr>
            <w:r w:rsidRPr="00181233">
              <w:rPr>
                <w:rFonts w:ascii="Literata" w:hAnsi="Literata" w:cs="Arial"/>
                <w:b/>
                <w:sz w:val="22"/>
                <w:szCs w:val="22"/>
                <w:lang w:val="es-MX"/>
              </w:rPr>
              <w:t>INVITADOS ESPECIALES</w:t>
            </w:r>
          </w:p>
        </w:tc>
      </w:tr>
      <w:tr w:rsidR="00A23F4C" w:rsidRPr="007F4ABC" w:rsidTr="000F4B25">
        <w:tc>
          <w:tcPr>
            <w:tcW w:w="4561" w:type="dxa"/>
          </w:tcPr>
          <w:p w:rsidR="00A23F4C" w:rsidRDefault="00A23F4C" w:rsidP="00DF2E03">
            <w:pPr>
              <w:pStyle w:val="Sinespaciado"/>
              <w:spacing w:line="276" w:lineRule="auto"/>
              <w:jc w:val="center"/>
              <w:rPr>
                <w:rFonts w:ascii="Literata" w:hAnsi="Literata"/>
                <w:b/>
                <w:sz w:val="22"/>
                <w:szCs w:val="22"/>
                <w:lang w:val="es-MX"/>
              </w:rPr>
            </w:pPr>
          </w:p>
          <w:p w:rsidR="000F4B25" w:rsidRDefault="000F4B25" w:rsidP="00DF2E03">
            <w:pPr>
              <w:pStyle w:val="Sinespaciado"/>
              <w:spacing w:line="276" w:lineRule="auto"/>
              <w:jc w:val="center"/>
              <w:rPr>
                <w:rFonts w:ascii="Literata" w:hAnsi="Literata"/>
                <w:b/>
                <w:sz w:val="22"/>
                <w:szCs w:val="22"/>
                <w:lang w:val="es-MX"/>
              </w:rPr>
            </w:pPr>
          </w:p>
          <w:p w:rsidR="000F4B25" w:rsidRDefault="000F4B25"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AMANDA LISSET ARAIZA REYNA</w:t>
            </w: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lastRenderedPageBreak/>
              <w:t>DIRECTORA GENERAL DE TRANSPORTE COLECTIVO METROPOLITANO</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181233" w:rsidRDefault="00181233"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JUAN JOEL CENTENO RODRÍGUEZ</w:t>
            </w: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DIRECTOR GENERAL DE MOVILIDAD</w:t>
            </w:r>
          </w:p>
          <w:p w:rsidR="00A23F4C" w:rsidRPr="00181233" w:rsidRDefault="00A23F4C" w:rsidP="00DF2E03">
            <w:pPr>
              <w:pStyle w:val="Sinespaciado"/>
              <w:spacing w:line="276" w:lineRule="auto"/>
              <w:ind w:right="-518"/>
              <w:jc w:val="both"/>
              <w:rPr>
                <w:rFonts w:ascii="Literata" w:hAnsi="Literata"/>
                <w:sz w:val="22"/>
                <w:szCs w:val="22"/>
                <w:lang w:val="es-MX"/>
              </w:rPr>
            </w:pPr>
          </w:p>
        </w:tc>
      </w:tr>
      <w:tr w:rsidR="00A23F4C" w:rsidRPr="007F4ABC"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181233" w:rsidRDefault="00181233" w:rsidP="00181233">
            <w:pPr>
              <w:pStyle w:val="Sinespaciado"/>
              <w:spacing w:line="276" w:lineRule="auto"/>
              <w:jc w:val="center"/>
              <w:rPr>
                <w:rFonts w:ascii="Literata" w:hAnsi="Literata"/>
                <w:b/>
                <w:sz w:val="22"/>
                <w:szCs w:val="22"/>
                <w:lang w:val="es-MX"/>
              </w:rPr>
            </w:pPr>
          </w:p>
          <w:p w:rsidR="00181233" w:rsidRDefault="00181233" w:rsidP="00181233">
            <w:pPr>
              <w:pStyle w:val="Sinespaciado"/>
              <w:spacing w:line="276" w:lineRule="auto"/>
              <w:jc w:val="center"/>
              <w:rPr>
                <w:rFonts w:ascii="Literata" w:hAnsi="Literata"/>
                <w:b/>
                <w:sz w:val="22"/>
                <w:szCs w:val="22"/>
                <w:lang w:val="es-MX"/>
              </w:rPr>
            </w:pPr>
          </w:p>
          <w:p w:rsidR="00921095" w:rsidRDefault="00921095" w:rsidP="00181233">
            <w:pPr>
              <w:pStyle w:val="Sinespaciado"/>
              <w:spacing w:line="276" w:lineRule="auto"/>
              <w:jc w:val="center"/>
              <w:rPr>
                <w:rFonts w:ascii="Literata" w:hAnsi="Literata"/>
                <w:b/>
                <w:sz w:val="22"/>
                <w:szCs w:val="22"/>
                <w:lang w:val="es-MX"/>
              </w:rPr>
            </w:pPr>
          </w:p>
          <w:p w:rsidR="000F4B25" w:rsidRPr="00181233" w:rsidRDefault="000F4B25" w:rsidP="000F4B25">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SAGRARIO GONZALES GARCIA</w:t>
            </w:r>
          </w:p>
          <w:p w:rsidR="00A23F4C" w:rsidRPr="00181233" w:rsidRDefault="000F4B25" w:rsidP="000F4B25">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DIRECTORA GENERAL DE COMUNICACIONES Y TRANSPORTES</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0F4B25" w:rsidRDefault="000F4B25" w:rsidP="00DF2E03">
            <w:pPr>
              <w:pStyle w:val="Sinespaciado"/>
              <w:spacing w:line="276" w:lineRule="auto"/>
              <w:jc w:val="center"/>
              <w:rPr>
                <w:rFonts w:ascii="Literata" w:hAnsi="Literata"/>
                <w:b/>
                <w:sz w:val="22"/>
                <w:szCs w:val="22"/>
                <w:lang w:val="es-MX"/>
              </w:rPr>
            </w:pPr>
          </w:p>
          <w:p w:rsidR="007F4ABC" w:rsidRDefault="007F4ABC" w:rsidP="00DF2E03">
            <w:pPr>
              <w:pStyle w:val="Sinespaciado"/>
              <w:spacing w:line="276" w:lineRule="auto"/>
              <w:jc w:val="center"/>
              <w:rPr>
                <w:rFonts w:ascii="Literata" w:hAnsi="Literata"/>
                <w:b/>
                <w:sz w:val="22"/>
                <w:szCs w:val="22"/>
                <w:lang w:val="es-MX"/>
              </w:rPr>
            </w:pPr>
          </w:p>
          <w:p w:rsidR="00921095" w:rsidRDefault="00921095" w:rsidP="00DF2E03">
            <w:pPr>
              <w:pStyle w:val="Sinespaciado"/>
              <w:spacing w:line="276" w:lineRule="auto"/>
              <w:jc w:val="center"/>
              <w:rPr>
                <w:rFonts w:ascii="Literata" w:hAnsi="Literata"/>
                <w:b/>
                <w:sz w:val="22"/>
                <w:szCs w:val="22"/>
                <w:lang w:val="es-MX"/>
              </w:rPr>
            </w:pPr>
          </w:p>
          <w:p w:rsidR="000F4B25" w:rsidRPr="009E4D99" w:rsidRDefault="000F4B25" w:rsidP="000F4B25">
            <w:pPr>
              <w:pStyle w:val="Sinespaciado"/>
              <w:spacing w:line="276" w:lineRule="auto"/>
              <w:jc w:val="center"/>
              <w:rPr>
                <w:rFonts w:ascii="Literata" w:hAnsi="Literata"/>
                <w:b/>
                <w:sz w:val="22"/>
                <w:szCs w:val="22"/>
                <w:lang w:val="es-MX"/>
              </w:rPr>
            </w:pPr>
            <w:r w:rsidRPr="009E4D99">
              <w:rPr>
                <w:rFonts w:ascii="Literata" w:hAnsi="Literata"/>
                <w:b/>
                <w:sz w:val="22"/>
                <w:szCs w:val="22"/>
                <w:lang w:val="es-MX"/>
              </w:rPr>
              <w:t>SAYRA JAZMÍN RUIZ CUEVAS</w:t>
            </w:r>
          </w:p>
          <w:p w:rsidR="00181233" w:rsidRDefault="000F4B25" w:rsidP="000F4B25">
            <w:pPr>
              <w:pStyle w:val="Sinespaciado"/>
              <w:spacing w:line="276" w:lineRule="auto"/>
              <w:jc w:val="center"/>
              <w:rPr>
                <w:rFonts w:ascii="Literata" w:hAnsi="Literata"/>
                <w:b/>
                <w:sz w:val="22"/>
                <w:szCs w:val="22"/>
                <w:lang w:val="es-MX"/>
              </w:rPr>
            </w:pPr>
            <w:r w:rsidRPr="009E4D99">
              <w:rPr>
                <w:rFonts w:ascii="Literata" w:hAnsi="Literata"/>
                <w:b/>
                <w:sz w:val="22"/>
                <w:szCs w:val="22"/>
                <w:lang w:val="es-MX"/>
              </w:rPr>
              <w:t xml:space="preserve"> ENCARGADA DE LA </w:t>
            </w:r>
            <w:r w:rsidR="007F4ABC" w:rsidRPr="009E4D99">
              <w:rPr>
                <w:rFonts w:ascii="Literata" w:hAnsi="Literata"/>
                <w:b/>
                <w:sz w:val="22"/>
                <w:szCs w:val="22"/>
                <w:lang w:val="es-MX"/>
              </w:rPr>
              <w:t>DIRECCIÓN DE</w:t>
            </w:r>
            <w:r w:rsidRPr="009E4D99">
              <w:rPr>
                <w:rFonts w:ascii="Literata" w:hAnsi="Literata"/>
                <w:b/>
                <w:sz w:val="22"/>
                <w:szCs w:val="22"/>
                <w:lang w:val="es-MX"/>
              </w:rPr>
              <w:t xml:space="preserve"> ATENCIÓN, GESTIÓN Y PARTICIPACIÓN CIUDADANA</w:t>
            </w:r>
          </w:p>
          <w:p w:rsidR="00A23F4C" w:rsidRPr="00181233" w:rsidRDefault="00A23F4C" w:rsidP="00DF2E03">
            <w:pPr>
              <w:pStyle w:val="Sinespaciado"/>
              <w:spacing w:line="276" w:lineRule="auto"/>
              <w:jc w:val="center"/>
              <w:rPr>
                <w:rFonts w:ascii="Literata" w:hAnsi="Literata"/>
                <w:b/>
                <w:sz w:val="22"/>
                <w:szCs w:val="22"/>
                <w:lang w:val="es-MX"/>
              </w:rPr>
            </w:pPr>
          </w:p>
        </w:tc>
      </w:tr>
      <w:tr w:rsidR="00A23F4C" w:rsidRPr="007F4ABC"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921095" w:rsidRDefault="00921095"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TANIA CITLALI RICO FLORES</w:t>
            </w: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DIRECTORA DEL REGISTRO PUBLICO DE TRANSPORTE</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Default="00A23F4C" w:rsidP="00DF2E03">
            <w:pPr>
              <w:pStyle w:val="Sinespaciado"/>
              <w:spacing w:line="276" w:lineRule="auto"/>
              <w:jc w:val="center"/>
              <w:rPr>
                <w:rFonts w:ascii="Literata" w:hAnsi="Literata"/>
                <w:b/>
                <w:sz w:val="22"/>
                <w:szCs w:val="22"/>
                <w:lang w:val="es-MX"/>
              </w:rPr>
            </w:pPr>
          </w:p>
          <w:p w:rsidR="00921095" w:rsidRPr="00181233" w:rsidRDefault="00921095"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KATHERINE MADELYNE MARTÍNEZ HERNÁNDEZ DE LA DIRECCIÓN DEL REGISTRO PUBLICO DE TRANSPORTE</w:t>
            </w:r>
          </w:p>
        </w:tc>
      </w:tr>
      <w:tr w:rsidR="00A23F4C" w:rsidRPr="007F4ABC" w:rsidTr="000F4B25">
        <w:tc>
          <w:tcPr>
            <w:tcW w:w="4561" w:type="dxa"/>
          </w:tcPr>
          <w:p w:rsidR="00A23F4C" w:rsidRPr="00181233" w:rsidRDefault="00A23F4C" w:rsidP="00DF2E03">
            <w:pPr>
              <w:pStyle w:val="Sinespaciado"/>
              <w:spacing w:line="276" w:lineRule="auto"/>
              <w:jc w:val="center"/>
              <w:rPr>
                <w:rFonts w:ascii="Literata" w:hAnsi="Literata"/>
                <w:b/>
                <w:sz w:val="22"/>
                <w:szCs w:val="22"/>
                <w:lang w:val="es-MX"/>
              </w:rPr>
            </w:pPr>
          </w:p>
          <w:p w:rsidR="00A23F4C" w:rsidRPr="00181233" w:rsidRDefault="00A23F4C" w:rsidP="00DF2E03">
            <w:pPr>
              <w:pStyle w:val="Sinespaciado"/>
              <w:spacing w:line="276" w:lineRule="auto"/>
              <w:jc w:val="center"/>
              <w:rPr>
                <w:rFonts w:ascii="Literata" w:hAnsi="Literata"/>
                <w:b/>
                <w:sz w:val="22"/>
                <w:szCs w:val="22"/>
                <w:lang w:val="es-MX"/>
              </w:rPr>
            </w:pPr>
          </w:p>
          <w:p w:rsidR="007F4ABC" w:rsidRDefault="007F4ABC" w:rsidP="00DF2E03">
            <w:pPr>
              <w:pStyle w:val="Sinespaciado"/>
              <w:spacing w:line="276" w:lineRule="auto"/>
              <w:jc w:val="center"/>
              <w:rPr>
                <w:rFonts w:ascii="Literata" w:hAnsi="Literata"/>
                <w:b/>
                <w:sz w:val="22"/>
                <w:szCs w:val="22"/>
                <w:lang w:val="es-MX"/>
              </w:rPr>
            </w:pPr>
          </w:p>
          <w:p w:rsidR="007F4ABC" w:rsidRDefault="007F4ABC" w:rsidP="00DF2E03">
            <w:pPr>
              <w:pStyle w:val="Sinespaciado"/>
              <w:spacing w:line="276" w:lineRule="auto"/>
              <w:jc w:val="center"/>
              <w:rPr>
                <w:rFonts w:ascii="Literata" w:hAnsi="Literata"/>
                <w:b/>
                <w:sz w:val="22"/>
                <w:szCs w:val="22"/>
                <w:lang w:val="es-MX"/>
              </w:rPr>
            </w:pPr>
          </w:p>
          <w:p w:rsidR="00A23F4C" w:rsidRPr="00181233" w:rsidRDefault="00B65002" w:rsidP="00DF2E03">
            <w:pPr>
              <w:pStyle w:val="Sinespaciado"/>
              <w:spacing w:line="276" w:lineRule="auto"/>
              <w:jc w:val="center"/>
              <w:rPr>
                <w:rFonts w:ascii="Literata" w:hAnsi="Literata"/>
                <w:b/>
                <w:sz w:val="22"/>
                <w:szCs w:val="22"/>
                <w:lang w:val="es-MX"/>
              </w:rPr>
            </w:pPr>
            <w:r>
              <w:rPr>
                <w:rFonts w:ascii="Literata" w:hAnsi="Literata"/>
                <w:b/>
                <w:sz w:val="22"/>
                <w:szCs w:val="22"/>
                <w:lang w:val="es-MX"/>
              </w:rPr>
              <w:t xml:space="preserve">PATRICIA ISABEL MURO BUENO </w:t>
            </w:r>
            <w:r w:rsidR="00A23F4C" w:rsidRPr="00181233">
              <w:rPr>
                <w:rFonts w:ascii="Literata" w:hAnsi="Literata"/>
                <w:b/>
                <w:sz w:val="22"/>
                <w:szCs w:val="22"/>
                <w:lang w:val="es-MX"/>
              </w:rPr>
              <w:t>ENCARGADA DE LA DIRECCIÓN Y SUBDIRECCIÓN DE GESTIÓN JURIDICA</w:t>
            </w:r>
          </w:p>
        </w:tc>
        <w:tc>
          <w:tcPr>
            <w:tcW w:w="5221" w:type="dxa"/>
          </w:tcPr>
          <w:p w:rsidR="00A23F4C" w:rsidRPr="00181233" w:rsidRDefault="00A23F4C" w:rsidP="00DF2E03">
            <w:pPr>
              <w:pStyle w:val="Sinespaciado"/>
              <w:spacing w:line="276" w:lineRule="auto"/>
              <w:jc w:val="center"/>
              <w:rPr>
                <w:rFonts w:ascii="Literata" w:hAnsi="Literata"/>
                <w:b/>
                <w:sz w:val="22"/>
                <w:szCs w:val="22"/>
                <w:lang w:val="es-MX"/>
              </w:rPr>
            </w:pPr>
          </w:p>
          <w:p w:rsidR="007F4ABC" w:rsidRDefault="007F4ABC" w:rsidP="00B65002">
            <w:pPr>
              <w:pStyle w:val="Sinespaciado"/>
              <w:spacing w:line="276" w:lineRule="auto"/>
              <w:jc w:val="center"/>
              <w:rPr>
                <w:rFonts w:ascii="Literata" w:hAnsi="Literata"/>
                <w:b/>
                <w:sz w:val="22"/>
                <w:szCs w:val="22"/>
                <w:lang w:val="es-MX"/>
              </w:rPr>
            </w:pPr>
          </w:p>
          <w:p w:rsidR="007F4ABC" w:rsidRDefault="007F4ABC" w:rsidP="00B65002">
            <w:pPr>
              <w:pStyle w:val="Sinespaciado"/>
              <w:spacing w:line="276" w:lineRule="auto"/>
              <w:jc w:val="center"/>
              <w:rPr>
                <w:rFonts w:ascii="Literata" w:hAnsi="Literata"/>
                <w:b/>
                <w:sz w:val="22"/>
                <w:szCs w:val="22"/>
                <w:lang w:val="es-MX"/>
              </w:rPr>
            </w:pPr>
          </w:p>
          <w:p w:rsidR="007F4ABC" w:rsidRDefault="007F4ABC" w:rsidP="00B65002">
            <w:pPr>
              <w:pStyle w:val="Sinespaciado"/>
              <w:spacing w:line="276" w:lineRule="auto"/>
              <w:jc w:val="center"/>
              <w:rPr>
                <w:rFonts w:ascii="Literata" w:hAnsi="Literata"/>
                <w:b/>
                <w:sz w:val="22"/>
                <w:szCs w:val="22"/>
                <w:lang w:val="es-MX"/>
              </w:rPr>
            </w:pPr>
          </w:p>
          <w:p w:rsidR="00B65002" w:rsidRDefault="00B65002" w:rsidP="00B65002">
            <w:pPr>
              <w:pStyle w:val="Sinespaciado"/>
              <w:spacing w:line="276" w:lineRule="auto"/>
              <w:jc w:val="center"/>
              <w:rPr>
                <w:rFonts w:ascii="Literata" w:hAnsi="Literata"/>
                <w:b/>
                <w:sz w:val="22"/>
                <w:szCs w:val="22"/>
                <w:lang w:val="es-MX"/>
              </w:rPr>
            </w:pPr>
            <w:r>
              <w:rPr>
                <w:rFonts w:ascii="Literata" w:hAnsi="Literata"/>
                <w:b/>
                <w:sz w:val="22"/>
                <w:szCs w:val="22"/>
                <w:lang w:val="es-MX"/>
              </w:rPr>
              <w:t>ALMA REYNA MONTER GUERRERO</w:t>
            </w:r>
          </w:p>
          <w:p w:rsidR="00911C5E" w:rsidRPr="00181233" w:rsidRDefault="00B65002" w:rsidP="00B65002">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REPRESENTANTE DE LA CONTRALORÍA GENERAL DEL ESTADO</w:t>
            </w:r>
          </w:p>
        </w:tc>
      </w:tr>
      <w:tr w:rsidR="00B65002" w:rsidRPr="00181233" w:rsidTr="000F4B25">
        <w:tc>
          <w:tcPr>
            <w:tcW w:w="9782" w:type="dxa"/>
            <w:gridSpan w:val="2"/>
          </w:tcPr>
          <w:p w:rsidR="00B65002" w:rsidRPr="00181233" w:rsidRDefault="00B65002" w:rsidP="00DF2E03">
            <w:pPr>
              <w:pStyle w:val="Sinespaciado"/>
              <w:spacing w:line="276" w:lineRule="auto"/>
              <w:jc w:val="center"/>
              <w:rPr>
                <w:rFonts w:ascii="Literata" w:hAnsi="Literata"/>
                <w:b/>
                <w:sz w:val="22"/>
                <w:szCs w:val="22"/>
                <w:lang w:val="es-MX"/>
              </w:rPr>
            </w:pPr>
          </w:p>
          <w:p w:rsidR="00B65002" w:rsidRDefault="00B65002" w:rsidP="00DF2E03">
            <w:pPr>
              <w:pStyle w:val="Sinespaciado"/>
              <w:spacing w:line="276" w:lineRule="auto"/>
              <w:jc w:val="center"/>
              <w:rPr>
                <w:rFonts w:ascii="Literata" w:hAnsi="Literata"/>
                <w:b/>
                <w:sz w:val="22"/>
                <w:szCs w:val="22"/>
                <w:lang w:val="es-MX"/>
              </w:rPr>
            </w:pPr>
          </w:p>
          <w:p w:rsidR="007F4ABC" w:rsidRDefault="007F4ABC" w:rsidP="00911C5E">
            <w:pPr>
              <w:pStyle w:val="Sinespaciado"/>
              <w:spacing w:line="276" w:lineRule="auto"/>
              <w:jc w:val="center"/>
              <w:rPr>
                <w:rFonts w:ascii="Literata" w:hAnsi="Literata"/>
                <w:b/>
                <w:sz w:val="22"/>
                <w:szCs w:val="22"/>
                <w:lang w:val="es-MX"/>
              </w:rPr>
            </w:pPr>
          </w:p>
          <w:p w:rsidR="00B65002" w:rsidRPr="00181233" w:rsidRDefault="00B65002" w:rsidP="00911C5E">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OSCAR HUGO CUEVAS MONSIVAIS</w:t>
            </w:r>
          </w:p>
          <w:p w:rsidR="000F4B25" w:rsidRDefault="00B65002" w:rsidP="00911C5E">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 xml:space="preserve">REPRESENTANTE DE LA CONTRALORÍA </w:t>
            </w:r>
          </w:p>
          <w:p w:rsidR="00B65002" w:rsidRPr="00181233" w:rsidRDefault="00B65002" w:rsidP="000F4B25">
            <w:pPr>
              <w:pStyle w:val="Sinespaciado"/>
              <w:spacing w:line="276" w:lineRule="auto"/>
              <w:jc w:val="center"/>
              <w:rPr>
                <w:rFonts w:ascii="Literata" w:hAnsi="Literata"/>
                <w:b/>
                <w:sz w:val="22"/>
                <w:szCs w:val="22"/>
                <w:lang w:val="es-MX"/>
              </w:rPr>
            </w:pPr>
            <w:r w:rsidRPr="00181233">
              <w:rPr>
                <w:rFonts w:ascii="Literata" w:hAnsi="Literata"/>
                <w:b/>
                <w:sz w:val="22"/>
                <w:szCs w:val="22"/>
                <w:lang w:val="es-MX"/>
              </w:rPr>
              <w:t>GENERAL DEL ESTADO</w:t>
            </w:r>
          </w:p>
        </w:tc>
      </w:tr>
    </w:tbl>
    <w:p w:rsidR="00921095" w:rsidRDefault="00921095" w:rsidP="00A23F4C">
      <w:pPr>
        <w:tabs>
          <w:tab w:val="right" w:leader="hyphen" w:pos="8505"/>
        </w:tabs>
        <w:spacing w:after="0" w:line="276" w:lineRule="auto"/>
        <w:jc w:val="both"/>
        <w:rPr>
          <w:rFonts w:ascii="Literata" w:eastAsia="Times New Roman" w:hAnsi="Literata" w:cs="Segoe UI"/>
          <w:sz w:val="16"/>
          <w:lang w:eastAsia="es-ES"/>
        </w:rPr>
      </w:pPr>
    </w:p>
    <w:p w:rsidR="00681833" w:rsidRPr="007F4ABC" w:rsidRDefault="00A23F4C" w:rsidP="00921095">
      <w:pPr>
        <w:tabs>
          <w:tab w:val="right" w:leader="hyphen" w:pos="8505"/>
        </w:tabs>
        <w:spacing w:after="0" w:line="276" w:lineRule="auto"/>
        <w:jc w:val="both"/>
        <w:rPr>
          <w:rFonts w:ascii="Literata" w:hAnsi="Literata"/>
          <w:lang w:val="es-ES"/>
        </w:rPr>
      </w:pPr>
      <w:r w:rsidRPr="004666C8">
        <w:rPr>
          <w:rFonts w:ascii="Literata" w:eastAsia="Times New Roman" w:hAnsi="Literata" w:cs="Segoe UI"/>
          <w:sz w:val="16"/>
          <w:lang w:val="es-MX" w:eastAsia="es-ES"/>
        </w:rPr>
        <w:t>La</w:t>
      </w:r>
      <w:r w:rsidR="007F4ABC">
        <w:rPr>
          <w:rFonts w:ascii="Literata" w:eastAsia="Times New Roman" w:hAnsi="Literata" w:cs="Segoe UI"/>
          <w:sz w:val="16"/>
          <w:lang w:val="es-MX" w:eastAsia="es-ES"/>
        </w:rPr>
        <w:t>s</w:t>
      </w:r>
      <w:r w:rsidRPr="004666C8">
        <w:rPr>
          <w:rFonts w:ascii="Literata" w:eastAsia="Times New Roman" w:hAnsi="Literata" w:cs="Segoe UI"/>
          <w:sz w:val="16"/>
          <w:lang w:val="es-MX" w:eastAsia="es-ES"/>
        </w:rPr>
        <w:t xml:space="preserve"> presente</w:t>
      </w:r>
      <w:r w:rsidR="007F4ABC">
        <w:rPr>
          <w:rFonts w:ascii="Literata" w:eastAsia="Times New Roman" w:hAnsi="Literata" w:cs="Segoe UI"/>
          <w:sz w:val="16"/>
          <w:lang w:val="es-MX" w:eastAsia="es-ES"/>
        </w:rPr>
        <w:t>s 10</w:t>
      </w:r>
      <w:r w:rsidR="00DD0AC3">
        <w:rPr>
          <w:rFonts w:ascii="Literata" w:eastAsia="Times New Roman" w:hAnsi="Literata" w:cs="Segoe UI"/>
          <w:sz w:val="16"/>
          <w:lang w:val="es-MX" w:eastAsia="es-ES"/>
        </w:rPr>
        <w:t xml:space="preserve"> </w:t>
      </w:r>
      <w:r w:rsidR="00BF0FCB" w:rsidRPr="004666C8">
        <w:rPr>
          <w:rFonts w:ascii="Literata" w:eastAsia="Times New Roman" w:hAnsi="Literata" w:cs="Segoe UI"/>
          <w:sz w:val="16"/>
          <w:lang w:val="es-MX" w:eastAsia="es-ES"/>
        </w:rPr>
        <w:t>foja</w:t>
      </w:r>
      <w:r w:rsidR="00DD0AC3">
        <w:rPr>
          <w:rFonts w:ascii="Literata" w:eastAsia="Times New Roman" w:hAnsi="Literata" w:cs="Segoe UI"/>
          <w:sz w:val="16"/>
          <w:lang w:val="es-MX" w:eastAsia="es-ES"/>
        </w:rPr>
        <w:t>s</w:t>
      </w:r>
      <w:r w:rsidR="00BF0FCB" w:rsidRPr="004666C8">
        <w:rPr>
          <w:rFonts w:ascii="Literata" w:eastAsia="Times New Roman" w:hAnsi="Literata" w:cs="Segoe UI"/>
          <w:sz w:val="16"/>
          <w:lang w:val="es-MX" w:eastAsia="es-ES"/>
        </w:rPr>
        <w:t xml:space="preserve"> corresponde</w:t>
      </w:r>
      <w:r w:rsidR="00DD0AC3">
        <w:rPr>
          <w:rFonts w:ascii="Literata" w:eastAsia="Times New Roman" w:hAnsi="Literata" w:cs="Segoe UI"/>
          <w:sz w:val="16"/>
          <w:lang w:val="es-MX" w:eastAsia="es-ES"/>
        </w:rPr>
        <w:t>n</w:t>
      </w:r>
      <w:r w:rsidR="00BF0FCB" w:rsidRPr="004666C8">
        <w:rPr>
          <w:rFonts w:ascii="Literata" w:eastAsia="Times New Roman" w:hAnsi="Literata" w:cs="Segoe UI"/>
          <w:sz w:val="16"/>
          <w:lang w:val="es-MX" w:eastAsia="es-ES"/>
        </w:rPr>
        <w:t xml:space="preserve"> al acta de la </w:t>
      </w:r>
      <w:r w:rsidR="00921095">
        <w:rPr>
          <w:rFonts w:ascii="Literata" w:eastAsia="Times New Roman" w:hAnsi="Literata" w:cs="Segoe UI"/>
          <w:sz w:val="16"/>
          <w:lang w:val="es-MX" w:eastAsia="es-ES"/>
        </w:rPr>
        <w:t>Tercera S</w:t>
      </w:r>
      <w:r w:rsidRPr="004666C8">
        <w:rPr>
          <w:rFonts w:ascii="Literata" w:eastAsia="Times New Roman" w:hAnsi="Literata" w:cs="Segoe UI"/>
          <w:sz w:val="16"/>
          <w:lang w:val="es-MX" w:eastAsia="es-ES"/>
        </w:rPr>
        <w:t>esión Ordinaria del Comité Institucional de Gobierno Abierto</w:t>
      </w:r>
      <w:r w:rsidR="004666C8">
        <w:rPr>
          <w:rFonts w:ascii="Literata" w:eastAsia="Times New Roman" w:hAnsi="Literata" w:cs="Segoe UI"/>
          <w:sz w:val="16"/>
          <w:lang w:val="es-MX" w:eastAsia="es-ES"/>
        </w:rPr>
        <w:t xml:space="preserve"> de la </w:t>
      </w:r>
      <w:r w:rsidRPr="004666C8">
        <w:rPr>
          <w:rFonts w:ascii="Literata" w:eastAsia="Times New Roman" w:hAnsi="Literata" w:cs="Segoe UI"/>
          <w:sz w:val="16"/>
          <w:lang w:val="es-MX" w:eastAsia="es-ES"/>
        </w:rPr>
        <w:t xml:space="preserve">Secretaría de Comunicaciones y Transportes del Estado de San Luis Potosí, celebrada el día </w:t>
      </w:r>
      <w:r w:rsidR="00921095">
        <w:rPr>
          <w:rFonts w:ascii="Literata" w:eastAsia="Times New Roman" w:hAnsi="Literata" w:cs="Segoe UI"/>
          <w:sz w:val="16"/>
          <w:lang w:val="es-MX" w:eastAsia="es-ES"/>
        </w:rPr>
        <w:t>21 de julio</w:t>
      </w:r>
      <w:r w:rsidRPr="004666C8">
        <w:rPr>
          <w:rFonts w:ascii="Literata" w:eastAsia="Times New Roman" w:hAnsi="Literata" w:cs="Segoe UI"/>
          <w:sz w:val="16"/>
          <w:lang w:val="es-MX" w:eastAsia="es-ES"/>
        </w:rPr>
        <w:t xml:space="preserve"> de 2025.</w:t>
      </w:r>
    </w:p>
    <w:sectPr w:rsidR="00681833" w:rsidRPr="007F4ABC" w:rsidSect="009E4D99">
      <w:headerReference w:type="default" r:id="rId7"/>
      <w:footerReference w:type="default" r:id="rId8"/>
      <w:pgSz w:w="12240" w:h="15840"/>
      <w:pgMar w:top="1417" w:right="1701" w:bottom="1417" w:left="1418" w:header="1701" w:footer="158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5C4" w:rsidRDefault="009305C4" w:rsidP="00595273">
      <w:pPr>
        <w:spacing w:after="0" w:line="240" w:lineRule="auto"/>
      </w:pPr>
      <w:r>
        <w:separator/>
      </w:r>
    </w:p>
  </w:endnote>
  <w:endnote w:type="continuationSeparator" w:id="0">
    <w:p w:rsidR="009305C4" w:rsidRDefault="009305C4" w:rsidP="00595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581233"/>
      <w:docPartObj>
        <w:docPartGallery w:val="Page Numbers (Bottom of Page)"/>
      </w:docPartObj>
    </w:sdtPr>
    <w:sdtEndPr/>
    <w:sdtContent>
      <w:p w:rsidR="00181233" w:rsidRDefault="00181233">
        <w:pPr>
          <w:pStyle w:val="Piedepgina"/>
          <w:jc w:val="center"/>
        </w:pPr>
        <w:r w:rsidRPr="00181233">
          <w:rPr>
            <w:rFonts w:ascii="Literata" w:hAnsi="Literata"/>
            <w:sz w:val="16"/>
          </w:rPr>
          <w:fldChar w:fldCharType="begin"/>
        </w:r>
        <w:r w:rsidRPr="00181233">
          <w:rPr>
            <w:rFonts w:ascii="Literata" w:hAnsi="Literata"/>
            <w:sz w:val="16"/>
          </w:rPr>
          <w:instrText>PAGE   \* MERGEFORMAT</w:instrText>
        </w:r>
        <w:r w:rsidRPr="00181233">
          <w:rPr>
            <w:rFonts w:ascii="Literata" w:hAnsi="Literata"/>
            <w:sz w:val="16"/>
          </w:rPr>
          <w:fldChar w:fldCharType="separate"/>
        </w:r>
        <w:r w:rsidR="0040758A" w:rsidRPr="0040758A">
          <w:rPr>
            <w:rFonts w:ascii="Literata" w:hAnsi="Literata"/>
            <w:noProof/>
            <w:sz w:val="16"/>
            <w:lang w:val="es-ES"/>
          </w:rPr>
          <w:t>10</w:t>
        </w:r>
        <w:r w:rsidRPr="00181233">
          <w:rPr>
            <w:rFonts w:ascii="Literata" w:hAnsi="Literata"/>
            <w:sz w:val="16"/>
          </w:rPr>
          <w:fldChar w:fldCharType="end"/>
        </w:r>
        <w:r w:rsidR="007F4ABC">
          <w:rPr>
            <w:rFonts w:ascii="Literata" w:hAnsi="Literata"/>
            <w:sz w:val="16"/>
          </w:rPr>
          <w:t>/10</w:t>
        </w:r>
      </w:p>
    </w:sdtContent>
  </w:sdt>
  <w:p w:rsidR="00595273" w:rsidRDefault="00082C13" w:rsidP="00082C13">
    <w:pPr>
      <w:pStyle w:val="Piedepgina"/>
      <w:jc w:val="center"/>
    </w:pPr>
    <w:r>
      <w:rPr>
        <w:noProof/>
        <w:lang w:eastAsia="es-MX"/>
      </w:rPr>
      <w:drawing>
        <wp:anchor distT="0" distB="0" distL="114300" distR="114300" simplePos="0" relativeHeight="251659264" behindDoc="1" locked="0" layoutInCell="1" allowOverlap="1" wp14:anchorId="5F2D8C08" wp14:editId="7161FA93">
          <wp:simplePos x="0" y="0"/>
          <wp:positionH relativeFrom="column">
            <wp:posOffset>-443257</wp:posOffset>
          </wp:positionH>
          <wp:positionV relativeFrom="paragraph">
            <wp:posOffset>176254</wp:posOffset>
          </wp:positionV>
          <wp:extent cx="6378382" cy="937488"/>
          <wp:effectExtent l="0" t="0" r="381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ja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78382" cy="937488"/>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color w:val="808080"/>
        <w:sz w:val="16"/>
        <w:szCs w:val="16"/>
      </w:rPr>
      <w:t>“2025</w:t>
    </w:r>
    <w:r w:rsidRPr="00C81980">
      <w:rPr>
        <w:rFonts w:ascii="Montserrat" w:hAnsi="Montserrat"/>
        <w:color w:val="808080"/>
        <w:sz w:val="16"/>
        <w:szCs w:val="16"/>
      </w:rPr>
      <w:t xml:space="preserve">, Año </w:t>
    </w:r>
    <w:r>
      <w:rPr>
        <w:rFonts w:ascii="Montserrat" w:hAnsi="Montserrat"/>
        <w:color w:val="808080"/>
        <w:sz w:val="16"/>
        <w:szCs w:val="16"/>
      </w:rPr>
      <w:t>de la innovación y el Fortalecimiento Educativo</w:t>
    </w:r>
    <w:r w:rsidRPr="00C81980">
      <w:rPr>
        <w:rFonts w:ascii="Montserrat" w:hAnsi="Montserrat"/>
        <w:color w:val="808080"/>
        <w:sz w:val="16"/>
        <w:szCs w:val="16"/>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5C4" w:rsidRDefault="009305C4" w:rsidP="00595273">
      <w:pPr>
        <w:spacing w:after="0" w:line="240" w:lineRule="auto"/>
      </w:pPr>
      <w:r>
        <w:separator/>
      </w:r>
    </w:p>
  </w:footnote>
  <w:footnote w:type="continuationSeparator" w:id="0">
    <w:p w:rsidR="009305C4" w:rsidRDefault="009305C4" w:rsidP="005952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273" w:rsidRDefault="00EE5459">
    <w:pPr>
      <w:pStyle w:val="Encabezado"/>
    </w:pPr>
    <w:r w:rsidRPr="00EE5459">
      <w:rPr>
        <w:noProof/>
        <w:lang w:eastAsia="es-MX"/>
      </w:rPr>
      <w:drawing>
        <wp:anchor distT="0" distB="0" distL="114300" distR="114300" simplePos="0" relativeHeight="251660288" behindDoc="0" locked="0" layoutInCell="1" allowOverlap="1">
          <wp:simplePos x="0" y="0"/>
          <wp:positionH relativeFrom="column">
            <wp:posOffset>-330200</wp:posOffset>
          </wp:positionH>
          <wp:positionV relativeFrom="paragraph">
            <wp:posOffset>-850209</wp:posOffset>
          </wp:positionV>
          <wp:extent cx="4910121" cy="868794"/>
          <wp:effectExtent l="0" t="0" r="0" b="7620"/>
          <wp:wrapNone/>
          <wp:docPr id="5" name="Imagen 5" descr="C:\Users\SOPORTE\Downloads\1x\Recurso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OPORTE\Downloads\1x\Recurso 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10121" cy="868794"/>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F5E71"/>
    <w:multiLevelType w:val="hybridMultilevel"/>
    <w:tmpl w:val="9FA4D0C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2B2A21CB"/>
    <w:multiLevelType w:val="hybridMultilevel"/>
    <w:tmpl w:val="5F6AE2E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3D326121"/>
    <w:multiLevelType w:val="hybridMultilevel"/>
    <w:tmpl w:val="FBEE7638"/>
    <w:lvl w:ilvl="0" w:tplc="ECD41988">
      <w:start w:val="1"/>
      <w:numFmt w:val="decimal"/>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3" w15:restartNumberingAfterBreak="0">
    <w:nsid w:val="63632809"/>
    <w:multiLevelType w:val="multilevel"/>
    <w:tmpl w:val="40729F7E"/>
    <w:lvl w:ilvl="0">
      <w:start w:val="1"/>
      <w:numFmt w:val="decimal"/>
      <w:lvlText w:val="%1."/>
      <w:lvlJc w:val="left"/>
      <w:pPr>
        <w:ind w:left="218" w:hanging="360"/>
      </w:pPr>
      <w:rPr>
        <w:rFonts w:hint="default"/>
      </w:rPr>
    </w:lvl>
    <w:lvl w:ilvl="1">
      <w:start w:val="1"/>
      <w:numFmt w:val="decimal"/>
      <w:isLgl/>
      <w:lvlText w:val="%1.%2"/>
      <w:lvlJc w:val="left"/>
      <w:pPr>
        <w:ind w:left="938" w:hanging="720"/>
      </w:pPr>
      <w:rPr>
        <w:rFonts w:cs="Times New Roman" w:hint="default"/>
      </w:rPr>
    </w:lvl>
    <w:lvl w:ilvl="2">
      <w:start w:val="1"/>
      <w:numFmt w:val="decimal"/>
      <w:isLgl/>
      <w:lvlText w:val="%1.%2.%3"/>
      <w:lvlJc w:val="left"/>
      <w:pPr>
        <w:ind w:left="1298" w:hanging="720"/>
      </w:pPr>
      <w:rPr>
        <w:rFonts w:cs="Times New Roman" w:hint="default"/>
      </w:rPr>
    </w:lvl>
    <w:lvl w:ilvl="3">
      <w:start w:val="1"/>
      <w:numFmt w:val="decimal"/>
      <w:isLgl/>
      <w:lvlText w:val="%1.%2.%3.%4"/>
      <w:lvlJc w:val="left"/>
      <w:pPr>
        <w:ind w:left="2018" w:hanging="1080"/>
      </w:pPr>
      <w:rPr>
        <w:rFonts w:cs="Times New Roman" w:hint="default"/>
      </w:rPr>
    </w:lvl>
    <w:lvl w:ilvl="4">
      <w:start w:val="1"/>
      <w:numFmt w:val="decimal"/>
      <w:isLgl/>
      <w:lvlText w:val="%1.%2.%3.%4.%5"/>
      <w:lvlJc w:val="left"/>
      <w:pPr>
        <w:ind w:left="2738" w:hanging="1440"/>
      </w:pPr>
      <w:rPr>
        <w:rFonts w:cs="Times New Roman" w:hint="default"/>
      </w:rPr>
    </w:lvl>
    <w:lvl w:ilvl="5">
      <w:start w:val="1"/>
      <w:numFmt w:val="decimal"/>
      <w:isLgl/>
      <w:lvlText w:val="%1.%2.%3.%4.%5.%6"/>
      <w:lvlJc w:val="left"/>
      <w:pPr>
        <w:ind w:left="3098" w:hanging="1440"/>
      </w:pPr>
      <w:rPr>
        <w:rFonts w:cs="Times New Roman" w:hint="default"/>
      </w:rPr>
    </w:lvl>
    <w:lvl w:ilvl="6">
      <w:start w:val="1"/>
      <w:numFmt w:val="decimal"/>
      <w:isLgl/>
      <w:lvlText w:val="%1.%2.%3.%4.%5.%6.%7"/>
      <w:lvlJc w:val="left"/>
      <w:pPr>
        <w:ind w:left="3818" w:hanging="1800"/>
      </w:pPr>
      <w:rPr>
        <w:rFonts w:cs="Times New Roman" w:hint="default"/>
      </w:rPr>
    </w:lvl>
    <w:lvl w:ilvl="7">
      <w:start w:val="1"/>
      <w:numFmt w:val="decimal"/>
      <w:isLgl/>
      <w:lvlText w:val="%1.%2.%3.%4.%5.%6.%7.%8"/>
      <w:lvlJc w:val="left"/>
      <w:pPr>
        <w:ind w:left="4538" w:hanging="2160"/>
      </w:pPr>
      <w:rPr>
        <w:rFonts w:cs="Times New Roman" w:hint="default"/>
      </w:rPr>
    </w:lvl>
    <w:lvl w:ilvl="8">
      <w:start w:val="1"/>
      <w:numFmt w:val="decimal"/>
      <w:isLgl/>
      <w:lvlText w:val="%1.%2.%3.%4.%5.%6.%7.%8.%9"/>
      <w:lvlJc w:val="left"/>
      <w:pPr>
        <w:ind w:left="4898" w:hanging="2160"/>
      </w:pPr>
      <w:rPr>
        <w:rFonts w:cs="Times New Roman" w:hint="default"/>
      </w:rPr>
    </w:lvl>
  </w:abstractNum>
  <w:abstractNum w:abstractNumId="4" w15:restartNumberingAfterBreak="0">
    <w:nsid w:val="73BD5C21"/>
    <w:multiLevelType w:val="multilevel"/>
    <w:tmpl w:val="CB6C9666"/>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273"/>
    <w:rsid w:val="00080215"/>
    <w:rsid w:val="00082C13"/>
    <w:rsid w:val="00097A34"/>
    <w:rsid w:val="000F4B25"/>
    <w:rsid w:val="00147203"/>
    <w:rsid w:val="001776EC"/>
    <w:rsid w:val="00181233"/>
    <w:rsid w:val="001B66AC"/>
    <w:rsid w:val="001E2A09"/>
    <w:rsid w:val="001E539B"/>
    <w:rsid w:val="0021196C"/>
    <w:rsid w:val="002247CF"/>
    <w:rsid w:val="0024161E"/>
    <w:rsid w:val="00250826"/>
    <w:rsid w:val="0025424F"/>
    <w:rsid w:val="00261B32"/>
    <w:rsid w:val="002B26F9"/>
    <w:rsid w:val="002D0DA9"/>
    <w:rsid w:val="003F1D1A"/>
    <w:rsid w:val="003F4F96"/>
    <w:rsid w:val="0040758A"/>
    <w:rsid w:val="00410F52"/>
    <w:rsid w:val="00420630"/>
    <w:rsid w:val="004666C8"/>
    <w:rsid w:val="0049634D"/>
    <w:rsid w:val="004A77C4"/>
    <w:rsid w:val="00503CFC"/>
    <w:rsid w:val="0053118F"/>
    <w:rsid w:val="0055511A"/>
    <w:rsid w:val="00595273"/>
    <w:rsid w:val="005B09D7"/>
    <w:rsid w:val="005C2E6F"/>
    <w:rsid w:val="005E7FCE"/>
    <w:rsid w:val="005F2953"/>
    <w:rsid w:val="005F4F9B"/>
    <w:rsid w:val="006242AF"/>
    <w:rsid w:val="0066251C"/>
    <w:rsid w:val="00677808"/>
    <w:rsid w:val="00681833"/>
    <w:rsid w:val="006A0BE5"/>
    <w:rsid w:val="006C1E35"/>
    <w:rsid w:val="007015E2"/>
    <w:rsid w:val="0070358D"/>
    <w:rsid w:val="00711159"/>
    <w:rsid w:val="00717919"/>
    <w:rsid w:val="007435B0"/>
    <w:rsid w:val="0076004D"/>
    <w:rsid w:val="00773B3B"/>
    <w:rsid w:val="0078139B"/>
    <w:rsid w:val="007E3543"/>
    <w:rsid w:val="007F4ABC"/>
    <w:rsid w:val="0086258B"/>
    <w:rsid w:val="008D376D"/>
    <w:rsid w:val="00911C5E"/>
    <w:rsid w:val="00921095"/>
    <w:rsid w:val="009305C4"/>
    <w:rsid w:val="00931976"/>
    <w:rsid w:val="00951A30"/>
    <w:rsid w:val="00957CB8"/>
    <w:rsid w:val="009766E1"/>
    <w:rsid w:val="00996491"/>
    <w:rsid w:val="009B4B1F"/>
    <w:rsid w:val="009E13AA"/>
    <w:rsid w:val="009E4D99"/>
    <w:rsid w:val="009E65E1"/>
    <w:rsid w:val="00A00CBA"/>
    <w:rsid w:val="00A0115C"/>
    <w:rsid w:val="00A23F4C"/>
    <w:rsid w:val="00A91DA1"/>
    <w:rsid w:val="00A93648"/>
    <w:rsid w:val="00AC20DD"/>
    <w:rsid w:val="00B07D50"/>
    <w:rsid w:val="00B46D4B"/>
    <w:rsid w:val="00B65002"/>
    <w:rsid w:val="00BF0FCB"/>
    <w:rsid w:val="00BF3C6C"/>
    <w:rsid w:val="00C00A1B"/>
    <w:rsid w:val="00CA771B"/>
    <w:rsid w:val="00D06FC8"/>
    <w:rsid w:val="00D11E09"/>
    <w:rsid w:val="00D42655"/>
    <w:rsid w:val="00D647E4"/>
    <w:rsid w:val="00D8398F"/>
    <w:rsid w:val="00DA3BE4"/>
    <w:rsid w:val="00DD0AC3"/>
    <w:rsid w:val="00DD3934"/>
    <w:rsid w:val="00E57A86"/>
    <w:rsid w:val="00E57F7B"/>
    <w:rsid w:val="00E81749"/>
    <w:rsid w:val="00E87823"/>
    <w:rsid w:val="00EE5459"/>
    <w:rsid w:val="00F639A1"/>
    <w:rsid w:val="00F830ED"/>
    <w:rsid w:val="00F875E2"/>
    <w:rsid w:val="00FD6263"/>
    <w:rsid w:val="00FE2F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3B1D3A2"/>
  <w15:chartTrackingRefBased/>
  <w15:docId w15:val="{35461254-823C-4DC9-ACE5-E0DC27B95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833"/>
    <w:rPr>
      <w:rFonts w:ascii="Calibri" w:eastAsia="Calibri" w:hAnsi="Calibri" w:cs="Times New Roman"/>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5273"/>
    <w:pPr>
      <w:tabs>
        <w:tab w:val="center" w:pos="4419"/>
        <w:tab w:val="right" w:pos="8838"/>
      </w:tabs>
      <w:spacing w:after="0" w:line="240" w:lineRule="auto"/>
    </w:pPr>
    <w:rPr>
      <w:rFonts w:asciiTheme="minorHAnsi" w:eastAsiaTheme="minorHAnsi" w:hAnsiTheme="minorHAnsi" w:cstheme="minorBidi"/>
      <w:lang w:val="es-MX"/>
    </w:rPr>
  </w:style>
  <w:style w:type="character" w:customStyle="1" w:styleId="EncabezadoCar">
    <w:name w:val="Encabezado Car"/>
    <w:basedOn w:val="Fuentedeprrafopredeter"/>
    <w:link w:val="Encabezado"/>
    <w:uiPriority w:val="99"/>
    <w:rsid w:val="00595273"/>
  </w:style>
  <w:style w:type="paragraph" w:styleId="Piedepgina">
    <w:name w:val="footer"/>
    <w:basedOn w:val="Normal"/>
    <w:link w:val="PiedepginaCar"/>
    <w:uiPriority w:val="99"/>
    <w:unhideWhenUsed/>
    <w:rsid w:val="00595273"/>
    <w:pPr>
      <w:tabs>
        <w:tab w:val="center" w:pos="4419"/>
        <w:tab w:val="right" w:pos="8838"/>
      </w:tabs>
      <w:spacing w:after="0" w:line="240" w:lineRule="auto"/>
    </w:pPr>
    <w:rPr>
      <w:rFonts w:asciiTheme="minorHAnsi" w:eastAsiaTheme="minorHAnsi" w:hAnsiTheme="minorHAnsi" w:cstheme="minorBidi"/>
      <w:lang w:val="es-MX"/>
    </w:rPr>
  </w:style>
  <w:style w:type="character" w:customStyle="1" w:styleId="PiedepginaCar">
    <w:name w:val="Pie de página Car"/>
    <w:basedOn w:val="Fuentedeprrafopredeter"/>
    <w:link w:val="Piedepgina"/>
    <w:uiPriority w:val="99"/>
    <w:rsid w:val="00595273"/>
  </w:style>
  <w:style w:type="paragraph" w:styleId="Sinespaciado">
    <w:name w:val="No Spacing"/>
    <w:uiPriority w:val="1"/>
    <w:qFormat/>
    <w:rsid w:val="00681833"/>
    <w:pPr>
      <w:spacing w:after="0"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082C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2C13"/>
    <w:rPr>
      <w:rFonts w:ascii="Segoe UI" w:eastAsia="Calibri" w:hAnsi="Segoe UI" w:cs="Segoe UI"/>
      <w:sz w:val="18"/>
      <w:szCs w:val="18"/>
      <w:lang w:val="en-US"/>
    </w:rPr>
  </w:style>
  <w:style w:type="table" w:styleId="Tablaconcuadrcula">
    <w:name w:val="Table Grid"/>
    <w:basedOn w:val="Tablanormal"/>
    <w:uiPriority w:val="39"/>
    <w:rsid w:val="007015E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E4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43991">
      <w:bodyDiv w:val="1"/>
      <w:marLeft w:val="0"/>
      <w:marRight w:val="0"/>
      <w:marTop w:val="0"/>
      <w:marBottom w:val="0"/>
      <w:divBdr>
        <w:top w:val="none" w:sz="0" w:space="0" w:color="auto"/>
        <w:left w:val="none" w:sz="0" w:space="0" w:color="auto"/>
        <w:bottom w:val="none" w:sz="0" w:space="0" w:color="auto"/>
        <w:right w:val="none" w:sz="0" w:space="0" w:color="auto"/>
      </w:divBdr>
    </w:div>
    <w:div w:id="276260624">
      <w:bodyDiv w:val="1"/>
      <w:marLeft w:val="0"/>
      <w:marRight w:val="0"/>
      <w:marTop w:val="0"/>
      <w:marBottom w:val="0"/>
      <w:divBdr>
        <w:top w:val="none" w:sz="0" w:space="0" w:color="auto"/>
        <w:left w:val="none" w:sz="0" w:space="0" w:color="auto"/>
        <w:bottom w:val="none" w:sz="0" w:space="0" w:color="auto"/>
        <w:right w:val="none" w:sz="0" w:space="0" w:color="auto"/>
      </w:divBdr>
    </w:div>
    <w:div w:id="425885332">
      <w:bodyDiv w:val="1"/>
      <w:marLeft w:val="0"/>
      <w:marRight w:val="0"/>
      <w:marTop w:val="0"/>
      <w:marBottom w:val="0"/>
      <w:divBdr>
        <w:top w:val="none" w:sz="0" w:space="0" w:color="auto"/>
        <w:left w:val="none" w:sz="0" w:space="0" w:color="auto"/>
        <w:bottom w:val="none" w:sz="0" w:space="0" w:color="auto"/>
        <w:right w:val="none" w:sz="0" w:space="0" w:color="auto"/>
      </w:divBdr>
    </w:div>
    <w:div w:id="467630395">
      <w:bodyDiv w:val="1"/>
      <w:marLeft w:val="0"/>
      <w:marRight w:val="0"/>
      <w:marTop w:val="0"/>
      <w:marBottom w:val="0"/>
      <w:divBdr>
        <w:top w:val="none" w:sz="0" w:space="0" w:color="auto"/>
        <w:left w:val="none" w:sz="0" w:space="0" w:color="auto"/>
        <w:bottom w:val="none" w:sz="0" w:space="0" w:color="auto"/>
        <w:right w:val="none" w:sz="0" w:space="0" w:color="auto"/>
      </w:divBdr>
    </w:div>
    <w:div w:id="669018383">
      <w:bodyDiv w:val="1"/>
      <w:marLeft w:val="0"/>
      <w:marRight w:val="0"/>
      <w:marTop w:val="0"/>
      <w:marBottom w:val="0"/>
      <w:divBdr>
        <w:top w:val="none" w:sz="0" w:space="0" w:color="auto"/>
        <w:left w:val="none" w:sz="0" w:space="0" w:color="auto"/>
        <w:bottom w:val="none" w:sz="0" w:space="0" w:color="auto"/>
        <w:right w:val="none" w:sz="0" w:space="0" w:color="auto"/>
      </w:divBdr>
    </w:div>
    <w:div w:id="707025526">
      <w:bodyDiv w:val="1"/>
      <w:marLeft w:val="0"/>
      <w:marRight w:val="0"/>
      <w:marTop w:val="0"/>
      <w:marBottom w:val="0"/>
      <w:divBdr>
        <w:top w:val="none" w:sz="0" w:space="0" w:color="auto"/>
        <w:left w:val="none" w:sz="0" w:space="0" w:color="auto"/>
        <w:bottom w:val="none" w:sz="0" w:space="0" w:color="auto"/>
        <w:right w:val="none" w:sz="0" w:space="0" w:color="auto"/>
      </w:divBdr>
    </w:div>
    <w:div w:id="733629436">
      <w:bodyDiv w:val="1"/>
      <w:marLeft w:val="0"/>
      <w:marRight w:val="0"/>
      <w:marTop w:val="0"/>
      <w:marBottom w:val="0"/>
      <w:divBdr>
        <w:top w:val="none" w:sz="0" w:space="0" w:color="auto"/>
        <w:left w:val="none" w:sz="0" w:space="0" w:color="auto"/>
        <w:bottom w:val="none" w:sz="0" w:space="0" w:color="auto"/>
        <w:right w:val="none" w:sz="0" w:space="0" w:color="auto"/>
      </w:divBdr>
    </w:div>
    <w:div w:id="839928152">
      <w:bodyDiv w:val="1"/>
      <w:marLeft w:val="0"/>
      <w:marRight w:val="0"/>
      <w:marTop w:val="0"/>
      <w:marBottom w:val="0"/>
      <w:divBdr>
        <w:top w:val="none" w:sz="0" w:space="0" w:color="auto"/>
        <w:left w:val="none" w:sz="0" w:space="0" w:color="auto"/>
        <w:bottom w:val="none" w:sz="0" w:space="0" w:color="auto"/>
        <w:right w:val="none" w:sz="0" w:space="0" w:color="auto"/>
      </w:divBdr>
    </w:div>
    <w:div w:id="844051170">
      <w:bodyDiv w:val="1"/>
      <w:marLeft w:val="0"/>
      <w:marRight w:val="0"/>
      <w:marTop w:val="0"/>
      <w:marBottom w:val="0"/>
      <w:divBdr>
        <w:top w:val="none" w:sz="0" w:space="0" w:color="auto"/>
        <w:left w:val="none" w:sz="0" w:space="0" w:color="auto"/>
        <w:bottom w:val="none" w:sz="0" w:space="0" w:color="auto"/>
        <w:right w:val="none" w:sz="0" w:space="0" w:color="auto"/>
      </w:divBdr>
    </w:div>
    <w:div w:id="1089890210">
      <w:bodyDiv w:val="1"/>
      <w:marLeft w:val="0"/>
      <w:marRight w:val="0"/>
      <w:marTop w:val="0"/>
      <w:marBottom w:val="0"/>
      <w:divBdr>
        <w:top w:val="none" w:sz="0" w:space="0" w:color="auto"/>
        <w:left w:val="none" w:sz="0" w:space="0" w:color="auto"/>
        <w:bottom w:val="none" w:sz="0" w:space="0" w:color="auto"/>
        <w:right w:val="none" w:sz="0" w:space="0" w:color="auto"/>
      </w:divBdr>
    </w:div>
    <w:div w:id="1272203368">
      <w:bodyDiv w:val="1"/>
      <w:marLeft w:val="0"/>
      <w:marRight w:val="0"/>
      <w:marTop w:val="0"/>
      <w:marBottom w:val="0"/>
      <w:divBdr>
        <w:top w:val="none" w:sz="0" w:space="0" w:color="auto"/>
        <w:left w:val="none" w:sz="0" w:space="0" w:color="auto"/>
        <w:bottom w:val="none" w:sz="0" w:space="0" w:color="auto"/>
        <w:right w:val="none" w:sz="0" w:space="0" w:color="auto"/>
      </w:divBdr>
    </w:div>
    <w:div w:id="1272205554">
      <w:bodyDiv w:val="1"/>
      <w:marLeft w:val="0"/>
      <w:marRight w:val="0"/>
      <w:marTop w:val="0"/>
      <w:marBottom w:val="0"/>
      <w:divBdr>
        <w:top w:val="none" w:sz="0" w:space="0" w:color="auto"/>
        <w:left w:val="none" w:sz="0" w:space="0" w:color="auto"/>
        <w:bottom w:val="none" w:sz="0" w:space="0" w:color="auto"/>
        <w:right w:val="none" w:sz="0" w:space="0" w:color="auto"/>
      </w:divBdr>
    </w:div>
    <w:div w:id="1322347772">
      <w:bodyDiv w:val="1"/>
      <w:marLeft w:val="0"/>
      <w:marRight w:val="0"/>
      <w:marTop w:val="0"/>
      <w:marBottom w:val="0"/>
      <w:divBdr>
        <w:top w:val="none" w:sz="0" w:space="0" w:color="auto"/>
        <w:left w:val="none" w:sz="0" w:space="0" w:color="auto"/>
        <w:bottom w:val="none" w:sz="0" w:space="0" w:color="auto"/>
        <w:right w:val="none" w:sz="0" w:space="0" w:color="auto"/>
      </w:divBdr>
    </w:div>
    <w:div w:id="1729036299">
      <w:bodyDiv w:val="1"/>
      <w:marLeft w:val="0"/>
      <w:marRight w:val="0"/>
      <w:marTop w:val="0"/>
      <w:marBottom w:val="0"/>
      <w:divBdr>
        <w:top w:val="none" w:sz="0" w:space="0" w:color="auto"/>
        <w:left w:val="none" w:sz="0" w:space="0" w:color="auto"/>
        <w:bottom w:val="none" w:sz="0" w:space="0" w:color="auto"/>
        <w:right w:val="none" w:sz="0" w:space="0" w:color="auto"/>
      </w:divBdr>
    </w:div>
    <w:div w:id="1783643774">
      <w:bodyDiv w:val="1"/>
      <w:marLeft w:val="0"/>
      <w:marRight w:val="0"/>
      <w:marTop w:val="0"/>
      <w:marBottom w:val="0"/>
      <w:divBdr>
        <w:top w:val="none" w:sz="0" w:space="0" w:color="auto"/>
        <w:left w:val="none" w:sz="0" w:space="0" w:color="auto"/>
        <w:bottom w:val="none" w:sz="0" w:space="0" w:color="auto"/>
        <w:right w:val="none" w:sz="0" w:space="0" w:color="auto"/>
      </w:divBdr>
    </w:div>
    <w:div w:id="1949385890">
      <w:bodyDiv w:val="1"/>
      <w:marLeft w:val="0"/>
      <w:marRight w:val="0"/>
      <w:marTop w:val="0"/>
      <w:marBottom w:val="0"/>
      <w:divBdr>
        <w:top w:val="none" w:sz="0" w:space="0" w:color="auto"/>
        <w:left w:val="none" w:sz="0" w:space="0" w:color="auto"/>
        <w:bottom w:val="none" w:sz="0" w:space="0" w:color="auto"/>
        <w:right w:val="none" w:sz="0" w:space="0" w:color="auto"/>
      </w:divBdr>
    </w:div>
    <w:div w:id="2034959717">
      <w:bodyDiv w:val="1"/>
      <w:marLeft w:val="0"/>
      <w:marRight w:val="0"/>
      <w:marTop w:val="0"/>
      <w:marBottom w:val="0"/>
      <w:divBdr>
        <w:top w:val="none" w:sz="0" w:space="0" w:color="auto"/>
        <w:left w:val="none" w:sz="0" w:space="0" w:color="auto"/>
        <w:bottom w:val="none" w:sz="0" w:space="0" w:color="auto"/>
        <w:right w:val="none" w:sz="0" w:space="0" w:color="auto"/>
      </w:divBdr>
    </w:div>
    <w:div w:id="2114665062">
      <w:bodyDiv w:val="1"/>
      <w:marLeft w:val="0"/>
      <w:marRight w:val="0"/>
      <w:marTop w:val="0"/>
      <w:marBottom w:val="0"/>
      <w:divBdr>
        <w:top w:val="none" w:sz="0" w:space="0" w:color="auto"/>
        <w:left w:val="none" w:sz="0" w:space="0" w:color="auto"/>
        <w:bottom w:val="none" w:sz="0" w:space="0" w:color="auto"/>
        <w:right w:val="none" w:sz="0" w:space="0" w:color="auto"/>
      </w:divBdr>
    </w:div>
    <w:div w:id="213794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1217</TotalTime>
  <Pages>10</Pages>
  <Words>3088</Words>
  <Characters>16984</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SOPORTE</dc:creator>
  <cp:keywords/>
  <dc:description/>
  <cp:lastModifiedBy>SCT</cp:lastModifiedBy>
  <cp:revision>24</cp:revision>
  <cp:lastPrinted>2025-07-30T21:40:00Z</cp:lastPrinted>
  <dcterms:created xsi:type="dcterms:W3CDTF">2025-05-16T16:42:00Z</dcterms:created>
  <dcterms:modified xsi:type="dcterms:W3CDTF">2025-07-30T23:10:00Z</dcterms:modified>
</cp:coreProperties>
</file>