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3243A5B2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B27050">
        <w:rPr>
          <w:sz w:val="72"/>
        </w:rPr>
        <w:t>agosto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A14F4E"/>
    <w:rsid w:val="00A24BA1"/>
    <w:rsid w:val="00A45319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76</cp:revision>
  <dcterms:created xsi:type="dcterms:W3CDTF">2021-03-06T17:55:00Z</dcterms:created>
  <dcterms:modified xsi:type="dcterms:W3CDTF">2025-09-03T16:21:00Z</dcterms:modified>
</cp:coreProperties>
</file>