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0BCDF8CE" w:rsidR="00FC4279" w:rsidRPr="00CF3B73" w:rsidRDefault="005718C2" w:rsidP="003132A9">
      <w:pPr>
        <w:rPr>
          <w:sz w:val="132"/>
          <w:szCs w:val="1000"/>
        </w:rPr>
      </w:pPr>
      <w:r w:rsidRPr="005718C2">
        <w:rPr>
          <w:sz w:val="132"/>
          <w:szCs w:val="1000"/>
        </w:rPr>
        <w:t>No se llevaron a cabo trámites para acceder a programas  durante el mes de  Agosto del 2025.</w:t>
      </w:r>
    </w:p>
    <w:sectPr w:rsidR="00FC4279" w:rsidRPr="00CF3B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3117A5"/>
    <w:rsid w:val="003132A9"/>
    <w:rsid w:val="003E52CB"/>
    <w:rsid w:val="00412BAC"/>
    <w:rsid w:val="00426571"/>
    <w:rsid w:val="00442866"/>
    <w:rsid w:val="00526474"/>
    <w:rsid w:val="005718C2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39</cp:revision>
  <dcterms:created xsi:type="dcterms:W3CDTF">2025-06-10T16:13:00Z</dcterms:created>
  <dcterms:modified xsi:type="dcterms:W3CDTF">2025-09-04T17:09:00Z</dcterms:modified>
</cp:coreProperties>
</file>