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B6BEF" w14:textId="77777777" w:rsidR="001B512D" w:rsidRPr="001B512D" w:rsidRDefault="001B512D" w:rsidP="001B512D">
      <w:pPr>
        <w:rPr>
          <w:sz w:val="126"/>
          <w:szCs w:val="420"/>
        </w:rPr>
      </w:pPr>
      <w:r w:rsidRPr="001B512D">
        <w:rPr>
          <w:sz w:val="126"/>
          <w:szCs w:val="420"/>
        </w:rPr>
        <w:t>No cuenta con registro electrónico de personas proveedoras y contratistas</w:t>
      </w:r>
    </w:p>
    <w:p w14:paraId="600221EE" w14:textId="09C66B9F" w:rsidR="00FC4279" w:rsidRPr="001B512D" w:rsidRDefault="00FC4279" w:rsidP="001B512D"/>
    <w:sectPr w:rsidR="00FC4279" w:rsidRPr="001B51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B512D"/>
    <w:rsid w:val="001E7CD9"/>
    <w:rsid w:val="00221BE4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353D9"/>
    <w:rsid w:val="00940C71"/>
    <w:rsid w:val="00967486"/>
    <w:rsid w:val="009F5A28"/>
    <w:rsid w:val="00A07A50"/>
    <w:rsid w:val="00A369F3"/>
    <w:rsid w:val="00AF0349"/>
    <w:rsid w:val="00B40F86"/>
    <w:rsid w:val="00B53F6F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22</cp:revision>
  <dcterms:created xsi:type="dcterms:W3CDTF">2025-06-10T16:13:00Z</dcterms:created>
  <dcterms:modified xsi:type="dcterms:W3CDTF">2025-08-05T20:09:00Z</dcterms:modified>
</cp:coreProperties>
</file>