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39A96" w14:textId="77777777" w:rsidR="00501D9F" w:rsidRDefault="00501D9F" w:rsidP="00501D9F">
      <w:pPr>
        <w:spacing w:after="0" w:line="220" w:lineRule="exact"/>
        <w:ind w:right="-660"/>
        <w:rPr>
          <w:rFonts w:ascii="Literata" w:eastAsia="Literata" w:hAnsi="Literata" w:cs="Literata"/>
          <w:b/>
          <w:bCs/>
          <w:color w:val="2F3031"/>
          <w:sz w:val="4"/>
          <w:szCs w:val="4"/>
        </w:rPr>
      </w:pPr>
      <w:bookmarkStart w:id="0" w:name="_Hlk201570584"/>
    </w:p>
    <w:p w14:paraId="69AE541E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tbl>
      <w:tblPr>
        <w:tblStyle w:val="Tablaconcuadrcula6concolores-nfasis6"/>
        <w:tblpPr w:leftFromText="141" w:rightFromText="141" w:vertAnchor="text" w:horzAnchor="margin" w:tblpXSpec="center" w:tblpY="127"/>
        <w:tblW w:w="0" w:type="auto"/>
        <w:tblLook w:val="04A0" w:firstRow="1" w:lastRow="0" w:firstColumn="1" w:lastColumn="0" w:noHBand="0" w:noVBand="1"/>
      </w:tblPr>
      <w:tblGrid>
        <w:gridCol w:w="3435"/>
        <w:gridCol w:w="3435"/>
      </w:tblGrid>
      <w:tr w:rsidR="00501D9F" w14:paraId="606FA891" w14:textId="77777777" w:rsidTr="00F17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5FDDE4C1" w14:textId="77777777" w:rsidR="00501D9F" w:rsidRDefault="00501D9F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Reporte</w:t>
            </w:r>
          </w:p>
        </w:tc>
        <w:tc>
          <w:tcPr>
            <w:tcW w:w="3435" w:type="dxa"/>
          </w:tcPr>
          <w:p w14:paraId="5E9DA27E" w14:textId="77777777" w:rsidR="00501D9F" w:rsidRDefault="00501D9F" w:rsidP="00F1733C">
            <w:pPr>
              <w:spacing w:before="240" w:line="276" w:lineRule="auto"/>
              <w:ind w:right="-6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 xml:space="preserve">Acumulado a </w:t>
            </w:r>
            <w:proofErr w:type="gramStart"/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Marzo</w:t>
            </w:r>
            <w:proofErr w:type="gramEnd"/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2025</w:t>
            </w:r>
          </w:p>
        </w:tc>
      </w:tr>
      <w:tr w:rsidR="00501D9F" w14:paraId="541012F7" w14:textId="77777777" w:rsidTr="00F1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36A2B8FD" w14:textId="77777777" w:rsidR="00501D9F" w:rsidRPr="008B2310" w:rsidRDefault="00501D9F" w:rsidP="00F1733C">
            <w:pPr>
              <w:spacing w:before="240" w:line="276" w:lineRule="auto"/>
              <w:ind w:right="-660"/>
              <w:jc w:val="both"/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  <w:t>Total, de Servicios de Atención</w:t>
            </w:r>
          </w:p>
        </w:tc>
        <w:tc>
          <w:tcPr>
            <w:tcW w:w="3435" w:type="dxa"/>
          </w:tcPr>
          <w:p w14:paraId="1B9F947C" w14:textId="77777777" w:rsidR="00501D9F" w:rsidRPr="008B2310" w:rsidRDefault="00501D9F" w:rsidP="00F1733C">
            <w:pPr>
              <w:spacing w:before="240" w:line="276" w:lineRule="auto"/>
              <w:ind w:right="-6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1434</w:t>
            </w:r>
          </w:p>
        </w:tc>
      </w:tr>
      <w:tr w:rsidR="00501D9F" w14:paraId="3A5B1BA8" w14:textId="77777777" w:rsidTr="00F1733C">
        <w:trPr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07B4773C" w14:textId="77777777" w:rsidR="00501D9F" w:rsidRDefault="00501D9F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Total</w:t>
            </w:r>
          </w:p>
        </w:tc>
        <w:tc>
          <w:tcPr>
            <w:tcW w:w="3435" w:type="dxa"/>
          </w:tcPr>
          <w:p w14:paraId="314EE2AF" w14:textId="77777777" w:rsidR="00501D9F" w:rsidRDefault="00501D9F" w:rsidP="00F1733C">
            <w:pPr>
              <w:spacing w:before="240" w:line="276" w:lineRule="auto"/>
              <w:ind w:right="-6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1434</w:t>
            </w:r>
          </w:p>
        </w:tc>
      </w:tr>
    </w:tbl>
    <w:p w14:paraId="5440CBD4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54D86F03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0E27AE9E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2362A5C9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1A7EE750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117CB2FE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77EB8653" w14:textId="77777777" w:rsidR="00501D9F" w:rsidRDefault="00501D9F" w:rsidP="00501D9F">
      <w:pPr>
        <w:spacing w:before="240" w:after="120" w:line="276" w:lineRule="auto"/>
        <w:ind w:left="-425" w:right="-658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218D0601" w14:textId="77777777" w:rsidR="00501D9F" w:rsidRDefault="00501D9F" w:rsidP="00501D9F">
      <w:pPr>
        <w:spacing w:after="120" w:line="276" w:lineRule="auto"/>
        <w:ind w:left="-425" w:right="-658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>Fuente:</w:t>
      </w:r>
    </w:p>
    <w:p w14:paraId="3A2C24E9" w14:textId="77777777" w:rsidR="00501D9F" w:rsidRDefault="00501D9F" w:rsidP="00501D9F">
      <w:pPr>
        <w:spacing w:after="120" w:line="276" w:lineRule="auto"/>
        <w:ind w:left="-425" w:right="-658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Dirección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General para una Vida Libre de Violencia de la Secretaría de las Mujeres e Igualdad Sustantiva (SeMujeres). </w:t>
      </w:r>
    </w:p>
    <w:p w14:paraId="4A90E299" w14:textId="77777777" w:rsidR="00501D9F" w:rsidRDefault="00501D9F" w:rsidP="00501D9F">
      <w:pPr>
        <w:spacing w:after="0"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098A88FF" w14:textId="77777777" w:rsidR="005869F9" w:rsidRDefault="005869F9" w:rsidP="005869F9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Este sujeto obligado si está facultado para generar la información requerida, se proporciona mensualmente Información estadística de atenciones otorgadas en materia jurídica, psicológica, trabajo social por parte de </w:t>
      </w:r>
      <w:r>
        <w:rPr>
          <w:rFonts w:ascii="Literata" w:eastAsia="Literata" w:hAnsi="Literata" w:cs="Literata"/>
          <w:color w:val="2F3031"/>
          <w:sz w:val="20"/>
          <w:szCs w:val="20"/>
        </w:rPr>
        <w:t>la Dirección General para una Vida Libre de Violencia</w:t>
      </w:r>
      <w:r w:rsidRPr="008B2310">
        <w:rPr>
          <w:rFonts w:ascii="Literata" w:eastAsia="Literata" w:hAnsi="Literata" w:cs="Literata"/>
          <w:color w:val="2F3031"/>
          <w:sz w:val="20"/>
          <w:szCs w:val="20"/>
        </w:rPr>
        <w:t>. Según sus atribuciones de conformidad con el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 articulo 41 Quinquies de la Ley Orgánica de la Administración Pública del estado de San Luis Potosí en relación con el artículo 11, Fracción VIII y XI, del Reglamento Interno de la Secretaría de las Mujeres e Igualdad Sustantiva. </w:t>
      </w:r>
    </w:p>
    <w:p w14:paraId="22B641EE" w14:textId="77777777" w:rsidR="005869F9" w:rsidRDefault="005869F9" w:rsidP="005869F9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50C1024" w14:textId="77777777" w:rsidR="005869F9" w:rsidRDefault="005869F9" w:rsidP="005869F9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907E978" w14:textId="77777777" w:rsidR="00501D9F" w:rsidRDefault="00501D9F" w:rsidP="00501D9F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F94A165" w14:textId="77777777" w:rsidR="00501D9F" w:rsidRDefault="00501D9F" w:rsidP="00501D9F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40082BF" w14:textId="77777777" w:rsidR="00501D9F" w:rsidRDefault="00501D9F" w:rsidP="00501D9F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2A4B853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44000F2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67137FB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07D5986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3E02C24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A0A3F56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62CB369" w14:textId="77777777" w:rsidR="00501D9F" w:rsidRDefault="00501D9F" w:rsidP="00501D9F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bookmarkEnd w:id="0"/>
    <w:p w14:paraId="276D97BE" w14:textId="77777777" w:rsidR="00AF2ED0" w:rsidRDefault="00AF2ED0"/>
    <w:sectPr w:rsidR="00AF2ED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CF4FB" w14:textId="77777777" w:rsidR="00B220B6" w:rsidRDefault="00B220B6">
      <w:pPr>
        <w:spacing w:after="0" w:line="240" w:lineRule="auto"/>
      </w:pPr>
      <w:r>
        <w:separator/>
      </w:r>
    </w:p>
  </w:endnote>
  <w:endnote w:type="continuationSeparator" w:id="0">
    <w:p w14:paraId="2CF966AB" w14:textId="77777777" w:rsidR="00B220B6" w:rsidRDefault="00B22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48032" w14:textId="77777777" w:rsidR="0016560E" w:rsidRDefault="00501D9F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45B7036" wp14:editId="12EC8F67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DB69C" w14:textId="77777777" w:rsidR="00B220B6" w:rsidRDefault="00B220B6">
      <w:pPr>
        <w:spacing w:after="0" w:line="240" w:lineRule="auto"/>
      </w:pPr>
      <w:r>
        <w:separator/>
      </w:r>
    </w:p>
  </w:footnote>
  <w:footnote w:type="continuationSeparator" w:id="0">
    <w:p w14:paraId="2A5CCFBC" w14:textId="77777777" w:rsidR="00B220B6" w:rsidRDefault="00B220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F7627" w14:textId="77777777" w:rsidR="0016560E" w:rsidRPr="000B3F1C" w:rsidRDefault="00501D9F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269F35EE" wp14:editId="44E4B0B2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D9F"/>
    <w:rsid w:val="00146317"/>
    <w:rsid w:val="0016560E"/>
    <w:rsid w:val="00501D9F"/>
    <w:rsid w:val="005869F9"/>
    <w:rsid w:val="00AF2ED0"/>
    <w:rsid w:val="00B2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43D77"/>
  <w15:chartTrackingRefBased/>
  <w15:docId w15:val="{4AF9BCBF-525D-4334-A08C-18DC22930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D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1D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1D9F"/>
  </w:style>
  <w:style w:type="paragraph" w:styleId="Piedepgina">
    <w:name w:val="footer"/>
    <w:basedOn w:val="Normal"/>
    <w:link w:val="PiedepginaCar"/>
    <w:uiPriority w:val="99"/>
    <w:unhideWhenUsed/>
    <w:rsid w:val="00501D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1D9F"/>
  </w:style>
  <w:style w:type="table" w:styleId="Tablaconcuadrcula6concolores-nfasis6">
    <w:name w:val="Grid Table 6 Colorful Accent 6"/>
    <w:basedOn w:val="Tablanormal"/>
    <w:uiPriority w:val="51"/>
    <w:rsid w:val="00501D9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119</Words>
  <Characters>660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Atención Ciudadana</cp:lastModifiedBy>
  <cp:revision>3</cp:revision>
  <dcterms:created xsi:type="dcterms:W3CDTF">2025-08-27T18:06:00Z</dcterms:created>
  <dcterms:modified xsi:type="dcterms:W3CDTF">2025-08-29T19:42:00Z</dcterms:modified>
</cp:coreProperties>
</file>