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FF8AA5" w14:textId="77777777" w:rsidR="00A128F1" w:rsidRDefault="00A128F1" w:rsidP="00A128F1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bookmarkStart w:id="0" w:name="_Hlk211274189"/>
      <w:bookmarkEnd w:id="0"/>
    </w:p>
    <w:p w14:paraId="29768FDE" w14:textId="3C273636" w:rsidR="00A128F1" w:rsidRPr="00A128F1" w:rsidRDefault="00A128F1" w:rsidP="00A128F1">
      <w:pPr>
        <w:spacing w:line="360" w:lineRule="auto"/>
        <w:jc w:val="center"/>
        <w:rPr>
          <w:rFonts w:ascii="Arial" w:hAnsi="Arial" w:cs="Arial"/>
          <w:b/>
          <w:bCs/>
        </w:rPr>
      </w:pPr>
      <w:r w:rsidRPr="00A128F1">
        <w:rPr>
          <w:rFonts w:ascii="Arial" w:hAnsi="Arial" w:cs="Arial"/>
          <w:b/>
          <w:bCs/>
        </w:rPr>
        <w:t>11:45 ONCE HORAS CON CUARENTA Y CINCO MINUTOS</w:t>
      </w:r>
    </w:p>
    <w:p w14:paraId="447A0CC4" w14:textId="4757935A" w:rsidR="00A128F1" w:rsidRPr="00A128F1" w:rsidRDefault="00A128F1" w:rsidP="00A128F1">
      <w:pPr>
        <w:spacing w:line="360" w:lineRule="auto"/>
        <w:jc w:val="center"/>
        <w:rPr>
          <w:rFonts w:ascii="Arial" w:hAnsi="Arial" w:cs="Arial"/>
          <w:b/>
          <w:bCs/>
        </w:rPr>
      </w:pPr>
      <w:r w:rsidRPr="00A128F1">
        <w:rPr>
          <w:rFonts w:ascii="Arial" w:hAnsi="Arial" w:cs="Arial"/>
          <w:b/>
          <w:bCs/>
        </w:rPr>
        <w:t>DÍA 13 TRECE DE OCTUBRE DEL 2025 DOS MIL VEINTICINCO,</w:t>
      </w:r>
    </w:p>
    <w:p w14:paraId="1948A23B" w14:textId="77777777" w:rsidR="00A128F1" w:rsidRPr="009C2FE3" w:rsidRDefault="00A128F1" w:rsidP="00A128F1">
      <w:pPr>
        <w:pStyle w:val="Textoindependiente"/>
        <w:ind w:hanging="708"/>
        <w:rPr>
          <w:szCs w:val="20"/>
        </w:rPr>
      </w:pPr>
    </w:p>
    <w:p w14:paraId="128481E9" w14:textId="77777777" w:rsidR="00A128F1" w:rsidRPr="009C2FE3" w:rsidRDefault="00A128F1" w:rsidP="00A128F1">
      <w:pPr>
        <w:pStyle w:val="Textoindependiente"/>
        <w:ind w:hanging="708"/>
        <w:jc w:val="center"/>
        <w:rPr>
          <w:b/>
          <w:szCs w:val="20"/>
        </w:rPr>
      </w:pPr>
      <w:r>
        <w:rPr>
          <w:b/>
          <w:szCs w:val="20"/>
        </w:rPr>
        <w:t xml:space="preserve">        </w:t>
      </w:r>
      <w:r w:rsidRPr="009C2FE3">
        <w:rPr>
          <w:b/>
          <w:szCs w:val="20"/>
        </w:rPr>
        <w:t>ORDEN DEL DIA:</w:t>
      </w:r>
    </w:p>
    <w:p w14:paraId="00787E45" w14:textId="77777777" w:rsidR="00A128F1" w:rsidRDefault="00A128F1" w:rsidP="00A128F1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2990E081" w14:textId="77777777" w:rsidR="00A128F1" w:rsidRPr="007C2BE3" w:rsidRDefault="00A128F1" w:rsidP="00A128F1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C2BE3">
        <w:rPr>
          <w:rFonts w:ascii="Arial" w:hAnsi="Arial" w:cs="Arial"/>
          <w:b/>
          <w:bCs/>
          <w:sz w:val="20"/>
          <w:szCs w:val="20"/>
        </w:rPr>
        <w:t>I.- PASE DE LISTA E INSTALACIÓN LEGAL DE LA SESIÓN.</w:t>
      </w:r>
    </w:p>
    <w:p w14:paraId="36017AA0" w14:textId="77777777" w:rsidR="00A128F1" w:rsidRPr="007C2BE3" w:rsidRDefault="00A128F1" w:rsidP="00A128F1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C2BE3">
        <w:rPr>
          <w:rFonts w:ascii="Arial" w:hAnsi="Arial" w:cs="Arial"/>
          <w:b/>
          <w:bCs/>
          <w:sz w:val="20"/>
          <w:szCs w:val="20"/>
        </w:rPr>
        <w:t>II.- LECTURA Y APROBACIÓN DEL ACTA DE LA SESIÓN ANTERIOR.</w:t>
      </w:r>
    </w:p>
    <w:p w14:paraId="71CA0F38" w14:textId="77777777" w:rsidR="00A128F1" w:rsidRPr="007C2BE3" w:rsidRDefault="00A128F1" w:rsidP="00A128F1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C2BE3">
        <w:rPr>
          <w:rFonts w:ascii="Arial" w:hAnsi="Arial" w:cs="Arial"/>
          <w:b/>
          <w:bCs/>
          <w:sz w:val="20"/>
          <w:szCs w:val="20"/>
        </w:rPr>
        <w:t>III. ASUNTOS A TRATAR:</w:t>
      </w:r>
    </w:p>
    <w:p w14:paraId="6FB6DD9D" w14:textId="77777777" w:rsidR="00A128F1" w:rsidRDefault="00A128F1" w:rsidP="00A128F1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Cs/>
          <w:color w:val="000000" w:themeColor="text1"/>
          <w:sz w:val="20"/>
          <w:szCs w:val="20"/>
        </w:rPr>
      </w:pPr>
      <w:bookmarkStart w:id="1" w:name="_Hlk187400960"/>
      <w:r w:rsidRPr="00C73C2D">
        <w:rPr>
          <w:rFonts w:ascii="Arial" w:hAnsi="Arial" w:cs="Arial"/>
          <w:bCs/>
          <w:color w:val="000000" w:themeColor="text1"/>
          <w:sz w:val="20"/>
          <w:szCs w:val="20"/>
        </w:rPr>
        <w:t>PRESENTACION Y EN SU CAS</w:t>
      </w:r>
      <w:r>
        <w:rPr>
          <w:rFonts w:ascii="Arial" w:hAnsi="Arial" w:cs="Arial"/>
          <w:bCs/>
          <w:color w:val="000000" w:themeColor="text1"/>
          <w:sz w:val="20"/>
          <w:szCs w:val="20"/>
        </w:rPr>
        <w:t>O</w:t>
      </w:r>
      <w:r w:rsidRPr="00C73C2D">
        <w:rPr>
          <w:rFonts w:ascii="Arial" w:hAnsi="Arial" w:cs="Arial"/>
          <w:bCs/>
          <w:color w:val="000000" w:themeColor="text1"/>
          <w:sz w:val="20"/>
          <w:szCs w:val="20"/>
        </w:rPr>
        <w:t>, APROBACI</w:t>
      </w:r>
      <w:r>
        <w:rPr>
          <w:rFonts w:ascii="Arial" w:hAnsi="Arial" w:cs="Arial"/>
          <w:bCs/>
          <w:color w:val="000000" w:themeColor="text1"/>
          <w:sz w:val="20"/>
          <w:szCs w:val="20"/>
        </w:rPr>
        <w:t>Ó</w:t>
      </w:r>
      <w:r w:rsidRPr="00C73C2D">
        <w:rPr>
          <w:rFonts w:ascii="Arial" w:hAnsi="Arial" w:cs="Arial"/>
          <w:bCs/>
          <w:color w:val="000000" w:themeColor="text1"/>
          <w:sz w:val="20"/>
          <w:szCs w:val="20"/>
        </w:rPr>
        <w:t>N DE LA MODIFICACI</w:t>
      </w:r>
      <w:r>
        <w:rPr>
          <w:rFonts w:ascii="Arial" w:hAnsi="Arial" w:cs="Arial"/>
          <w:bCs/>
          <w:color w:val="000000" w:themeColor="text1"/>
          <w:sz w:val="20"/>
          <w:szCs w:val="20"/>
        </w:rPr>
        <w:t>Ó</w:t>
      </w:r>
      <w:r w:rsidRPr="00C73C2D">
        <w:rPr>
          <w:rFonts w:ascii="Arial" w:hAnsi="Arial" w:cs="Arial"/>
          <w:bCs/>
          <w:color w:val="000000" w:themeColor="text1"/>
          <w:sz w:val="20"/>
          <w:szCs w:val="20"/>
        </w:rPr>
        <w:t>N DEL TABULADOR DE SUELDOS Y PLAZAS RETROACTIVO AL 01 DE ENERO</w:t>
      </w:r>
      <w:r>
        <w:rPr>
          <w:rFonts w:ascii="Arial" w:hAnsi="Arial" w:cs="Arial"/>
          <w:bCs/>
          <w:color w:val="000000" w:themeColor="text1"/>
          <w:sz w:val="20"/>
          <w:szCs w:val="20"/>
        </w:rPr>
        <w:t>.</w:t>
      </w:r>
    </w:p>
    <w:p w14:paraId="5560BD0E" w14:textId="77777777" w:rsidR="00A128F1" w:rsidRPr="007C2BE3" w:rsidRDefault="00A128F1" w:rsidP="00A128F1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Cs/>
          <w:color w:val="000000" w:themeColor="text1"/>
          <w:sz w:val="20"/>
          <w:szCs w:val="20"/>
        </w:rPr>
      </w:pPr>
      <w:r w:rsidRPr="00C73C2D">
        <w:rPr>
          <w:rFonts w:ascii="Arial" w:hAnsi="Arial" w:cs="Arial"/>
          <w:bCs/>
          <w:color w:val="000000" w:themeColor="text1"/>
          <w:sz w:val="20"/>
          <w:szCs w:val="20"/>
        </w:rPr>
        <w:t>PRESENTACION DEL INFORM</w:t>
      </w:r>
      <w:r>
        <w:rPr>
          <w:rFonts w:ascii="Arial" w:hAnsi="Arial" w:cs="Arial"/>
          <w:bCs/>
          <w:color w:val="000000" w:themeColor="text1"/>
          <w:sz w:val="20"/>
          <w:szCs w:val="20"/>
        </w:rPr>
        <w:t>E</w:t>
      </w:r>
      <w:r w:rsidRPr="00C73C2D">
        <w:rPr>
          <w:rFonts w:ascii="Arial" w:hAnsi="Arial" w:cs="Arial"/>
          <w:bCs/>
          <w:color w:val="000000" w:themeColor="text1"/>
          <w:sz w:val="20"/>
          <w:szCs w:val="20"/>
        </w:rPr>
        <w:t xml:space="preserve"> TRIMESTRAL DE JULIO A SEPTIEMBRE DE 2025, AS</w:t>
      </w:r>
      <w:r>
        <w:rPr>
          <w:rFonts w:ascii="Arial" w:hAnsi="Arial" w:cs="Arial"/>
          <w:bCs/>
          <w:color w:val="000000" w:themeColor="text1"/>
          <w:sz w:val="20"/>
          <w:szCs w:val="20"/>
        </w:rPr>
        <w:t>Í</w:t>
      </w:r>
      <w:r w:rsidRPr="00C73C2D">
        <w:rPr>
          <w:rFonts w:ascii="Arial" w:hAnsi="Arial" w:cs="Arial"/>
          <w:bCs/>
          <w:color w:val="000000" w:themeColor="text1"/>
          <w:sz w:val="20"/>
          <w:szCs w:val="20"/>
        </w:rPr>
        <w:t xml:space="preserve"> COMO SUS MODIFICACIONES PRESUPUESTALES RUBROS DE INGRESOS Y EGRESOS, PARA SU APROBACI</w:t>
      </w:r>
      <w:r>
        <w:rPr>
          <w:rFonts w:ascii="Arial" w:hAnsi="Arial" w:cs="Arial"/>
          <w:bCs/>
          <w:color w:val="000000" w:themeColor="text1"/>
          <w:sz w:val="20"/>
          <w:szCs w:val="20"/>
        </w:rPr>
        <w:t>Ó</w:t>
      </w:r>
      <w:r w:rsidRPr="00C73C2D">
        <w:rPr>
          <w:rFonts w:ascii="Arial" w:hAnsi="Arial" w:cs="Arial"/>
          <w:bCs/>
          <w:color w:val="000000" w:themeColor="text1"/>
          <w:sz w:val="20"/>
          <w:szCs w:val="20"/>
        </w:rPr>
        <w:t>N</w:t>
      </w:r>
      <w:r>
        <w:rPr>
          <w:rFonts w:ascii="Arial" w:hAnsi="Arial" w:cs="Arial"/>
          <w:bCs/>
          <w:color w:val="000000" w:themeColor="text1"/>
          <w:sz w:val="20"/>
          <w:szCs w:val="20"/>
        </w:rPr>
        <w:t>.</w:t>
      </w:r>
      <w:r w:rsidRPr="00C73C2D">
        <w:rPr>
          <w:rFonts w:ascii="Arial" w:hAnsi="Arial" w:cs="Arial"/>
          <w:bCs/>
          <w:color w:val="000000" w:themeColor="text1"/>
          <w:sz w:val="20"/>
          <w:szCs w:val="20"/>
        </w:rPr>
        <w:t> </w:t>
      </w:r>
    </w:p>
    <w:p w14:paraId="7B41A703" w14:textId="77777777" w:rsidR="00A128F1" w:rsidRPr="007C2BE3" w:rsidRDefault="00A128F1" w:rsidP="00A128F1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7C2BE3">
        <w:rPr>
          <w:rFonts w:ascii="Arial" w:hAnsi="Arial" w:cs="Arial"/>
          <w:b/>
          <w:sz w:val="20"/>
          <w:szCs w:val="20"/>
        </w:rPr>
        <w:t>IV. ASUNTOS GENERALES.</w:t>
      </w:r>
    </w:p>
    <w:p w14:paraId="20B111A2" w14:textId="77777777" w:rsidR="00A128F1" w:rsidRDefault="00A128F1" w:rsidP="00A128F1">
      <w:pPr>
        <w:spacing w:line="360" w:lineRule="auto"/>
        <w:jc w:val="both"/>
        <w:rPr>
          <w:rFonts w:ascii="Arial" w:hAnsi="Arial" w:cs="Arial"/>
          <w:b/>
          <w:sz w:val="20"/>
          <w:szCs w:val="20"/>
          <w:lang w:val="es-ES"/>
        </w:rPr>
      </w:pPr>
      <w:r w:rsidRPr="007C2BE3">
        <w:rPr>
          <w:rFonts w:ascii="Arial" w:hAnsi="Arial" w:cs="Arial"/>
          <w:b/>
          <w:sz w:val="20"/>
          <w:szCs w:val="20"/>
        </w:rPr>
        <w:t>V. CLAUSURA</w:t>
      </w:r>
      <w:r w:rsidRPr="007C2BE3">
        <w:rPr>
          <w:rFonts w:ascii="Arial" w:hAnsi="Arial" w:cs="Arial"/>
          <w:b/>
          <w:sz w:val="20"/>
          <w:szCs w:val="20"/>
          <w:lang w:val="es-ES"/>
        </w:rPr>
        <w:t xml:space="preserve"> DE SESION</w:t>
      </w:r>
      <w:bookmarkEnd w:id="1"/>
      <w:r w:rsidRPr="007C2BE3">
        <w:rPr>
          <w:rFonts w:ascii="Arial" w:hAnsi="Arial" w:cs="Arial"/>
          <w:b/>
          <w:sz w:val="20"/>
          <w:szCs w:val="20"/>
          <w:lang w:val="es-ES"/>
        </w:rPr>
        <w:t>.</w:t>
      </w:r>
    </w:p>
    <w:p w14:paraId="41C02A29" w14:textId="08EDC973" w:rsidR="008C033D" w:rsidRPr="00A128F1" w:rsidRDefault="008C033D" w:rsidP="00A128F1"/>
    <w:sectPr w:rsidR="008C033D" w:rsidRPr="00A128F1" w:rsidSect="00C90ED8">
      <w:headerReference w:type="default" r:id="rId7"/>
      <w:footerReference w:type="default" r:id="rId8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FADF14" w14:textId="77777777" w:rsidR="00012060" w:rsidRDefault="00012060" w:rsidP="006A71B9">
      <w:r>
        <w:separator/>
      </w:r>
    </w:p>
  </w:endnote>
  <w:endnote w:type="continuationSeparator" w:id="0">
    <w:p w14:paraId="0C557DAD" w14:textId="77777777" w:rsidR="00012060" w:rsidRDefault="00012060" w:rsidP="006A71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28407680"/>
      <w:docPartObj>
        <w:docPartGallery w:val="Page Numbers (Bottom of Page)"/>
        <w:docPartUnique/>
      </w:docPartObj>
    </w:sdtPr>
    <w:sdtEndPr/>
    <w:sdtContent>
      <w:p w14:paraId="3D039993" w14:textId="07624E16" w:rsidR="00C90ED8" w:rsidRDefault="00C90ED8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0CBA93F9" w14:textId="77777777" w:rsidR="002A0435" w:rsidRDefault="00A128F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C74EAB" w14:textId="77777777" w:rsidR="00012060" w:rsidRDefault="00012060" w:rsidP="006A71B9">
      <w:r>
        <w:separator/>
      </w:r>
    </w:p>
  </w:footnote>
  <w:footnote w:type="continuationSeparator" w:id="0">
    <w:p w14:paraId="1A4AB57F" w14:textId="77777777" w:rsidR="00012060" w:rsidRDefault="00012060" w:rsidP="006A71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9EA0DF" w14:textId="35D48E0D" w:rsidR="00CF55C6" w:rsidRDefault="00BD1407" w:rsidP="00CF55C6">
    <w:pPr>
      <w:pStyle w:val="Encabezado"/>
    </w:pPr>
    <w:r w:rsidRPr="005B6E3B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19C619A1" wp14:editId="1D62E06A">
          <wp:simplePos x="0" y="0"/>
          <wp:positionH relativeFrom="column">
            <wp:posOffset>238125</wp:posOffset>
          </wp:positionH>
          <wp:positionV relativeFrom="paragraph">
            <wp:posOffset>-162560</wp:posOffset>
          </wp:positionV>
          <wp:extent cx="504190" cy="493395"/>
          <wp:effectExtent l="0" t="0" r="0" b="1905"/>
          <wp:wrapNone/>
          <wp:docPr id="2" name="Picture 3">
            <a:extLst xmlns:a="http://schemas.openxmlformats.org/drawingml/2006/main">
              <a:ext uri="{FF2B5EF4-FFF2-40B4-BE49-F238E27FC236}">
                <a16:creationId xmlns:a16="http://schemas.microsoft.com/office/drawing/2014/main" id="{D05A2513-D0FD-67F4-F8DE-E4CA258ECC3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>
                    <a:extLst>
                      <a:ext uri="{FF2B5EF4-FFF2-40B4-BE49-F238E27FC236}">
                        <a16:creationId xmlns:a16="http://schemas.microsoft.com/office/drawing/2014/main" id="{D05A2513-D0FD-67F4-F8DE-E4CA258ECC3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190" cy="493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15A91D76" wp14:editId="164D97B9">
          <wp:simplePos x="0" y="0"/>
          <wp:positionH relativeFrom="column">
            <wp:posOffset>4848225</wp:posOffset>
          </wp:positionH>
          <wp:positionV relativeFrom="paragraph">
            <wp:posOffset>-85725</wp:posOffset>
          </wp:positionV>
          <wp:extent cx="734794" cy="921061"/>
          <wp:effectExtent l="0" t="0" r="8255" b="0"/>
          <wp:wrapNone/>
          <wp:docPr id="109294055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4794" cy="92106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E8E4382" w14:textId="77777777" w:rsidR="00CF55C6" w:rsidRDefault="00CF55C6" w:rsidP="00CF55C6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7E2281" wp14:editId="5C17725C">
              <wp:simplePos x="0" y="0"/>
              <wp:positionH relativeFrom="column">
                <wp:posOffset>-257175</wp:posOffset>
              </wp:positionH>
              <wp:positionV relativeFrom="paragraph">
                <wp:posOffset>149860</wp:posOffset>
              </wp:positionV>
              <wp:extent cx="1471930" cy="548005"/>
              <wp:effectExtent l="0" t="0" r="0" b="4445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1930" cy="548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F1BF7C" w14:textId="77777777" w:rsidR="00CF55C6" w:rsidRDefault="00CF55C6" w:rsidP="00CF55C6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Presidencia Municipal</w:t>
                          </w:r>
                        </w:p>
                        <w:p w14:paraId="2A4BD64F" w14:textId="77777777" w:rsidR="00CF55C6" w:rsidRDefault="00CF55C6" w:rsidP="00CF55C6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 2024-2027</w:t>
                          </w:r>
                        </w:p>
                        <w:p w14:paraId="3A695B82" w14:textId="77777777" w:rsidR="00CF55C6" w:rsidRDefault="00CF55C6" w:rsidP="00CF55C6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Tancanhuítz, S.L.P. </w:t>
                          </w:r>
                        </w:p>
                        <w:p w14:paraId="76E856A7" w14:textId="77777777" w:rsidR="00CF55C6" w:rsidRDefault="00CF55C6" w:rsidP="00CF55C6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vert="horz" wrap="square" lIns="91440" tIns="45720" rIns="91440" bIns="45720" numCol="1" anchor="b" anchorCtr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97E2281" id="_x0000_t202" coordsize="21600,21600" o:spt="202" path="m,l,21600r21600,l21600,xe">
              <v:stroke joinstyle="miter"/>
              <v:path gradientshapeok="t" o:connecttype="rect"/>
            </v:shapetype>
            <v:shape id="Cuadro de texto 5" o:spid="_x0000_s1026" type="#_x0000_t202" style="position:absolute;margin-left:-20.25pt;margin-top:11.8pt;width:115.9pt;height:43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" filled="f" stroked="f">
              <v:textbox>
                <w:txbxContent>
                  <w:p w14:paraId="59F1BF7C" w14:textId="77777777" w:rsidR="00CF55C6" w:rsidRDefault="00CF55C6" w:rsidP="00CF55C6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>Presidencia Municipal</w:t>
                    </w:r>
                  </w:p>
                  <w:p w14:paraId="2A4BD64F" w14:textId="77777777" w:rsidR="00CF55C6" w:rsidRDefault="00CF55C6" w:rsidP="00CF55C6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 2024-2027</w:t>
                    </w:r>
                  </w:p>
                  <w:p w14:paraId="3A695B82" w14:textId="77777777" w:rsidR="00CF55C6" w:rsidRDefault="00CF55C6" w:rsidP="00CF55C6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Tancanhuítz, S.L.P. </w:t>
                    </w:r>
                  </w:p>
                  <w:p w14:paraId="76E856A7" w14:textId="77777777" w:rsidR="00CF55C6" w:rsidRDefault="00CF55C6" w:rsidP="00CF55C6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22C0AA6B" w14:textId="77777777" w:rsidR="00CF55C6" w:rsidRDefault="00CF55C6" w:rsidP="00CF55C6">
    <w:pPr>
      <w:pStyle w:val="Encabezado"/>
    </w:pPr>
  </w:p>
  <w:p w14:paraId="54569CB1" w14:textId="77777777" w:rsidR="00CF55C6" w:rsidRDefault="00CF55C6" w:rsidP="00CF55C6">
    <w:pPr>
      <w:pStyle w:val="Encabezado"/>
    </w:pPr>
  </w:p>
  <w:p w14:paraId="1EA84479" w14:textId="72C6132B" w:rsidR="006A71B9" w:rsidRDefault="006A71B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7346AD"/>
    <w:multiLevelType w:val="hybridMultilevel"/>
    <w:tmpl w:val="8F4833D0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DB1864"/>
    <w:multiLevelType w:val="hybridMultilevel"/>
    <w:tmpl w:val="BABAECDE"/>
    <w:lvl w:ilvl="0" w:tplc="5748001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1B664D"/>
    <w:multiLevelType w:val="hybridMultilevel"/>
    <w:tmpl w:val="6DC6BB7C"/>
    <w:lvl w:ilvl="0" w:tplc="31784B68">
      <w:start w:val="1"/>
      <w:numFmt w:val="upperLetter"/>
      <w:lvlText w:val="%1)"/>
      <w:lvlJc w:val="left"/>
      <w:pPr>
        <w:ind w:left="720" w:hanging="360"/>
      </w:pPr>
      <w:rPr>
        <w:rFonts w:hint="default"/>
        <w:sz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3D7377"/>
    <w:multiLevelType w:val="hybridMultilevel"/>
    <w:tmpl w:val="8F4833D0"/>
    <w:lvl w:ilvl="0" w:tplc="008075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8814312">
    <w:abstractNumId w:val="2"/>
  </w:num>
  <w:num w:numId="2" w16cid:durableId="1657221484">
    <w:abstractNumId w:val="3"/>
  </w:num>
  <w:num w:numId="3" w16cid:durableId="935014004">
    <w:abstractNumId w:val="1"/>
  </w:num>
  <w:num w:numId="4" w16cid:durableId="5916650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99B"/>
    <w:rsid w:val="00012060"/>
    <w:rsid w:val="000451A2"/>
    <w:rsid w:val="0009123F"/>
    <w:rsid w:val="000D65D1"/>
    <w:rsid w:val="001104AA"/>
    <w:rsid w:val="002F3718"/>
    <w:rsid w:val="00311844"/>
    <w:rsid w:val="003B006E"/>
    <w:rsid w:val="005B6698"/>
    <w:rsid w:val="005F299B"/>
    <w:rsid w:val="00611CFB"/>
    <w:rsid w:val="006A71B9"/>
    <w:rsid w:val="006F51DC"/>
    <w:rsid w:val="008C033D"/>
    <w:rsid w:val="00934ED0"/>
    <w:rsid w:val="00A128F1"/>
    <w:rsid w:val="00B12B87"/>
    <w:rsid w:val="00BD1407"/>
    <w:rsid w:val="00C73C2D"/>
    <w:rsid w:val="00C90ED8"/>
    <w:rsid w:val="00CF55C6"/>
    <w:rsid w:val="00D67D9F"/>
    <w:rsid w:val="00DE4787"/>
    <w:rsid w:val="00E04A91"/>
    <w:rsid w:val="00EB5116"/>
    <w:rsid w:val="00EF1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C2A5A8"/>
  <w15:chartTrackingRefBased/>
  <w15:docId w15:val="{D8FCDBCA-F702-4A3A-82DF-555AD50CE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99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iPriority w:val="1"/>
    <w:unhideWhenUsed/>
    <w:qFormat/>
    <w:rsid w:val="005F299B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99"/>
    <w:semiHidden/>
    <w:rsid w:val="005F299B"/>
    <w:rPr>
      <w:rFonts w:ascii="Times New Roman" w:eastAsia="Times New Roman" w:hAnsi="Times New Roman" w:cs="Times New Roman"/>
      <w:kern w:val="0"/>
      <w:sz w:val="24"/>
      <w:szCs w:val="24"/>
      <w:lang w:eastAsia="es-ES"/>
      <w14:ligatures w14:val="none"/>
    </w:rPr>
  </w:style>
  <w:style w:type="character" w:customStyle="1" w:styleId="TextoindependienteCar1">
    <w:name w:val="Texto independiente Car1"/>
    <w:basedOn w:val="Fuentedeprrafopredeter"/>
    <w:link w:val="Textoindependiente"/>
    <w:locked/>
    <w:rsid w:val="005F299B"/>
    <w:rPr>
      <w:rFonts w:ascii="Arial" w:eastAsia="Times New Roman" w:hAnsi="Arial" w:cs="Arial"/>
      <w:kern w:val="0"/>
      <w:sz w:val="20"/>
      <w:szCs w:val="24"/>
      <w:lang w:val="es-ES" w:eastAsia="es-E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5F299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F299B"/>
    <w:rPr>
      <w:rFonts w:ascii="Times New Roman" w:eastAsia="Times New Roman" w:hAnsi="Times New Roman" w:cs="Times New Roman"/>
      <w:kern w:val="0"/>
      <w:sz w:val="24"/>
      <w:szCs w:val="24"/>
      <w:lang w:eastAsia="es-ES"/>
      <w14:ligatures w14:val="none"/>
    </w:rPr>
  </w:style>
  <w:style w:type="paragraph" w:styleId="Prrafodelista">
    <w:name w:val="List Paragraph"/>
    <w:basedOn w:val="Normal"/>
    <w:link w:val="PrrafodelistaCar"/>
    <w:uiPriority w:val="34"/>
    <w:qFormat/>
    <w:rsid w:val="005F299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rrafodelistaCar">
    <w:name w:val="Párrafo de lista Car"/>
    <w:link w:val="Prrafodelista"/>
    <w:uiPriority w:val="34"/>
    <w:locked/>
    <w:rsid w:val="005F299B"/>
    <w:rPr>
      <w:kern w:val="0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6A71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A71B9"/>
    <w:rPr>
      <w:rFonts w:ascii="Times New Roman" w:eastAsia="Times New Roman" w:hAnsi="Times New Roman" w:cs="Times New Roman"/>
      <w:kern w:val="0"/>
      <w:sz w:val="24"/>
      <w:szCs w:val="24"/>
      <w:lang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9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1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90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SECRETARIA GENERAL</cp:lastModifiedBy>
  <cp:revision>6</cp:revision>
  <cp:lastPrinted>2024-04-01T07:39:00Z</cp:lastPrinted>
  <dcterms:created xsi:type="dcterms:W3CDTF">2025-10-13T22:31:00Z</dcterms:created>
  <dcterms:modified xsi:type="dcterms:W3CDTF">2025-11-04T17:18:00Z</dcterms:modified>
</cp:coreProperties>
</file>