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374FAE" w14:textId="3114B5A0" w:rsidR="008935EE" w:rsidRDefault="00726637">
      <w:r>
        <w:rPr>
          <w:noProof/>
          <w:lang w:eastAsia="es-MX"/>
        </w:rPr>
        <w:drawing>
          <wp:inline distT="0" distB="0" distL="0" distR="0" wp14:anchorId="02887A4B" wp14:editId="48C84771">
            <wp:extent cx="2324100" cy="3905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F87E42" w14:textId="77777777" w:rsidR="00752CED" w:rsidRDefault="00752CED"/>
    <w:p w14:paraId="02107EB9" w14:textId="77777777" w:rsidR="00402619" w:rsidRDefault="00402619"/>
    <w:p w14:paraId="4DDA4364" w14:textId="77777777" w:rsidR="00752CED" w:rsidRDefault="00752CED"/>
    <w:p w14:paraId="49583869" w14:textId="77777777" w:rsidR="00402619" w:rsidRDefault="00402619"/>
    <w:p w14:paraId="5878DFE5" w14:textId="77777777" w:rsidR="00752CED" w:rsidRDefault="00752CED">
      <w:r>
        <w:t>A quien corresponda:</w:t>
      </w:r>
    </w:p>
    <w:p w14:paraId="30324689" w14:textId="77777777" w:rsidR="00752CED" w:rsidRDefault="00752CED"/>
    <w:p w14:paraId="151FDB68" w14:textId="22BDAA14" w:rsidR="00C11CA3" w:rsidRDefault="00752CED" w:rsidP="00731F3B">
      <w:pPr>
        <w:jc w:val="both"/>
      </w:pPr>
      <w:r>
        <w:t>En relación al Art. 8</w:t>
      </w:r>
      <w:r w:rsidR="00567DE0">
        <w:t>4</w:t>
      </w:r>
      <w:r>
        <w:t xml:space="preserve">, </w:t>
      </w:r>
      <w:proofErr w:type="spellStart"/>
      <w:r>
        <w:t>fracc</w:t>
      </w:r>
      <w:proofErr w:type="spellEnd"/>
      <w:r>
        <w:t xml:space="preserve">. </w:t>
      </w:r>
      <w:r w:rsidR="00F85AD2">
        <w:t>X</w:t>
      </w:r>
      <w:r w:rsidR="00E370A1">
        <w:t>X</w:t>
      </w:r>
      <w:r w:rsidR="001C5EAE">
        <w:t>I</w:t>
      </w:r>
      <w:r w:rsidR="003155C2">
        <w:t xml:space="preserve">I </w:t>
      </w:r>
      <w:r>
        <w:t xml:space="preserve">de la Ley de Transparencia y Acceso a la Información Pública </w:t>
      </w:r>
      <w:r w:rsidR="007F44AE">
        <w:t xml:space="preserve">del Estado de San Luis Potosí, </w:t>
      </w:r>
      <w:r w:rsidR="003155C2">
        <w:t xml:space="preserve">hago constar que no existen </w:t>
      </w:r>
      <w:r w:rsidR="003155C2" w:rsidRPr="003155C2">
        <w:t>Sanciones Administrativas definitivas aplicadas por la autoridad competente</w:t>
      </w:r>
      <w:r w:rsidR="003155C2">
        <w:t>, del servidor público que se registra.</w:t>
      </w:r>
    </w:p>
    <w:p w14:paraId="37DDCDC0" w14:textId="532B22B4" w:rsidR="00C92FD7" w:rsidRDefault="00C92FD7" w:rsidP="00731F3B">
      <w:pPr>
        <w:jc w:val="both"/>
      </w:pPr>
    </w:p>
    <w:p w14:paraId="38DF3912" w14:textId="77777777" w:rsidR="00C92FD7" w:rsidRDefault="00C92FD7" w:rsidP="00731F3B">
      <w:pPr>
        <w:jc w:val="both"/>
      </w:pPr>
    </w:p>
    <w:p w14:paraId="0230D411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264434E4" w14:textId="77777777" w:rsidR="00402619" w:rsidRPr="00402619" w:rsidRDefault="00402619" w:rsidP="00402619">
      <w:pPr>
        <w:jc w:val="center"/>
        <w:rPr>
          <w:b/>
        </w:rPr>
      </w:pPr>
    </w:p>
    <w:p w14:paraId="21ADE8D2" w14:textId="320B4529" w:rsidR="00402619" w:rsidRPr="00402619" w:rsidRDefault="00FC7226" w:rsidP="00402619">
      <w:pPr>
        <w:spacing w:after="0" w:line="240" w:lineRule="auto"/>
        <w:jc w:val="center"/>
        <w:rPr>
          <w:b/>
        </w:rPr>
      </w:pPr>
      <w:r>
        <w:rPr>
          <w:b/>
        </w:rPr>
        <w:t>LIC. PERLA ASHELY CAMPOS MARTÍNEZ</w:t>
      </w:r>
    </w:p>
    <w:p w14:paraId="27C9908A" w14:textId="6CC24EB5" w:rsidR="00402619" w:rsidRPr="00402619" w:rsidRDefault="00FC7226" w:rsidP="00402619">
      <w:pPr>
        <w:spacing w:after="0" w:line="240" w:lineRule="auto"/>
        <w:jc w:val="center"/>
        <w:rPr>
          <w:b/>
        </w:rPr>
      </w:pPr>
      <w:r>
        <w:rPr>
          <w:b/>
        </w:rPr>
        <w:t>ENCARGADA DE DESPACHO</w:t>
      </w:r>
      <w:bookmarkStart w:id="0" w:name="_GoBack"/>
      <w:bookmarkEnd w:id="0"/>
    </w:p>
    <w:p w14:paraId="7ABAC636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6A52FBC7" w14:textId="77777777" w:rsidR="00752CED" w:rsidRDefault="00752CED"/>
    <w:p w14:paraId="0C91EC5E" w14:textId="77777777" w:rsidR="00C11CA3" w:rsidRDefault="00C11CA3"/>
    <w:p w14:paraId="55259B47" w14:textId="77777777" w:rsidR="00C11CA3" w:rsidRDefault="00C11CA3"/>
    <w:p w14:paraId="1EC2D76D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A5CFB"/>
    <w:rsid w:val="001403D8"/>
    <w:rsid w:val="00156A6F"/>
    <w:rsid w:val="00166A15"/>
    <w:rsid w:val="001C5EAE"/>
    <w:rsid w:val="001E2F56"/>
    <w:rsid w:val="00280B73"/>
    <w:rsid w:val="002C38E1"/>
    <w:rsid w:val="002D1954"/>
    <w:rsid w:val="003155C2"/>
    <w:rsid w:val="00402619"/>
    <w:rsid w:val="00412F07"/>
    <w:rsid w:val="004A0B6C"/>
    <w:rsid w:val="005453A3"/>
    <w:rsid w:val="00567DE0"/>
    <w:rsid w:val="00700E26"/>
    <w:rsid w:val="00726637"/>
    <w:rsid w:val="00731F3B"/>
    <w:rsid w:val="00752CED"/>
    <w:rsid w:val="007F44AE"/>
    <w:rsid w:val="008935EE"/>
    <w:rsid w:val="00A40B62"/>
    <w:rsid w:val="00A45D0A"/>
    <w:rsid w:val="00AE2718"/>
    <w:rsid w:val="00C11CA3"/>
    <w:rsid w:val="00C90745"/>
    <w:rsid w:val="00C92FD7"/>
    <w:rsid w:val="00D46737"/>
    <w:rsid w:val="00E2432B"/>
    <w:rsid w:val="00E370A1"/>
    <w:rsid w:val="00E4651B"/>
    <w:rsid w:val="00E824E2"/>
    <w:rsid w:val="00F02D66"/>
    <w:rsid w:val="00F85AD2"/>
    <w:rsid w:val="00FC7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2BA76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3</cp:revision>
  <dcterms:created xsi:type="dcterms:W3CDTF">2025-05-06T19:00:00Z</dcterms:created>
  <dcterms:modified xsi:type="dcterms:W3CDTF">2025-10-07T21:07:00Z</dcterms:modified>
</cp:coreProperties>
</file>