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AFBC87" w14:textId="029B9694" w:rsidR="00142FF6" w:rsidRDefault="00142FF6" w:rsidP="00142FF6">
      <w:pPr>
        <w:pStyle w:val="Ttulo"/>
        <w:jc w:val="both"/>
        <w:rPr>
          <w:noProof/>
          <w:sz w:val="20"/>
        </w:rPr>
      </w:pPr>
      <w:r>
        <w:rPr>
          <w:noProof/>
          <w:sz w:val="20"/>
        </w:rPr>
        <w:t>EL SUJETO OBLIGADO SU ESTA FACULTADO PARA GENERAR LA INFORMACION, SIN EMBARGO, INFORMO QUE A LA FECHA NO SE HAN LLEVADO A CABO DICTAMINACIÓN A LOS ESTADOS FINANCIEROS DE ESTE ORGANISMO OPERADOR DE AGUA POTABLE, POR LO QUE NO SE TIENE INFORMACION QUE REPORTAR EN EL PRESENTE FORMATO, LO ANTERIOR CON FUNDAMENTO EN EL ARTICULO 101 FRACCION IV DE LA LEY DE AGUAS PARA EL ESTADO DE SAN LUIS POTOSÍ, LLENANDO EL PRESENTE FORMATO PARA CUMPLIMIENTO EN APEGO A LOS CRITERIOR Y LINEAMIENTOS PARA EL LLENADO DEL MISMO.</w:t>
      </w:r>
    </w:p>
    <w:p w14:paraId="656D813B" w14:textId="77777777" w:rsidR="00142FF6" w:rsidRDefault="00142FF6">
      <w:pPr>
        <w:pStyle w:val="Ttulo"/>
        <w:rPr>
          <w:noProof/>
          <w:sz w:val="20"/>
        </w:rPr>
      </w:pPr>
    </w:p>
    <w:p w14:paraId="674764A3" w14:textId="77777777" w:rsidR="00142FF6" w:rsidRDefault="00142FF6">
      <w:pPr>
        <w:pStyle w:val="Ttulo"/>
        <w:rPr>
          <w:noProof/>
          <w:sz w:val="20"/>
        </w:rPr>
      </w:pPr>
    </w:p>
    <w:p w14:paraId="6DEA55DC" w14:textId="77777777" w:rsidR="00142FF6" w:rsidRDefault="00142FF6">
      <w:pPr>
        <w:pStyle w:val="Ttulo"/>
        <w:rPr>
          <w:noProof/>
          <w:sz w:val="20"/>
        </w:rPr>
      </w:pPr>
    </w:p>
    <w:p w14:paraId="03F9AD7B" w14:textId="77777777" w:rsidR="00142FF6" w:rsidRDefault="00142FF6">
      <w:pPr>
        <w:pStyle w:val="Ttulo"/>
        <w:rPr>
          <w:noProof/>
          <w:sz w:val="20"/>
        </w:rPr>
      </w:pPr>
    </w:p>
    <w:p w14:paraId="1A0DD2A2" w14:textId="77777777" w:rsidR="00142FF6" w:rsidRDefault="00142FF6">
      <w:pPr>
        <w:pStyle w:val="Ttulo"/>
        <w:rPr>
          <w:noProof/>
          <w:sz w:val="20"/>
        </w:rPr>
      </w:pPr>
    </w:p>
    <w:p w14:paraId="27CC3C07" w14:textId="25EC5EF2" w:rsidR="007A1FCD" w:rsidRDefault="007A1FCD">
      <w:pPr>
        <w:pStyle w:val="Ttulo"/>
        <w:rPr>
          <w:sz w:val="20"/>
        </w:rPr>
      </w:pPr>
    </w:p>
    <w:sectPr w:rsidR="007A1FCD">
      <w:type w:val="continuous"/>
      <w:pgSz w:w="12240" w:h="15840"/>
      <w:pgMar w:top="1740" w:right="1800" w:bottom="28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savePreviewPicture/>
  <w:compat>
    <w:ulTrailSpace/>
    <w:shapeLayoutLikeWW8/>
    <w:compatSetting w:name="compatibilityMode" w:uri="http://schemas.microsoft.com/office/word" w:val="14"/>
    <w:compatSetting w:name="useWord2013TrackBottomHyphenation" w:uri="http://schemas.microsoft.com/office/word" w:val="1"/>
  </w:compat>
  <w:rsids>
    <w:rsidRoot w:val="007A1FCD"/>
    <w:rsid w:val="00050259"/>
    <w:rsid w:val="00142FF6"/>
    <w:rsid w:val="007A1FC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7C2AD"/>
  <w15:docId w15:val="{A1022A49-66E5-4C9A-B75C-DEE22E018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tulo">
    <w:name w:val="Title"/>
    <w:basedOn w:val="Normal"/>
    <w:uiPriority w:val="10"/>
    <w:qFormat/>
    <w:pPr>
      <w:ind w:left="348"/>
    </w:pPr>
    <w:rPr>
      <w:rFonts w:ascii="Times New Roman" w:eastAsia="Times New Roman" w:hAnsi="Times New Roman" w:cs="Times New Roman"/>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79</Words>
  <Characters>436</Characters>
  <Application>Microsoft Office Word</Application>
  <DocSecurity>0</DocSecurity>
  <Lines>3</Lines>
  <Paragraphs>1</Paragraphs>
  <ScaleCrop>false</ScaleCrop>
  <Company/>
  <LinksUpToDate>false</LinksUpToDate>
  <CharactersWithSpaces>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mony Vargas</cp:lastModifiedBy>
  <cp:revision>2</cp:revision>
  <dcterms:created xsi:type="dcterms:W3CDTF">2025-10-09T18:37:00Z</dcterms:created>
  <dcterms:modified xsi:type="dcterms:W3CDTF">2025-10-09T18:41:00Z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2025-10-09T00:00:00Z</vt:filetime>
  </property>
  <property fmtid="{D5CDD505-2E9C-101B-9397-08002B2CF9AE}" pid="3" name="LastSaved">
    <vt:filetime>2025-10-09T00:00:00Z</vt:filetime>
  </property>
</Properties>
</file>