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A63E65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SEPTIEMBRE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A63E65">
        <w:rPr>
          <w:rFonts w:asciiTheme="minorHAnsi" w:hAnsiTheme="minorHAnsi" w:cs="Calibri"/>
          <w:b/>
          <w:sz w:val="26"/>
          <w:szCs w:val="26"/>
          <w:lang w:val="es-ES"/>
        </w:rPr>
        <w:t>25 DE SEPTIEMBRE</w:t>
      </w:r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A63E65" w:rsidRPr="002E3F88" w:rsidRDefault="00A63E65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bookmarkStart w:id="0" w:name="_GoBack"/>
      <w:bookmarkEnd w:id="0"/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A63E65" w:rsidRDefault="005C24C7" w:rsidP="00A63E65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 xml:space="preserve">Solicitud </w:t>
      </w:r>
      <w:r w:rsidR="00A63E65">
        <w:rPr>
          <w:rFonts w:asciiTheme="minorHAnsi" w:hAnsiTheme="minorHAnsi" w:cs="Arial"/>
          <w:bCs/>
          <w:lang w:val="es-MX"/>
        </w:rPr>
        <w:t>de Autorización para Adjudicación Directa de Adquisición de Baterías para Carros de Cosecha.</w:t>
      </w:r>
    </w:p>
    <w:p w:rsidR="00E15426" w:rsidRDefault="00A63E65" w:rsidP="00A63E65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306B78">
        <w:rPr>
          <w:rFonts w:asciiTheme="minorHAnsi" w:hAnsiTheme="minorHAnsi" w:cs="Arial"/>
          <w:bCs/>
          <w:lang w:val="es-MX"/>
        </w:rPr>
        <w:t xml:space="preserve">Solicitud de Autorización para Adjudicación Directa de </w:t>
      </w:r>
      <w:r>
        <w:rPr>
          <w:rFonts w:asciiTheme="minorHAnsi" w:hAnsiTheme="minorHAnsi" w:cs="Arial"/>
          <w:bCs/>
          <w:lang w:val="es-MX"/>
        </w:rPr>
        <w:t xml:space="preserve">Insumo de Cultivo ID 4293 </w:t>
      </w:r>
      <w:r w:rsidRPr="00306B78">
        <w:rPr>
          <w:rFonts w:asciiTheme="minorHAnsi" w:hAnsiTheme="minorHAnsi" w:cs="Arial"/>
          <w:bCs/>
          <w:lang w:val="es-MX"/>
        </w:rPr>
        <w:t>por contar con dos eventos de Licitaciones Públicas desiertos</w:t>
      </w:r>
      <w:r w:rsidR="00E15426">
        <w:rPr>
          <w:rFonts w:asciiTheme="minorHAnsi" w:hAnsiTheme="minorHAnsi" w:cs="Arial"/>
          <w:bCs/>
          <w:lang w:val="es-MX"/>
        </w:rPr>
        <w:t>.</w:t>
      </w:r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865" w:rsidRDefault="007F0865" w:rsidP="00247E0F">
      <w:r>
        <w:separator/>
      </w:r>
    </w:p>
  </w:endnote>
  <w:endnote w:type="continuationSeparator" w:id="0">
    <w:p w:rsidR="007F0865" w:rsidRDefault="007F0865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7F0865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7F086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7F0865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7F0865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7F0865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865" w:rsidRDefault="007F0865" w:rsidP="00247E0F">
      <w:r>
        <w:separator/>
      </w:r>
    </w:p>
  </w:footnote>
  <w:footnote w:type="continuationSeparator" w:id="0">
    <w:p w:rsidR="007F0865" w:rsidRDefault="007F0865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7F0865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7F0865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7F0865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7F0865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7F0865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29C037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4"/>
  </w:num>
  <w:num w:numId="4">
    <w:abstractNumId w:val="17"/>
  </w:num>
  <w:num w:numId="5">
    <w:abstractNumId w:val="8"/>
  </w:num>
  <w:num w:numId="6">
    <w:abstractNumId w:val="5"/>
  </w:num>
  <w:num w:numId="7">
    <w:abstractNumId w:val="25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24C7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0865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3E65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D4BDD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666DA-6F52-42F6-828E-E6BA54AD1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2025-10-03T16:25:00Z</dcterms:modified>
</cp:coreProperties>
</file>