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ACA76F" w14:textId="193B01F4" w:rsidR="001D2498" w:rsidRDefault="00327D64" w:rsidP="001D2498">
      <w:pPr>
        <w:pStyle w:val="Ttulo"/>
        <w:jc w:val="both"/>
        <w:rPr>
          <w:noProof/>
          <w:sz w:val="28"/>
          <w:szCs w:val="28"/>
        </w:rPr>
      </w:pPr>
      <w:r>
        <w:rPr>
          <w:rFonts w:ascii="Arial" w:hAnsi="Arial" w:cs="Arial"/>
          <w:noProof/>
          <w:sz w:val="26"/>
          <w:szCs w:val="26"/>
        </w:rPr>
        <w:drawing>
          <wp:anchor distT="0" distB="0" distL="114300" distR="114300" simplePos="0" relativeHeight="251659264" behindDoc="1" locked="0" layoutInCell="1" allowOverlap="1" wp14:anchorId="07C69AAD" wp14:editId="59C94377">
            <wp:simplePos x="0" y="0"/>
            <wp:positionH relativeFrom="column">
              <wp:posOffset>-1079500</wp:posOffset>
            </wp:positionH>
            <wp:positionV relativeFrom="paragraph">
              <wp:posOffset>-1323340</wp:posOffset>
            </wp:positionV>
            <wp:extent cx="7757752" cy="10039350"/>
            <wp:effectExtent l="0" t="0" r="2540" b="0"/>
            <wp:wrapNone/>
            <wp:docPr id="184194741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947415" name="Imagen 1841947415"/>
                    <pic:cNvPicPr/>
                  </pic:nvPicPr>
                  <pic:blipFill>
                    <a:blip r:embed="rId4"/>
                    <a:stretch>
                      <a:fillRect/>
                    </a:stretch>
                  </pic:blipFill>
                  <pic:spPr>
                    <a:xfrm>
                      <a:off x="0" y="0"/>
                      <a:ext cx="7757752" cy="10039350"/>
                    </a:xfrm>
                    <a:prstGeom prst="rect">
                      <a:avLst/>
                    </a:prstGeom>
                  </pic:spPr>
                </pic:pic>
              </a:graphicData>
            </a:graphic>
            <wp14:sizeRelH relativeFrom="page">
              <wp14:pctWidth>0</wp14:pctWidth>
            </wp14:sizeRelH>
            <wp14:sizeRelV relativeFrom="page">
              <wp14:pctHeight>0</wp14:pctHeight>
            </wp14:sizeRelV>
          </wp:anchor>
        </w:drawing>
      </w:r>
    </w:p>
    <w:p w14:paraId="6879310E" w14:textId="77777777" w:rsidR="001D2498" w:rsidRDefault="001D2498" w:rsidP="001D2498">
      <w:pPr>
        <w:pStyle w:val="Ttulo"/>
        <w:jc w:val="both"/>
        <w:rPr>
          <w:noProof/>
          <w:sz w:val="28"/>
          <w:szCs w:val="28"/>
        </w:rPr>
      </w:pPr>
    </w:p>
    <w:p w14:paraId="37B92EF1" w14:textId="77777777" w:rsidR="001D2498" w:rsidRDefault="001D2498" w:rsidP="001D2498">
      <w:pPr>
        <w:pStyle w:val="Ttulo"/>
        <w:jc w:val="both"/>
        <w:rPr>
          <w:noProof/>
          <w:sz w:val="28"/>
          <w:szCs w:val="28"/>
        </w:rPr>
      </w:pPr>
    </w:p>
    <w:p w14:paraId="61E110F2" w14:textId="77777777" w:rsidR="00F37C29" w:rsidRPr="00F37C29" w:rsidRDefault="00F37C29" w:rsidP="00F37C29">
      <w:pPr>
        <w:pStyle w:val="Ttulo"/>
        <w:spacing w:line="360" w:lineRule="auto"/>
        <w:jc w:val="right"/>
        <w:rPr>
          <w:rFonts w:ascii="Arial" w:hAnsi="Arial" w:cs="Arial"/>
          <w:noProof/>
          <w:sz w:val="24"/>
          <w:szCs w:val="24"/>
          <w:lang w:val="es-MX"/>
        </w:rPr>
      </w:pPr>
    </w:p>
    <w:p w14:paraId="0F860451" w14:textId="0E5B30E4" w:rsidR="007E3378" w:rsidRPr="00F37C29" w:rsidRDefault="00565F14" w:rsidP="00565F14">
      <w:pPr>
        <w:pStyle w:val="Ttulo"/>
        <w:tabs>
          <w:tab w:val="left" w:pos="4980"/>
        </w:tabs>
        <w:spacing w:line="360" w:lineRule="auto"/>
        <w:jc w:val="both"/>
        <w:rPr>
          <w:rFonts w:ascii="Arial" w:hAnsi="Arial" w:cs="Arial"/>
          <w:noProof/>
          <w:sz w:val="24"/>
          <w:szCs w:val="24"/>
          <w:lang w:val="es-MX"/>
        </w:rPr>
      </w:pPr>
      <w:r>
        <w:rPr>
          <w:rFonts w:ascii="Arial" w:hAnsi="Arial" w:cs="Arial"/>
          <w:noProof/>
          <w:sz w:val="24"/>
          <w:szCs w:val="24"/>
          <w:lang w:val="es-MX"/>
        </w:rPr>
        <w:tab/>
      </w:r>
    </w:p>
    <w:p w14:paraId="4325CF0F" w14:textId="77777777" w:rsidR="007E3378" w:rsidRPr="00F37C29" w:rsidRDefault="007E3378" w:rsidP="00F37C29">
      <w:pPr>
        <w:pStyle w:val="Ttulo"/>
        <w:spacing w:line="360" w:lineRule="auto"/>
        <w:jc w:val="both"/>
        <w:rPr>
          <w:rFonts w:ascii="Arial" w:hAnsi="Arial" w:cs="Arial"/>
          <w:noProof/>
          <w:sz w:val="24"/>
          <w:szCs w:val="24"/>
          <w:lang w:val="es-MX"/>
        </w:rPr>
      </w:pPr>
    </w:p>
    <w:p w14:paraId="7883DA7E" w14:textId="5BD92CC1" w:rsidR="000358FE" w:rsidRPr="00D64DA6" w:rsidRDefault="001A0EC2" w:rsidP="00F37C29">
      <w:pPr>
        <w:pStyle w:val="Ttulo"/>
        <w:spacing w:line="360" w:lineRule="auto"/>
        <w:jc w:val="both"/>
        <w:rPr>
          <w:rFonts w:ascii="Arial" w:hAnsi="Arial" w:cs="Arial"/>
          <w:noProof/>
          <w:sz w:val="24"/>
          <w:szCs w:val="24"/>
          <w:lang w:val="es-MX"/>
        </w:rPr>
      </w:pPr>
      <w:r w:rsidRPr="00D64DA6">
        <w:rPr>
          <w:rFonts w:ascii="Arial" w:hAnsi="Arial" w:cs="Arial"/>
          <w:noProof/>
          <w:sz w:val="24"/>
          <w:szCs w:val="24"/>
          <w:lang w:val="es-MX"/>
        </w:rPr>
        <w:t xml:space="preserve">POR MEDIO DE LA PRESENTE ME PERMITO INFORMAR QUE DERIBADO DE LA OBLIGACION CON FUNDAMENTO EN EL ARTICULO 40 Y </w:t>
      </w:r>
      <w:r w:rsidRPr="00D64DA6">
        <w:rPr>
          <w:rStyle w:val="Textoennegrita"/>
          <w:rFonts w:ascii="Arial" w:hAnsi="Arial" w:cs="Arial"/>
          <w:b w:val="0"/>
          <w:bCs w:val="0"/>
        </w:rPr>
        <w:t>ARTÍCULO 70,</w:t>
      </w:r>
      <w:r w:rsidRPr="00D64DA6">
        <w:rPr>
          <w:rStyle w:val="Textoennegrita"/>
          <w:rFonts w:ascii="Arial" w:hAnsi="Arial" w:cs="Arial"/>
        </w:rPr>
        <w:t xml:space="preserve"> </w:t>
      </w:r>
      <w:r w:rsidRPr="00D64DA6">
        <w:rPr>
          <w:rStyle w:val="Textoennegrita"/>
          <w:rFonts w:ascii="Arial" w:hAnsi="Arial" w:cs="Arial"/>
          <w:b w:val="0"/>
          <w:bCs w:val="0"/>
        </w:rPr>
        <w:t>FRACCIÓN XL</w:t>
      </w:r>
      <w:r w:rsidRPr="00D64DA6">
        <w:rPr>
          <w:rStyle w:val="Textoennegrita"/>
          <w:rFonts w:ascii="Arial" w:hAnsi="Arial" w:cs="Arial"/>
        </w:rPr>
        <w:t xml:space="preserve"> </w:t>
      </w:r>
      <w:r w:rsidRPr="00D64DA6">
        <w:rPr>
          <w:rFonts w:ascii="Arial" w:hAnsi="Arial" w:cs="Arial"/>
          <w:noProof/>
          <w:sz w:val="24"/>
          <w:szCs w:val="24"/>
          <w:lang w:val="es-MX"/>
        </w:rPr>
        <w:t>DE LA LEY GENERAL DE TRANSPARENCIA Y ACCESO A LA INFORMACION PUBLICA, EL MUNICIPIO DE MEXQUITIC DE CARMONA, NO REALIZO ENCUESTAS A PROGRAMAS FINANCIADOS CON RECURSOS PUBLICOS, POR LO QUE NO SE GENERA INFORMACION EN ESTE APARTADO CORRESPONDIENTE AL FORMATO 84XLVII, ARTICULO 84 DE LA PLATAFORMA ESTATAL DE TRANSPARENCIA DE SAN LUIS POTOSI.</w:t>
      </w:r>
    </w:p>
    <w:p w14:paraId="21BB11F9" w14:textId="77777777" w:rsidR="00F37C29" w:rsidRPr="00D64DA6" w:rsidRDefault="00F37C29" w:rsidP="00F37C29">
      <w:pPr>
        <w:pStyle w:val="Ttulo"/>
        <w:spacing w:line="360" w:lineRule="auto"/>
        <w:jc w:val="both"/>
        <w:rPr>
          <w:rFonts w:ascii="Arial" w:hAnsi="Arial" w:cs="Arial"/>
          <w:noProof/>
          <w:sz w:val="24"/>
          <w:szCs w:val="24"/>
          <w:lang w:val="es-MX"/>
        </w:rPr>
      </w:pPr>
    </w:p>
    <w:p w14:paraId="50DEABA7" w14:textId="551AAA5E" w:rsidR="005E3DDC" w:rsidRPr="00D64DA6" w:rsidRDefault="007E3378" w:rsidP="00F37C29">
      <w:pPr>
        <w:pStyle w:val="Ttulo"/>
        <w:spacing w:line="360" w:lineRule="auto"/>
        <w:jc w:val="both"/>
        <w:rPr>
          <w:rFonts w:ascii="Arial" w:hAnsi="Arial" w:cs="Arial"/>
          <w:noProof/>
          <w:sz w:val="24"/>
          <w:szCs w:val="24"/>
          <w:lang w:val="es-MX"/>
        </w:rPr>
      </w:pPr>
      <w:r w:rsidRPr="00D64DA6">
        <w:rPr>
          <w:rFonts w:ascii="Arial" w:hAnsi="Arial" w:cs="Arial"/>
          <w:noProof/>
          <w:sz w:val="24"/>
          <w:szCs w:val="24"/>
          <w:lang w:val="es-MX"/>
        </w:rPr>
        <w:t>SE REALIZO UNA BUSQUEDA EN LA NORMATIVA APLICABLE AL H. AYUNTAMIENTO DE MEXQUITIC DE CARMONA, S.L.P.</w:t>
      </w:r>
      <w:r w:rsidR="00F37C29" w:rsidRPr="00D64DA6">
        <w:rPr>
          <w:rFonts w:ascii="Arial" w:hAnsi="Arial" w:cs="Arial"/>
          <w:noProof/>
          <w:sz w:val="24"/>
          <w:szCs w:val="24"/>
          <w:lang w:val="es-MX"/>
        </w:rPr>
        <w:t xml:space="preserve"> </w:t>
      </w:r>
      <w:r w:rsidRPr="00D64DA6">
        <w:rPr>
          <w:rFonts w:ascii="Arial" w:hAnsi="Arial" w:cs="Arial"/>
          <w:noProof/>
          <w:sz w:val="24"/>
          <w:szCs w:val="24"/>
          <w:lang w:val="es-MX"/>
        </w:rPr>
        <w:t>NO ENCONTRANDOSE FUNDAMENTO LEGAL QUE AMPARE EL NO GENERAR LA INFORMACION; SE MOTIVA CON LA LEYENDA DE “NO SE GE</w:t>
      </w:r>
      <w:r w:rsidR="00F37C29" w:rsidRPr="00D64DA6">
        <w:rPr>
          <w:rFonts w:ascii="Arial" w:hAnsi="Arial" w:cs="Arial"/>
          <w:noProof/>
          <w:sz w:val="24"/>
          <w:szCs w:val="24"/>
          <w:lang w:val="es-MX"/>
        </w:rPr>
        <w:t>N</w:t>
      </w:r>
      <w:r w:rsidRPr="00D64DA6">
        <w:rPr>
          <w:rFonts w:ascii="Arial" w:hAnsi="Arial" w:cs="Arial"/>
          <w:noProof/>
          <w:sz w:val="24"/>
          <w:szCs w:val="24"/>
          <w:lang w:val="es-MX"/>
        </w:rPr>
        <w:t>ERA” EN ALGUNAS CELDAS.</w:t>
      </w:r>
    </w:p>
    <w:p w14:paraId="220A2045" w14:textId="60B668C8" w:rsidR="007E3378" w:rsidRPr="00D64DA6" w:rsidRDefault="007E3378" w:rsidP="00F37C29">
      <w:pPr>
        <w:pStyle w:val="Ttulo"/>
        <w:spacing w:line="360" w:lineRule="auto"/>
        <w:jc w:val="both"/>
        <w:rPr>
          <w:rFonts w:ascii="Arial" w:hAnsi="Arial" w:cs="Arial"/>
          <w:noProof/>
          <w:sz w:val="24"/>
          <w:szCs w:val="24"/>
          <w:lang w:val="es-MX"/>
        </w:rPr>
      </w:pPr>
      <w:r w:rsidRPr="00D64DA6">
        <w:rPr>
          <w:rFonts w:ascii="Arial" w:hAnsi="Arial" w:cs="Arial"/>
          <w:noProof/>
          <w:sz w:val="24"/>
          <w:szCs w:val="24"/>
          <w:lang w:val="es-MX"/>
        </w:rPr>
        <w:t xml:space="preserve"> </w:t>
      </w:r>
    </w:p>
    <w:p w14:paraId="1169568E" w14:textId="3092FDBC" w:rsidR="005E3DDC" w:rsidRPr="00D64DA6" w:rsidRDefault="005E3DDC" w:rsidP="00F37C29">
      <w:pPr>
        <w:pStyle w:val="Ttulo"/>
        <w:spacing w:line="360" w:lineRule="auto"/>
        <w:jc w:val="both"/>
        <w:rPr>
          <w:rFonts w:ascii="Arial" w:hAnsi="Arial" w:cs="Arial"/>
          <w:noProof/>
          <w:sz w:val="24"/>
          <w:szCs w:val="24"/>
          <w:lang w:val="es-MX"/>
        </w:rPr>
      </w:pPr>
      <w:r w:rsidRPr="00D64DA6">
        <w:rPr>
          <w:rFonts w:ascii="Arial" w:hAnsi="Arial" w:cs="Arial"/>
          <w:noProof/>
          <w:sz w:val="24"/>
          <w:szCs w:val="24"/>
          <w:lang w:val="es-MX"/>
        </w:rPr>
        <w:t>SIN MAS POR EL MOMENTO QUEDO DE USTED, NO SIN ANTES AGRADECER LA ATENCION PRESTADA A LA PRESENTE.</w:t>
      </w:r>
    </w:p>
    <w:p w14:paraId="7A0C2F06" w14:textId="77777777" w:rsidR="005E3DDC" w:rsidRPr="00F37C29" w:rsidRDefault="005E3DDC" w:rsidP="00F37C29">
      <w:pPr>
        <w:pStyle w:val="Ttulo"/>
        <w:spacing w:line="360" w:lineRule="auto"/>
        <w:jc w:val="both"/>
        <w:rPr>
          <w:rFonts w:ascii="Arial" w:hAnsi="Arial" w:cs="Arial"/>
          <w:noProof/>
          <w:sz w:val="24"/>
          <w:szCs w:val="24"/>
          <w:lang w:val="es-MX"/>
        </w:rPr>
      </w:pPr>
    </w:p>
    <w:p w14:paraId="445CBB6E" w14:textId="77777777" w:rsidR="005E3DDC" w:rsidRPr="00F37C29" w:rsidRDefault="005E3DDC" w:rsidP="00F37C29">
      <w:pPr>
        <w:pStyle w:val="Ttulo"/>
        <w:spacing w:line="360" w:lineRule="auto"/>
        <w:jc w:val="both"/>
        <w:rPr>
          <w:rFonts w:ascii="Arial" w:hAnsi="Arial" w:cs="Arial"/>
          <w:noProof/>
          <w:sz w:val="24"/>
          <w:szCs w:val="24"/>
          <w:lang w:val="es-MX"/>
        </w:rPr>
      </w:pPr>
    </w:p>
    <w:p w14:paraId="038BF817" w14:textId="77777777" w:rsidR="00F37C29" w:rsidRPr="00327D64" w:rsidRDefault="00F37C29" w:rsidP="00F37C29">
      <w:pPr>
        <w:pStyle w:val="Ttulo"/>
        <w:spacing w:line="360" w:lineRule="auto"/>
        <w:jc w:val="center"/>
        <w:rPr>
          <w:rFonts w:ascii="Arial" w:hAnsi="Arial" w:cs="Arial"/>
          <w:noProof/>
          <w:sz w:val="24"/>
          <w:szCs w:val="24"/>
          <w:lang w:val="es-MX"/>
        </w:rPr>
      </w:pPr>
    </w:p>
    <w:p w14:paraId="73F6F424" w14:textId="62DAEB91" w:rsidR="005E3DDC" w:rsidRPr="00F37C29" w:rsidRDefault="00B23727" w:rsidP="00F37C29">
      <w:pPr>
        <w:pStyle w:val="Ttulo"/>
        <w:spacing w:line="360" w:lineRule="auto"/>
        <w:jc w:val="center"/>
        <w:rPr>
          <w:rFonts w:ascii="Arial" w:hAnsi="Arial" w:cs="Arial"/>
          <w:sz w:val="24"/>
          <w:szCs w:val="24"/>
        </w:rPr>
      </w:pPr>
      <w:r w:rsidRPr="00F37C29">
        <w:rPr>
          <w:rFonts w:ascii="Arial" w:hAnsi="Arial" w:cs="Arial"/>
          <w:noProof/>
          <w:sz w:val="24"/>
          <w:szCs w:val="24"/>
        </w:rPr>
        <w:t>COORDINACION DE DESARROLLO SOCIAL</w:t>
      </w:r>
    </w:p>
    <w:sectPr w:rsidR="005E3DDC" w:rsidRPr="00F37C29">
      <w:type w:val="continuous"/>
      <w:pgSz w:w="12240" w:h="15840"/>
      <w:pgMar w:top="1500" w:right="1720" w:bottom="280" w:left="1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8FE"/>
    <w:rsid w:val="000358FE"/>
    <w:rsid w:val="001A0EC2"/>
    <w:rsid w:val="001D2498"/>
    <w:rsid w:val="0032062D"/>
    <w:rsid w:val="00327D64"/>
    <w:rsid w:val="00414024"/>
    <w:rsid w:val="00565F14"/>
    <w:rsid w:val="005E3DDC"/>
    <w:rsid w:val="00654681"/>
    <w:rsid w:val="00731139"/>
    <w:rsid w:val="007E3378"/>
    <w:rsid w:val="00895667"/>
    <w:rsid w:val="00B23727"/>
    <w:rsid w:val="00D64DA6"/>
    <w:rsid w:val="00F37C2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0120C"/>
  <w15:docId w15:val="{8AE8F583-AAC4-439E-9BA7-7FD434474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tulo">
    <w:name w:val="Title"/>
    <w:basedOn w:val="Normal"/>
    <w:uiPriority w:val="10"/>
    <w:qFormat/>
    <w:pPr>
      <w:spacing w:before="4"/>
    </w:p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character" w:styleId="Textoennegrita">
    <w:name w:val="Strong"/>
    <w:basedOn w:val="Fuentedeprrafopredeter"/>
    <w:uiPriority w:val="22"/>
    <w:qFormat/>
    <w:rsid w:val="001A0E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132</Words>
  <Characters>726</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HOJA MEMBRETADA </vt:lpstr>
    </vt:vector>
  </TitlesOfParts>
  <Company/>
  <LinksUpToDate>false</LinksUpToDate>
  <CharactersWithSpaces>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HOJA MEMBRETADA</dc:title>
  <dc:creator>Codesol</dc:creator>
  <cp:lastModifiedBy>Nayeli Marisol Ortiz Lara</cp:lastModifiedBy>
  <cp:revision>2</cp:revision>
  <dcterms:created xsi:type="dcterms:W3CDTF">2025-10-02T17:11:00Z</dcterms:created>
  <dcterms:modified xsi:type="dcterms:W3CDTF">2025-10-02T17:11:00Z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2021-10-10T00:00:00Z</vt:filetime>
  </property>
  <property fmtid="{D5CDD505-2E9C-101B-9397-08002B2CF9AE}" pid="3" name="Creator">
    <vt:lpwstr>Adobe Illustrator CC 22.1 (Macintosh)</vt:lpwstr>
  </property>
  <property fmtid="{D5CDD505-2E9C-101B-9397-08002B2CF9AE}" pid="4" name="LastSaved">
    <vt:filetime>2023-07-05T00:00:00Z</vt:filetime>
  </property>
</Properties>
</file>