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2E8E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C2A3BC" wp14:editId="7BB77237">
            <wp:simplePos x="0" y="0"/>
            <wp:positionH relativeFrom="margin">
              <wp:posOffset>138430</wp:posOffset>
            </wp:positionH>
            <wp:positionV relativeFrom="paragraph">
              <wp:posOffset>-360680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88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2580F2" wp14:editId="5AD091B0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246FF805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>ARTICULO 84 FRACCION  XLVII A</w:t>
      </w:r>
    </w:p>
    <w:p w14:paraId="768AAA29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40AED8A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0EB9B4DE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055C5F5A" w14:textId="7265C84F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 xml:space="preserve">de </w:t>
      </w:r>
      <w:r w:rsidR="003909AB">
        <w:t>DICIE</w:t>
      </w:r>
      <w:r w:rsidR="00057062">
        <w:t xml:space="preserve">MBRE </w:t>
      </w:r>
      <w:r w:rsidR="00926561">
        <w:t>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E20"/>
    <w:rsid w:val="00057062"/>
    <w:rsid w:val="00062B4E"/>
    <w:rsid w:val="00064145"/>
    <w:rsid w:val="00066793"/>
    <w:rsid w:val="00160BF4"/>
    <w:rsid w:val="00182EF3"/>
    <w:rsid w:val="001D6E20"/>
    <w:rsid w:val="002106B1"/>
    <w:rsid w:val="00296375"/>
    <w:rsid w:val="00377B18"/>
    <w:rsid w:val="003909AB"/>
    <w:rsid w:val="003A39CF"/>
    <w:rsid w:val="004873D9"/>
    <w:rsid w:val="00500859"/>
    <w:rsid w:val="005A39D2"/>
    <w:rsid w:val="00632AEC"/>
    <w:rsid w:val="006370DB"/>
    <w:rsid w:val="0078509D"/>
    <w:rsid w:val="00926561"/>
    <w:rsid w:val="009412D8"/>
    <w:rsid w:val="009B3BE2"/>
    <w:rsid w:val="00A059A4"/>
    <w:rsid w:val="00E65A6D"/>
    <w:rsid w:val="00E80191"/>
    <w:rsid w:val="00FE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4E03"/>
  <w15:docId w15:val="{D59824E0-9A99-48EA-A9AF-70F87316F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20</cp:revision>
  <dcterms:created xsi:type="dcterms:W3CDTF">2024-12-11T00:56:00Z</dcterms:created>
  <dcterms:modified xsi:type="dcterms:W3CDTF">2026-01-03T18:05:00Z</dcterms:modified>
</cp:coreProperties>
</file>