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4723" w:rsidRDefault="00BF4723" w:rsidP="00BF4723">
      <w:pPr>
        <w:tabs>
          <w:tab w:val="left" w:pos="1699"/>
        </w:tabs>
        <w:rPr>
          <w:rFonts w:ascii="Literata" w:hAnsi="Literata"/>
        </w:rPr>
      </w:pPr>
    </w:p>
    <w:p w:rsidR="00BF4723" w:rsidRDefault="00BF4723">
      <w:pPr>
        <w:rPr>
          <w:rFonts w:ascii="Literata" w:hAnsi="Literata"/>
        </w:rPr>
      </w:pPr>
    </w:p>
    <w:p w:rsidR="00BF4723" w:rsidRPr="00BF4723" w:rsidRDefault="00BF4723" w:rsidP="00BF4723">
      <w:pPr>
        <w:pStyle w:val="NormalWeb"/>
        <w:jc w:val="center"/>
      </w:pPr>
      <w:r>
        <w:rPr>
          <w:noProof/>
        </w:rPr>
        <w:drawing>
          <wp:inline distT="0" distB="0" distL="0" distR="0" wp14:anchorId="3340C51E" wp14:editId="3A927648">
            <wp:extent cx="4283417" cy="2117004"/>
            <wp:effectExtent l="0" t="0" r="3175" b="0"/>
            <wp:docPr id="1" name="Imagen 1" descr="C:\Users\Dell\AppData\Local\Temp\{D4A8BD16-AD26-4F19-A87F-AC7FA312F1A2}.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ell\AppData\Local\Temp\{D4A8BD16-AD26-4F19-A87F-AC7FA312F1A2}.tmp"/>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317357" cy="2133778"/>
                    </a:xfrm>
                    <a:prstGeom prst="rect">
                      <a:avLst/>
                    </a:prstGeom>
                    <a:noFill/>
                    <a:ln>
                      <a:noFill/>
                    </a:ln>
                  </pic:spPr>
                </pic:pic>
              </a:graphicData>
            </a:graphic>
          </wp:inline>
        </w:drawing>
      </w:r>
      <w:bookmarkStart w:id="0" w:name="_GoBack"/>
      <w:bookmarkEnd w:id="0"/>
    </w:p>
    <w:p w:rsidR="008C3496" w:rsidRPr="00BF4723" w:rsidRDefault="00BF4723" w:rsidP="00BF4723">
      <w:pPr>
        <w:jc w:val="both"/>
        <w:rPr>
          <w:rFonts w:ascii="Literata" w:hAnsi="Literata"/>
        </w:rPr>
      </w:pPr>
      <w:r w:rsidRPr="00BF4723">
        <w:rPr>
          <w:rFonts w:ascii="Literata" w:hAnsi="Literata"/>
        </w:rPr>
        <w:t>NO SE GENERO INFORMACIÓN DERIVADO  A QUE EL RECURSO FEDERAL FORTALECIMIENTO DEL DESEMPEÑO EN MATERIA DE SEGURIDAD PUBLICA NO FUE CONTEMPLADO EN EL PRESUPUESTO DE EGRESOS DE LA FEDERACIÓN PARA EL EJERCICIO FISCAL 2022</w:t>
      </w:r>
    </w:p>
    <w:p w:rsidR="00BF4723" w:rsidRPr="00BF4723" w:rsidRDefault="00BF4723" w:rsidP="00BF4723">
      <w:pPr>
        <w:jc w:val="both"/>
        <w:rPr>
          <w:rFonts w:ascii="Literata" w:hAnsi="Literata"/>
        </w:rPr>
      </w:pPr>
      <w:r w:rsidRPr="00BF4723">
        <w:rPr>
          <w:rFonts w:ascii="Literata" w:hAnsi="Literata"/>
        </w:rPr>
        <w:t xml:space="preserve">Ahora bien, en lo concerniente al Fondo Federal aplicable para este formato es: el Fondo de Ayuda Federal para la Seguridad Pública de los Municipios, a través del Programa de Fortalecimiento para la Seguridad Pública (FORTASEG), que cuenta con los siguientes Programas de Prioridad Nacional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Desarrollo, profesionalización y certificación Policial.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Sistema nacional de información para la seguridad pública.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Implementación y desarrollo del sistema de justicia penal.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Tecnologías, infraestructura y equipamiento de apoyo a la operación policial.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Sistema Nacional de Atención de llamadas de emergencia y denuncias ciudadanas. </w:t>
      </w:r>
    </w:p>
    <w:p w:rsidR="00BF4723" w:rsidRPr="00BF4723" w:rsidRDefault="00BF4723" w:rsidP="00BF4723">
      <w:pPr>
        <w:jc w:val="both"/>
        <w:rPr>
          <w:rFonts w:ascii="Literata" w:hAnsi="Literata"/>
        </w:rPr>
      </w:pPr>
      <w:r w:rsidRPr="00BF4723">
        <w:rPr>
          <w:rFonts w:ascii="Literata" w:hAnsi="Literata"/>
        </w:rPr>
        <w:sym w:font="Symbol" w:char="F0B7"/>
      </w:r>
      <w:r w:rsidRPr="00BF4723">
        <w:rPr>
          <w:rFonts w:ascii="Literata" w:hAnsi="Literata"/>
        </w:rPr>
        <w:t xml:space="preserve"> Diseño de políticas públicas destinadas a la prevención social de la violencia. </w:t>
      </w:r>
    </w:p>
    <w:p w:rsidR="00BF4723" w:rsidRPr="00BF4723" w:rsidRDefault="00BF4723" w:rsidP="00BF4723">
      <w:pPr>
        <w:jc w:val="both"/>
        <w:rPr>
          <w:rFonts w:ascii="Literata" w:hAnsi="Literata"/>
        </w:rPr>
      </w:pPr>
      <w:r w:rsidRPr="00BF4723">
        <w:rPr>
          <w:rFonts w:ascii="Literata" w:hAnsi="Literata"/>
        </w:rPr>
        <w:t>Por lo que los programas que corresponde ejecutar a esta Dependencia Municipal son los relativos a la Infraestructura y equipamiento de apoyo a la operación policial, la construcción de infraestructura, y el equipamiento de los elementos de las instituciones de seguridad pública, mas sin embargo se hace la aclaración que durante este periodo no se ejecutó ninguno de los programas de prioridad nacional, correspondientes a los Fondos de Ayuda Federal para la Seguridad Publica, financiados con el Programa de Fortalecimiento para la Seguridad Pública (FORTASEG).</w:t>
      </w:r>
    </w:p>
    <w:sectPr w:rsidR="00BF4723" w:rsidRPr="00BF4723">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terata">
    <w:altName w:val="Times New Roman"/>
    <w:panose1 w:val="00000000000000000000"/>
    <w:charset w:val="00"/>
    <w:family w:val="roman"/>
    <w:notTrueType/>
    <w:pitch w:val="default"/>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723"/>
    <w:rsid w:val="008C3496"/>
    <w:rsid w:val="00BF472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C335B3A-055E-4BB6-8531-B82C634CEE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unhideWhenUsed/>
    <w:rsid w:val="00BF4723"/>
    <w:pPr>
      <w:spacing w:before="100" w:beforeAutospacing="1" w:after="100" w:afterAutospacing="1" w:line="240" w:lineRule="auto"/>
    </w:pPr>
    <w:rPr>
      <w:rFonts w:ascii="Times New Roman" w:eastAsia="Times New Roman" w:hAnsi="Times New Roman" w:cs="Times New Roman"/>
      <w:sz w:val="24"/>
      <w:szCs w:val="24"/>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719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232</Words>
  <Characters>1277</Characters>
  <Application>Microsoft Office Word</Application>
  <DocSecurity>0</DocSecurity>
  <Lines>10</Lines>
  <Paragraphs>3</Paragraphs>
  <ScaleCrop>false</ScaleCrop>
  <Company/>
  <LinksUpToDate>false</LinksUpToDate>
  <CharactersWithSpaces>1506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Cuenta Microsoft</dc:creator>
  <cp:keywords/>
  <dc:description/>
  <cp:lastModifiedBy>Cuenta Microsoft</cp:lastModifiedBy>
  <cp:revision>1</cp:revision>
  <dcterms:created xsi:type="dcterms:W3CDTF">2026-01-09T03:04:00Z</dcterms:created>
  <dcterms:modified xsi:type="dcterms:W3CDTF">2026-01-09T03:09:00Z</dcterms:modified>
</cp:coreProperties>
</file>