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C447C" w14:textId="77777777" w:rsidR="00C255FC" w:rsidRDefault="00C255FC" w:rsidP="00105BB3">
      <w:pPr>
        <w:spacing w:after="0" w:line="240" w:lineRule="auto"/>
        <w:rPr>
          <w:rFonts w:ascii="Arial" w:hAnsi="Arial" w:cs="Arial"/>
          <w:b/>
        </w:rPr>
      </w:pPr>
    </w:p>
    <w:p w14:paraId="4C45D702" w14:textId="653522E1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</w:t>
      </w:r>
      <w:r w:rsidR="00610B21">
        <w:rPr>
          <w:rFonts w:ascii="Arial" w:hAnsi="Arial" w:cs="Arial"/>
          <w:b/>
        </w:rPr>
        <w:t>1</w:t>
      </w:r>
      <w:r w:rsidR="008744CD">
        <w:rPr>
          <w:rFonts w:ascii="Arial" w:hAnsi="Arial" w:cs="Arial"/>
          <w:b/>
        </w:rPr>
        <w:t>1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0FCDE374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>San Vicente Tancuayalab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8744CD">
        <w:rPr>
          <w:rFonts w:ascii="Arial" w:hAnsi="Arial" w:cs="Arial"/>
        </w:rPr>
        <w:t>noviembre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203959A" w14:textId="77777777" w:rsidR="005C0768" w:rsidRPr="0037629F" w:rsidRDefault="005C0768" w:rsidP="005C0768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7E8EE9C4" w14:textId="77777777" w:rsidR="005C0768" w:rsidRPr="0037629F" w:rsidRDefault="005C0768" w:rsidP="005C0768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2.- Instalación </w:t>
      </w:r>
      <w:r>
        <w:rPr>
          <w:rFonts w:ascii="Arial" w:hAnsi="Arial" w:cs="Arial"/>
          <w:b/>
        </w:rPr>
        <w:t xml:space="preserve">Legal </w:t>
      </w:r>
      <w:r w:rsidRPr="0037629F">
        <w:rPr>
          <w:rFonts w:ascii="Arial" w:hAnsi="Arial" w:cs="Arial"/>
          <w:b/>
        </w:rPr>
        <w:t xml:space="preserve">de la Sesión </w:t>
      </w:r>
    </w:p>
    <w:p w14:paraId="4BAB0694" w14:textId="77777777" w:rsidR="005C0768" w:rsidRDefault="005C0768" w:rsidP="005C0768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>
        <w:rPr>
          <w:rFonts w:ascii="Arial" w:hAnsi="Arial" w:cs="Arial"/>
          <w:b/>
        </w:rPr>
        <w:t xml:space="preserve"> </w:t>
      </w:r>
      <w:r w:rsidRPr="00B4497D">
        <w:rPr>
          <w:rFonts w:ascii="Arial" w:hAnsi="Arial" w:cs="Arial"/>
          <w:b/>
        </w:rPr>
        <w:t>Reestructuración del Comité de Transparencia.</w:t>
      </w:r>
    </w:p>
    <w:p w14:paraId="7B2837B3" w14:textId="77777777" w:rsidR="005C0768" w:rsidRPr="0037629F" w:rsidRDefault="005C0768" w:rsidP="005C0768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7D4190C" w14:textId="576B9718" w:rsidR="0031359F" w:rsidRPr="0031359F" w:rsidRDefault="0031359F" w:rsidP="0031359F">
      <w:pPr>
        <w:spacing w:after="0"/>
        <w:jc w:val="both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b/>
        </w:rPr>
        <w:t>TERCERO</w:t>
      </w:r>
      <w:r>
        <w:rPr>
          <w:rFonts w:ascii="Arial" w:hAnsi="Arial" w:cs="Arial"/>
          <w:b/>
        </w:rPr>
        <w:t>:</w:t>
      </w:r>
      <w:r w:rsidRPr="007D419C">
        <w:t xml:space="preserve"> </w:t>
      </w:r>
      <w:r w:rsidRPr="007D419C">
        <w:rPr>
          <w:rFonts w:ascii="Arial" w:hAnsi="Arial" w:cs="Arial"/>
          <w:bCs/>
        </w:rPr>
        <w:t xml:space="preserve">Para continuar y en uso de la voz la Titular de la Unidad de Transparencia, </w:t>
      </w:r>
      <w:r>
        <w:rPr>
          <w:rFonts w:ascii="Arial" w:hAnsi="Arial" w:cs="Arial"/>
          <w:bCs/>
        </w:rPr>
        <w:t>el</w:t>
      </w:r>
      <w:r w:rsidRPr="007D419C">
        <w:rPr>
          <w:rFonts w:ascii="Arial" w:hAnsi="Arial" w:cs="Arial"/>
          <w:bCs/>
        </w:rPr>
        <w:t xml:space="preserve"> C. </w:t>
      </w:r>
      <w:r>
        <w:rPr>
          <w:rFonts w:ascii="Arial" w:hAnsi="Arial" w:cs="Arial"/>
          <w:bCs/>
        </w:rPr>
        <w:t>DEMIAN ALBERTO GARCIA VARGAS</w:t>
      </w:r>
      <w:r w:rsidRPr="007D419C">
        <w:rPr>
          <w:rFonts w:ascii="Arial" w:hAnsi="Arial" w:cs="Arial"/>
          <w:bCs/>
        </w:rPr>
        <w:t>, manifiesta a los integrantes del comité que</w:t>
      </w:r>
      <w:r>
        <w:rPr>
          <w:rFonts w:ascii="Arial" w:hAnsi="Arial" w:cs="Arial"/>
        </w:rPr>
        <w:t xml:space="preserve"> una vez </w:t>
      </w:r>
      <w:r w:rsidR="00105BB3">
        <w:rPr>
          <w:rFonts w:ascii="Arial" w:hAnsi="Arial" w:cs="Arial"/>
        </w:rPr>
        <w:t>una vez que el Mtro. Alfredo Ramírez Rivera</w:t>
      </w:r>
      <w:r>
        <w:rPr>
          <w:rFonts w:ascii="Arial" w:hAnsi="Arial" w:cs="Arial"/>
        </w:rPr>
        <w:t>,</w:t>
      </w:r>
      <w:r w:rsidR="00105BB3">
        <w:rPr>
          <w:rFonts w:ascii="Arial" w:hAnsi="Arial" w:cs="Arial"/>
        </w:rPr>
        <w:t xml:space="preserve"> presentara renuncia a su cargo como Jefe de Recursos Humanos</w:t>
      </w:r>
      <w:r>
        <w:rPr>
          <w:rFonts w:ascii="Arial" w:hAnsi="Arial" w:cs="Arial"/>
        </w:rPr>
        <w:t xml:space="preserve"> es necesario </w:t>
      </w:r>
      <w:r w:rsidR="00105BB3">
        <w:rPr>
          <w:rFonts w:ascii="Arial" w:hAnsi="Arial" w:cs="Arial"/>
        </w:rPr>
        <w:t>reestructurar el comité de Transparencia,</w:t>
      </w:r>
      <w:r>
        <w:rPr>
          <w:rFonts w:ascii="Arial" w:hAnsi="Arial" w:cs="Arial"/>
        </w:rPr>
        <w:t xml:space="preserve"> por lo que se propone dar de baja al Antiguo jefe de recursos humanos, quien ocupa el cargo de Vocal  del Comité, considerando la baja del Mtro. Alfredo Ramírez rivera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</w:rPr>
        <w:t>dentro del Organismo, para quedar en su lugar el Prof. Roberto Martínez Covarrubias, Nuevo Jefe de Recursos Humanos. A lo que una vez analizado de manera minuciosa lo anterior por los integrantes del Comité, y llevado a cabo el análisis correspondiente a la Ley de Transparencia en su artículo 51 que habla del Comité de Transparencia y su estructura, se vota y aprueba por unanimidad, la reestructuración del Comité, quedando conformado de la siguiente manera:</w:t>
      </w:r>
    </w:p>
    <w:p w14:paraId="0812DFAC" w14:textId="219C07F9" w:rsidR="00A4315A" w:rsidRDefault="00A4315A" w:rsidP="00A4315A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4112"/>
        <w:gridCol w:w="2551"/>
        <w:gridCol w:w="2835"/>
      </w:tblGrid>
      <w:tr w:rsidR="0031359F" w:rsidRPr="00402BDA" w14:paraId="3A37C1C1" w14:textId="77777777" w:rsidTr="00995F6C">
        <w:tc>
          <w:tcPr>
            <w:tcW w:w="4112" w:type="dxa"/>
          </w:tcPr>
          <w:p w14:paraId="712AC54E" w14:textId="77777777" w:rsidR="0031359F" w:rsidRPr="00402BDA" w:rsidRDefault="0031359F" w:rsidP="00995F6C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lastRenderedPageBreak/>
              <w:t>NOMBRE</w:t>
            </w:r>
          </w:p>
        </w:tc>
        <w:tc>
          <w:tcPr>
            <w:tcW w:w="2551" w:type="dxa"/>
          </w:tcPr>
          <w:p w14:paraId="10E045E3" w14:textId="77777777" w:rsidR="0031359F" w:rsidRPr="00402BDA" w:rsidRDefault="0031359F" w:rsidP="00995F6C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t>CARGO DENTRO DEL SUJETO OBLIGADO</w:t>
            </w:r>
          </w:p>
        </w:tc>
        <w:tc>
          <w:tcPr>
            <w:tcW w:w="2835" w:type="dxa"/>
          </w:tcPr>
          <w:p w14:paraId="06E5D562" w14:textId="77777777" w:rsidR="0031359F" w:rsidRPr="00402BDA" w:rsidRDefault="0031359F" w:rsidP="00995F6C">
            <w:pPr>
              <w:jc w:val="center"/>
              <w:rPr>
                <w:rFonts w:ascii="Arial" w:hAnsi="Arial" w:cs="Arial"/>
                <w:b/>
                <w:sz w:val="20"/>
                <w:szCs w:val="21"/>
              </w:rPr>
            </w:pPr>
            <w:r w:rsidRPr="00402BDA">
              <w:rPr>
                <w:rFonts w:ascii="Arial" w:hAnsi="Arial" w:cs="Arial"/>
                <w:b/>
                <w:sz w:val="20"/>
                <w:szCs w:val="21"/>
              </w:rPr>
              <w:t>CARGO EN EL COMITÉ DE TRANSPARENCIA</w:t>
            </w:r>
          </w:p>
        </w:tc>
      </w:tr>
      <w:tr w:rsidR="0031359F" w:rsidRPr="00105BB3" w14:paraId="1176296A" w14:textId="77777777" w:rsidTr="00995F6C">
        <w:tc>
          <w:tcPr>
            <w:tcW w:w="4112" w:type="dxa"/>
          </w:tcPr>
          <w:p w14:paraId="0810E8F3" w14:textId="3A43289E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C. DEMIAN ALBERTO GARCIA VARGAS</w:t>
            </w:r>
          </w:p>
        </w:tc>
        <w:tc>
          <w:tcPr>
            <w:tcW w:w="2551" w:type="dxa"/>
          </w:tcPr>
          <w:p w14:paraId="0BC571F8" w14:textId="0E8AAA21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JEFE DE LA UNIDAD DE TRANSPARENCIA</w:t>
            </w:r>
          </w:p>
          <w:p w14:paraId="30B1F9B5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35" w:type="dxa"/>
          </w:tcPr>
          <w:p w14:paraId="36C55A97" w14:textId="2FC30DC4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PRESIDENTE DEL COMITÉ DE TRANSPARENCIA</w:t>
            </w:r>
          </w:p>
          <w:p w14:paraId="4C31116C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31359F" w:rsidRPr="00105BB3" w14:paraId="4A7951F6" w14:textId="77777777" w:rsidTr="00995F6C">
        <w:tc>
          <w:tcPr>
            <w:tcW w:w="4112" w:type="dxa"/>
          </w:tcPr>
          <w:p w14:paraId="5ACF95A8" w14:textId="77777777" w:rsidR="0031359F" w:rsidRPr="00105BB3" w:rsidRDefault="0031359F" w:rsidP="0031359F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L.A.E PATRICIO HERNANDEZ MARTINEZ</w:t>
            </w:r>
          </w:p>
          <w:p w14:paraId="7D1F7E6D" w14:textId="361B927D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  <w:p w14:paraId="3C422145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551" w:type="dxa"/>
          </w:tcPr>
          <w:p w14:paraId="50032FB4" w14:textId="2CCDBC13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TESORERO</w:t>
            </w:r>
          </w:p>
          <w:p w14:paraId="2549EBDA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35" w:type="dxa"/>
          </w:tcPr>
          <w:p w14:paraId="1FE9CD69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COORDINADOR DEL COMITÉ DE TRANSPARENCIA</w:t>
            </w:r>
          </w:p>
          <w:p w14:paraId="6779E5FF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31359F" w:rsidRPr="00105BB3" w14:paraId="0E80AA5F" w14:textId="77777777" w:rsidTr="00995F6C">
        <w:tc>
          <w:tcPr>
            <w:tcW w:w="4112" w:type="dxa"/>
          </w:tcPr>
          <w:p w14:paraId="54E9079C" w14:textId="276AC5C6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 xml:space="preserve">PROF. JOSE DE JESUS AGUILLON AGUILAR </w:t>
            </w:r>
          </w:p>
        </w:tc>
        <w:tc>
          <w:tcPr>
            <w:tcW w:w="2551" w:type="dxa"/>
          </w:tcPr>
          <w:p w14:paraId="0AD5BF98" w14:textId="061B2ABA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SECRETARIO GENERAL</w:t>
            </w:r>
          </w:p>
        </w:tc>
        <w:tc>
          <w:tcPr>
            <w:tcW w:w="2835" w:type="dxa"/>
          </w:tcPr>
          <w:p w14:paraId="4523EE7A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SECRETARIO TÉCNICO DEL COMITÉ DE TRANSPARENCIA</w:t>
            </w:r>
          </w:p>
        </w:tc>
      </w:tr>
      <w:tr w:rsidR="0031359F" w:rsidRPr="00105BB3" w14:paraId="70D575D5" w14:textId="77777777" w:rsidTr="00995F6C">
        <w:tc>
          <w:tcPr>
            <w:tcW w:w="4112" w:type="dxa"/>
          </w:tcPr>
          <w:p w14:paraId="0051A478" w14:textId="77777777" w:rsidR="0031359F" w:rsidRPr="00105BB3" w:rsidRDefault="0031359F" w:rsidP="0031359F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LIC. ADRIANA HERNANDEZ CASTELAN</w:t>
            </w:r>
          </w:p>
          <w:p w14:paraId="7914AF23" w14:textId="3774363D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551" w:type="dxa"/>
          </w:tcPr>
          <w:p w14:paraId="298FCD80" w14:textId="2A52D491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CONTRALORA INTERNA</w:t>
            </w:r>
          </w:p>
        </w:tc>
        <w:tc>
          <w:tcPr>
            <w:tcW w:w="2835" w:type="dxa"/>
          </w:tcPr>
          <w:p w14:paraId="0CCB5DAD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VOCAL DEL COMITÉ DE TRANSPARENCIA</w:t>
            </w:r>
          </w:p>
        </w:tc>
      </w:tr>
      <w:tr w:rsidR="0031359F" w:rsidRPr="00105BB3" w14:paraId="790298F8" w14:textId="77777777" w:rsidTr="00995F6C">
        <w:tc>
          <w:tcPr>
            <w:tcW w:w="4112" w:type="dxa"/>
          </w:tcPr>
          <w:p w14:paraId="4F213EF1" w14:textId="77777777" w:rsidR="00733E24" w:rsidRPr="00105BB3" w:rsidRDefault="00733E24" w:rsidP="00733E24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PROF. ROBERTO MARTINEZ COVARRUBIAS</w:t>
            </w:r>
          </w:p>
          <w:p w14:paraId="4816713A" w14:textId="6D757BF4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551" w:type="dxa"/>
          </w:tcPr>
          <w:p w14:paraId="200299DC" w14:textId="390C6D51" w:rsidR="0031359F" w:rsidRPr="00105BB3" w:rsidRDefault="00733E24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JEFE DE RECURSOS HUMANOS</w:t>
            </w:r>
          </w:p>
        </w:tc>
        <w:tc>
          <w:tcPr>
            <w:tcW w:w="2835" w:type="dxa"/>
          </w:tcPr>
          <w:p w14:paraId="1ED553F5" w14:textId="77777777" w:rsidR="0031359F" w:rsidRPr="00105BB3" w:rsidRDefault="0031359F" w:rsidP="00995F6C">
            <w:pPr>
              <w:rPr>
                <w:rFonts w:ascii="Arial" w:hAnsi="Arial" w:cs="Arial"/>
                <w:sz w:val="18"/>
                <w:szCs w:val="20"/>
              </w:rPr>
            </w:pPr>
            <w:r w:rsidRPr="00105BB3">
              <w:rPr>
                <w:rFonts w:ascii="Arial" w:hAnsi="Arial" w:cs="Arial"/>
                <w:sz w:val="18"/>
                <w:szCs w:val="20"/>
              </w:rPr>
              <w:t>VOCAL DEL COMITÉ DE TRANSPARENCIA</w:t>
            </w:r>
          </w:p>
        </w:tc>
      </w:tr>
    </w:tbl>
    <w:p w14:paraId="73B3606C" w14:textId="77777777" w:rsidR="0031359F" w:rsidRPr="00105BB3" w:rsidRDefault="0031359F" w:rsidP="0031359F">
      <w:pPr>
        <w:spacing w:after="0"/>
        <w:jc w:val="both"/>
        <w:rPr>
          <w:rFonts w:ascii="Arial" w:hAnsi="Arial" w:cs="Arial"/>
          <w:b/>
          <w:sz w:val="14"/>
          <w:szCs w:val="14"/>
        </w:rPr>
      </w:pPr>
    </w:p>
    <w:p w14:paraId="1054E362" w14:textId="55906AA1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04C50B3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E6C9D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EC26020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252F08C6" w14:textId="58CD82B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  <w:r w:rsidR="00105BB3">
        <w:rPr>
          <w:rFonts w:ascii="Arial" w:hAnsi="Arial" w:cs="Arial"/>
          <w:sz w:val="21"/>
          <w:szCs w:val="21"/>
        </w:rPr>
        <w:t xml:space="preserve"> </w:t>
      </w:r>
      <w:r w:rsidR="00D27319"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BFDE9A3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2024BC3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2A90D7C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306AE5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D093DE9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2F58A10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136E8B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442A431" w14:textId="77777777" w:rsidR="00105BB3" w:rsidRDefault="00105BB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33F7D545" w:rsidR="00D27319" w:rsidRPr="0037629F" w:rsidRDefault="0031359F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PROF. ROBERTO MARTINEZ COVARRUBIAS</w:t>
      </w:r>
    </w:p>
    <w:p w14:paraId="34542820" w14:textId="1652E8B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r w:rsidR="0031359F">
        <w:rPr>
          <w:rFonts w:ascii="Arial" w:hAnsi="Arial" w:cs="Arial"/>
          <w:sz w:val="21"/>
          <w:szCs w:val="21"/>
        </w:rPr>
        <w:t xml:space="preserve">HUMANOS </w:t>
      </w:r>
      <w:r w:rsidR="0031359F" w:rsidRPr="0037629F">
        <w:rPr>
          <w:rFonts w:ascii="Arial" w:hAnsi="Arial" w:cs="Arial"/>
          <w:sz w:val="21"/>
          <w:szCs w:val="21"/>
        </w:rPr>
        <w:t>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531B0" w14:textId="77777777" w:rsidR="00214E1C" w:rsidRDefault="00214E1C" w:rsidP="00A12C0F">
      <w:pPr>
        <w:spacing w:after="0" w:line="240" w:lineRule="auto"/>
      </w:pPr>
      <w:r>
        <w:separator/>
      </w:r>
    </w:p>
  </w:endnote>
  <w:endnote w:type="continuationSeparator" w:id="0">
    <w:p w14:paraId="170A1F9F" w14:textId="77777777" w:rsidR="00214E1C" w:rsidRDefault="00214E1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47E6" w14:textId="77777777" w:rsidR="00214E1C" w:rsidRDefault="00214E1C" w:rsidP="00A12C0F">
      <w:pPr>
        <w:spacing w:after="0" w:line="240" w:lineRule="auto"/>
      </w:pPr>
      <w:r>
        <w:separator/>
      </w:r>
    </w:p>
  </w:footnote>
  <w:footnote w:type="continuationSeparator" w:id="0">
    <w:p w14:paraId="77C44BED" w14:textId="77777777" w:rsidR="00214E1C" w:rsidRDefault="00214E1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B2CE065" w14:textId="21CB40C2" w:rsidR="00A12C0F" w:rsidRDefault="00A12C0F" w:rsidP="00105BB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05BB3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92D"/>
    <w:rsid w:val="00173B15"/>
    <w:rsid w:val="00181B3C"/>
    <w:rsid w:val="0018207B"/>
    <w:rsid w:val="0018375B"/>
    <w:rsid w:val="001849ED"/>
    <w:rsid w:val="001978CD"/>
    <w:rsid w:val="001A0BB2"/>
    <w:rsid w:val="001B3734"/>
    <w:rsid w:val="001C2244"/>
    <w:rsid w:val="001C55BD"/>
    <w:rsid w:val="001D25BD"/>
    <w:rsid w:val="001D2609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4E1C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359F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1FC2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E4993"/>
    <w:rsid w:val="003F1991"/>
    <w:rsid w:val="003F2CD6"/>
    <w:rsid w:val="003F4322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12B7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0768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0B21"/>
    <w:rsid w:val="00617ED7"/>
    <w:rsid w:val="006339F2"/>
    <w:rsid w:val="006350DF"/>
    <w:rsid w:val="0065074C"/>
    <w:rsid w:val="00652DDD"/>
    <w:rsid w:val="0065425B"/>
    <w:rsid w:val="00663A98"/>
    <w:rsid w:val="00667DF2"/>
    <w:rsid w:val="0068222D"/>
    <w:rsid w:val="00685C73"/>
    <w:rsid w:val="006A15AB"/>
    <w:rsid w:val="006A2603"/>
    <w:rsid w:val="006A2A84"/>
    <w:rsid w:val="006C380B"/>
    <w:rsid w:val="006C3DE0"/>
    <w:rsid w:val="006C55C5"/>
    <w:rsid w:val="006D2FDE"/>
    <w:rsid w:val="006D42C1"/>
    <w:rsid w:val="006D42C5"/>
    <w:rsid w:val="006F03D1"/>
    <w:rsid w:val="006F10BE"/>
    <w:rsid w:val="00701FE0"/>
    <w:rsid w:val="00713107"/>
    <w:rsid w:val="0071458E"/>
    <w:rsid w:val="0072107C"/>
    <w:rsid w:val="00733E24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12D"/>
    <w:rsid w:val="00861AFF"/>
    <w:rsid w:val="008744CD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740D6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3CFC"/>
    <w:rsid w:val="00B95A23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67F8D"/>
    <w:rsid w:val="00C7591A"/>
    <w:rsid w:val="00C80B67"/>
    <w:rsid w:val="00C81CE5"/>
    <w:rsid w:val="00C84F2B"/>
    <w:rsid w:val="00C8525F"/>
    <w:rsid w:val="00C85E6B"/>
    <w:rsid w:val="00C90895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D55FB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0C17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651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2</cp:revision>
  <cp:lastPrinted>2023-07-03T14:15:00Z</cp:lastPrinted>
  <dcterms:created xsi:type="dcterms:W3CDTF">2026-01-29T18:36:00Z</dcterms:created>
  <dcterms:modified xsi:type="dcterms:W3CDTF">2026-01-29T18:36:00Z</dcterms:modified>
</cp:coreProperties>
</file>