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2EA8" w:rsidRDefault="00F265D3" w:rsidP="00F265D3">
      <w:pPr>
        <w:jc w:val="both"/>
      </w:pPr>
      <w:r w:rsidRPr="00F265D3">
        <w:t xml:space="preserve">El sujeto obligado no lleva a cabo convocatorias para ocupar cargos </w:t>
      </w:r>
      <w:r w:rsidR="00810F7C" w:rsidRPr="00F265D3">
        <w:t>públicos</w:t>
      </w:r>
      <w:r w:rsidRPr="00F265D3">
        <w:t xml:space="preserve"> ya que de acuerdo al Reglamento Interno de la Dirección de Agua Potable, Alcantarillado y Saneamiento de </w:t>
      </w:r>
      <w:proofErr w:type="spellStart"/>
      <w:r w:rsidRPr="00F265D3">
        <w:t>Tanquián</w:t>
      </w:r>
      <w:proofErr w:type="spellEnd"/>
      <w:r w:rsidRPr="00F265D3">
        <w:t xml:space="preserve"> de Escobedo, S.L.P. en su Artículo 28 Fracción XIX, el titular de la dependencia tiene la facultad de nombrar a quienes ocuparán cualquier tipo de cargo, puesto o equivalente, por lo que no se  publican  avisos, invitaciones y/o convocatorias para ocupar los mismos; por lo que no se tiene </w:t>
      </w:r>
      <w:r w:rsidR="00810F7C" w:rsidRPr="00F265D3">
        <w:t>información</w:t>
      </w:r>
      <w:r w:rsidRPr="00F265D3">
        <w:t xml:space="preserve"> que reportar en el presente formato por no aplicar en base a la reglamentación de este organismo. </w:t>
      </w:r>
      <w:r w:rsidR="00810F7C" w:rsidRPr="00F265D3">
        <w:t>llenándose</w:t>
      </w:r>
      <w:r w:rsidRPr="00F265D3">
        <w:t xml:space="preserve"> el formato para cumplimiento en apego a los </w:t>
      </w:r>
      <w:r w:rsidR="00810F7C" w:rsidRPr="00F265D3">
        <w:t>criterios</w:t>
      </w:r>
      <w:bookmarkStart w:id="0" w:name="_GoBack"/>
      <w:bookmarkEnd w:id="0"/>
      <w:r w:rsidRPr="00F265D3">
        <w:t xml:space="preserve"> y lineamientos para el llenado de los mismos.</w:t>
      </w:r>
    </w:p>
    <w:sectPr w:rsidR="006B2EA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5D3"/>
    <w:rsid w:val="006B2EA8"/>
    <w:rsid w:val="00810F7C"/>
    <w:rsid w:val="00F2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A380DA-C0EB-44A6-B7F4-53C633495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demian Alberto</dc:creator>
  <cp:keywords/>
  <dc:description/>
  <cp:lastModifiedBy>demian Alberto</cp:lastModifiedBy>
  <cp:revision>2</cp:revision>
  <dcterms:created xsi:type="dcterms:W3CDTF">2025-10-10T03:18:00Z</dcterms:created>
  <dcterms:modified xsi:type="dcterms:W3CDTF">2025-10-10T03:19:00Z</dcterms:modified>
</cp:coreProperties>
</file>