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F411798" w14:textId="77777777" w:rsidR="00521169" w:rsidRDefault="00521169" w:rsidP="00521169">
      <w:pPr>
        <w:jc w:val="center"/>
        <w:rPr>
          <w:rFonts w:ascii="Aptos" w:hAnsi="Aptos" w:cs="Tahoma"/>
          <w:b/>
          <w:bCs/>
          <w:caps/>
          <w:color w:val="70AD47" w:themeColor="accent6"/>
          <w:sz w:val="24"/>
          <w:szCs w:val="24"/>
        </w:rPr>
      </w:pPr>
    </w:p>
    <w:p w14:paraId="30D7D859" w14:textId="509DC2A5" w:rsidR="000D7C6C" w:rsidRPr="000D7C6C" w:rsidRDefault="00594A95" w:rsidP="00521169">
      <w:pPr>
        <w:jc w:val="center"/>
        <w:rPr>
          <w:rFonts w:ascii="Aptos" w:hAnsi="Aptos" w:cs="Tahoma"/>
          <w:b/>
          <w:bCs/>
          <w:caps/>
          <w:color w:val="70AD47" w:themeColor="accent6"/>
          <w:sz w:val="24"/>
          <w:szCs w:val="24"/>
        </w:rPr>
      </w:pPr>
      <w:r>
        <w:rPr>
          <w:rFonts w:ascii="Aptos" w:hAnsi="Aptos" w:cs="Tahoma"/>
          <w:b/>
          <w:bCs/>
          <w:caps/>
          <w:color w:val="70AD47" w:themeColor="accent6"/>
          <w:sz w:val="24"/>
          <w:szCs w:val="24"/>
        </w:rPr>
        <w:t>ARCHIVO MUNICIPAL</w:t>
      </w:r>
    </w:p>
    <w:tbl>
      <w:tblPr>
        <w:tblStyle w:val="Tabladecuadrcula4-nfasis6"/>
        <w:tblW w:w="9209" w:type="dxa"/>
        <w:tblLook w:val="04A0" w:firstRow="1" w:lastRow="0" w:firstColumn="1" w:lastColumn="0" w:noHBand="0" w:noVBand="1"/>
      </w:tblPr>
      <w:tblGrid>
        <w:gridCol w:w="3539"/>
        <w:gridCol w:w="5670"/>
      </w:tblGrid>
      <w:tr w:rsidR="000D7C6C" w:rsidRPr="000D7C6C" w14:paraId="7ABCCDA9" w14:textId="77777777" w:rsidTr="00DC658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hideMark/>
          </w:tcPr>
          <w:p w14:paraId="63939630" w14:textId="77777777" w:rsidR="000D7C6C" w:rsidRPr="000D7C6C" w:rsidRDefault="000D7C6C" w:rsidP="000D7C6C">
            <w:pPr>
              <w:spacing w:after="160" w:line="259" w:lineRule="auto"/>
              <w:rPr>
                <w:rFonts w:ascii="Aptos" w:hAnsi="Aptos" w:cs="Tahoma"/>
                <w:lang w:val="en-US"/>
              </w:rPr>
            </w:pPr>
            <w:r w:rsidRPr="000D7C6C">
              <w:rPr>
                <w:rFonts w:ascii="Aptos" w:hAnsi="Aptos" w:cs="Tahoma"/>
                <w:lang w:val="en-US"/>
              </w:rPr>
              <w:t>DESCRIPCION DEL PUESTO:</w:t>
            </w:r>
          </w:p>
        </w:tc>
        <w:tc>
          <w:tcPr>
            <w:tcW w:w="5670" w:type="dxa"/>
            <w:hideMark/>
          </w:tcPr>
          <w:p w14:paraId="2FF590B2" w14:textId="79A1C010" w:rsidR="000D7C6C" w:rsidRPr="000D7C6C" w:rsidRDefault="00594A95" w:rsidP="000D7C6C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Tahoma"/>
              </w:rPr>
            </w:pPr>
            <w:r>
              <w:rPr>
                <w:rFonts w:ascii="Aptos" w:hAnsi="Aptos" w:cs="Tahoma"/>
              </w:rPr>
              <w:t>COORDINADOR DEL ARCHIVO MUNICIPAL</w:t>
            </w:r>
          </w:p>
        </w:tc>
      </w:tr>
      <w:tr w:rsidR="000D7C6C" w:rsidRPr="000D7C6C" w14:paraId="16983C32" w14:textId="77777777" w:rsidTr="00DC65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hideMark/>
          </w:tcPr>
          <w:p w14:paraId="382AB3CC" w14:textId="77777777" w:rsidR="000D7C6C" w:rsidRPr="000D7C6C" w:rsidRDefault="000D7C6C" w:rsidP="000D7C6C">
            <w:pPr>
              <w:spacing w:after="160" w:line="259" w:lineRule="auto"/>
              <w:rPr>
                <w:rFonts w:ascii="Aptos" w:hAnsi="Aptos" w:cs="Tahoma"/>
                <w:lang w:val="en-US"/>
              </w:rPr>
            </w:pPr>
            <w:r w:rsidRPr="000D7C6C">
              <w:rPr>
                <w:rFonts w:ascii="Aptos" w:hAnsi="Aptos" w:cs="Tahoma"/>
                <w:lang w:val="en-US"/>
              </w:rPr>
              <w:t>JEFE INMEDIATO:</w:t>
            </w:r>
          </w:p>
        </w:tc>
        <w:tc>
          <w:tcPr>
            <w:tcW w:w="5670" w:type="dxa"/>
            <w:hideMark/>
          </w:tcPr>
          <w:p w14:paraId="5940660F" w14:textId="77777777" w:rsidR="000D7C6C" w:rsidRPr="000D7C6C" w:rsidRDefault="000D7C6C" w:rsidP="000D7C6C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Tahoma"/>
                <w:lang w:val="en-US"/>
              </w:rPr>
            </w:pPr>
            <w:r w:rsidRPr="000D7C6C">
              <w:rPr>
                <w:rFonts w:ascii="Aptos" w:hAnsi="Aptos" w:cs="Tahoma"/>
                <w:lang w:val="en-US"/>
              </w:rPr>
              <w:t>PRESIDENTE MUNICIPAL</w:t>
            </w:r>
          </w:p>
        </w:tc>
      </w:tr>
      <w:tr w:rsidR="000D7C6C" w:rsidRPr="000D7C6C" w14:paraId="1801389F" w14:textId="77777777" w:rsidTr="00DC65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hideMark/>
          </w:tcPr>
          <w:p w14:paraId="694A0F78" w14:textId="77777777" w:rsidR="000D7C6C" w:rsidRPr="000D7C6C" w:rsidRDefault="000D7C6C" w:rsidP="000D7C6C">
            <w:pPr>
              <w:spacing w:after="160" w:line="259" w:lineRule="auto"/>
              <w:rPr>
                <w:rFonts w:ascii="Aptos" w:hAnsi="Aptos" w:cs="Tahoma"/>
                <w:lang w:val="en-US"/>
              </w:rPr>
            </w:pPr>
            <w:r w:rsidRPr="000D7C6C">
              <w:rPr>
                <w:rFonts w:ascii="Aptos" w:hAnsi="Aptos" w:cs="Tahoma"/>
                <w:lang w:val="en-US"/>
              </w:rPr>
              <w:t>PERSONAL A SU CARGO:</w:t>
            </w:r>
          </w:p>
        </w:tc>
        <w:tc>
          <w:tcPr>
            <w:tcW w:w="5670" w:type="dxa"/>
            <w:hideMark/>
          </w:tcPr>
          <w:p w14:paraId="59406F78" w14:textId="0D697F4E" w:rsidR="000D7C6C" w:rsidRPr="000D7C6C" w:rsidRDefault="0033359B" w:rsidP="000D7C6C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Tahoma"/>
                <w:lang w:val="en-US"/>
              </w:rPr>
            </w:pPr>
            <w:r>
              <w:rPr>
                <w:rFonts w:ascii="Aptos" w:hAnsi="Aptos" w:cs="Tahoma"/>
                <w:lang w:val="en-US"/>
              </w:rPr>
              <w:t>1</w:t>
            </w:r>
          </w:p>
        </w:tc>
      </w:tr>
      <w:tr w:rsidR="000D7C6C" w:rsidRPr="000D7C6C" w14:paraId="05AA6992" w14:textId="77777777" w:rsidTr="00DC65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hideMark/>
          </w:tcPr>
          <w:p w14:paraId="01E5E011" w14:textId="77777777" w:rsidR="000D7C6C" w:rsidRPr="000D7C6C" w:rsidRDefault="000D7C6C" w:rsidP="000D7C6C">
            <w:pPr>
              <w:spacing w:after="160" w:line="259" w:lineRule="auto"/>
              <w:rPr>
                <w:rFonts w:ascii="Aptos" w:hAnsi="Aptos" w:cs="Tahoma"/>
                <w:lang w:val="en-US"/>
              </w:rPr>
            </w:pPr>
            <w:r w:rsidRPr="000D7C6C">
              <w:rPr>
                <w:rFonts w:ascii="Aptos" w:hAnsi="Aptos" w:cs="Tahoma"/>
                <w:lang w:val="en-US"/>
              </w:rPr>
              <w:t>NIVEL DE ESTUDIOS</w:t>
            </w:r>
          </w:p>
        </w:tc>
        <w:tc>
          <w:tcPr>
            <w:tcW w:w="5670" w:type="dxa"/>
            <w:hideMark/>
          </w:tcPr>
          <w:p w14:paraId="6AD19768" w14:textId="4969539B" w:rsidR="000D7C6C" w:rsidRPr="000D7C6C" w:rsidRDefault="000D7C6C" w:rsidP="000D7C6C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Tahoma"/>
              </w:rPr>
            </w:pPr>
            <w:r w:rsidRPr="000D7C6C">
              <w:rPr>
                <w:rFonts w:ascii="Aptos" w:hAnsi="Aptos" w:cs="Tahoma"/>
              </w:rPr>
              <w:t>MEDIA SUPERIOR O SUPERIOR</w:t>
            </w:r>
          </w:p>
        </w:tc>
      </w:tr>
      <w:tr w:rsidR="000D7C6C" w:rsidRPr="000D7C6C" w14:paraId="70AEB2EB" w14:textId="77777777" w:rsidTr="00DC65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hideMark/>
          </w:tcPr>
          <w:p w14:paraId="75A0C919" w14:textId="77777777" w:rsidR="000D7C6C" w:rsidRPr="000D7C6C" w:rsidRDefault="000D7C6C" w:rsidP="000D7C6C">
            <w:pPr>
              <w:spacing w:after="160" w:line="259" w:lineRule="auto"/>
              <w:rPr>
                <w:rFonts w:ascii="Aptos" w:hAnsi="Aptos" w:cs="Tahoma"/>
                <w:lang w:val="en-US"/>
              </w:rPr>
            </w:pPr>
            <w:r w:rsidRPr="000D7C6C">
              <w:rPr>
                <w:rFonts w:ascii="Aptos" w:hAnsi="Aptos" w:cs="Tahoma"/>
                <w:lang w:val="en-US"/>
              </w:rPr>
              <w:t>CONOCIMIENTOS ESPECIALES</w:t>
            </w:r>
          </w:p>
        </w:tc>
        <w:tc>
          <w:tcPr>
            <w:tcW w:w="5670" w:type="dxa"/>
            <w:hideMark/>
          </w:tcPr>
          <w:p w14:paraId="344FB3BA" w14:textId="311EA2F4" w:rsidR="000D7C6C" w:rsidRPr="000D7C6C" w:rsidRDefault="00C362E0" w:rsidP="000D7C6C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Tahoma"/>
              </w:rPr>
            </w:pPr>
            <w:r>
              <w:rPr>
                <w:rFonts w:ascii="Aptos" w:hAnsi="Aptos" w:cs="Tahoma"/>
              </w:rPr>
              <w:t>GESTION DOCUMENTAL, LEGISLACION, ARCHIVISTICA, HABILIDADES TECNOLOGICAS</w:t>
            </w:r>
          </w:p>
        </w:tc>
      </w:tr>
      <w:tr w:rsidR="000D7C6C" w:rsidRPr="000D7C6C" w14:paraId="40D160F8" w14:textId="77777777" w:rsidTr="00DC65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hideMark/>
          </w:tcPr>
          <w:p w14:paraId="7912E518" w14:textId="77777777" w:rsidR="000D7C6C" w:rsidRPr="000D7C6C" w:rsidRDefault="000D7C6C" w:rsidP="000D7C6C">
            <w:pPr>
              <w:spacing w:after="160" w:line="259" w:lineRule="auto"/>
              <w:rPr>
                <w:rFonts w:ascii="Aptos" w:hAnsi="Aptos" w:cs="Tahoma"/>
                <w:lang w:val="en-US"/>
              </w:rPr>
            </w:pPr>
            <w:r w:rsidRPr="000D7C6C">
              <w:rPr>
                <w:rFonts w:ascii="Aptos" w:hAnsi="Aptos" w:cs="Tahoma"/>
                <w:lang w:val="en-US"/>
              </w:rPr>
              <w:t>EXPERIENCIA LABORAL</w:t>
            </w:r>
          </w:p>
        </w:tc>
        <w:tc>
          <w:tcPr>
            <w:tcW w:w="5670" w:type="dxa"/>
            <w:hideMark/>
          </w:tcPr>
          <w:p w14:paraId="64EBB025" w14:textId="1D2C7CA5" w:rsidR="000D7C6C" w:rsidRPr="000D7C6C" w:rsidRDefault="000D7C6C" w:rsidP="000D7C6C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Tahoma"/>
              </w:rPr>
            </w:pPr>
            <w:r>
              <w:rPr>
                <w:rFonts w:ascii="Aptos" w:hAnsi="Aptos" w:cs="Tahoma"/>
              </w:rPr>
              <w:t>MINIMO UN AÑO EN CARGOS PUBLICOS</w:t>
            </w:r>
            <w:r w:rsidR="0033359B">
              <w:rPr>
                <w:rFonts w:ascii="Aptos" w:hAnsi="Aptos" w:cs="Tahoma"/>
              </w:rPr>
              <w:t xml:space="preserve"> </w:t>
            </w:r>
          </w:p>
        </w:tc>
      </w:tr>
      <w:tr w:rsidR="000D7C6C" w:rsidRPr="000D7C6C" w14:paraId="51BD05A3" w14:textId="77777777" w:rsidTr="00DC65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hideMark/>
          </w:tcPr>
          <w:p w14:paraId="3B81E8A7" w14:textId="77777777" w:rsidR="000D7C6C" w:rsidRPr="000D7C6C" w:rsidRDefault="000D7C6C" w:rsidP="000D7C6C">
            <w:pPr>
              <w:spacing w:after="160" w:line="259" w:lineRule="auto"/>
              <w:rPr>
                <w:rFonts w:ascii="Aptos" w:hAnsi="Aptos" w:cs="Tahoma"/>
                <w:lang w:val="en-US"/>
              </w:rPr>
            </w:pPr>
            <w:r w:rsidRPr="000D7C6C">
              <w:rPr>
                <w:rFonts w:ascii="Aptos" w:hAnsi="Aptos" w:cs="Tahoma"/>
                <w:lang w:val="en-US"/>
              </w:rPr>
              <w:t>ACTITUD/PERSONALIDAD</w:t>
            </w:r>
          </w:p>
        </w:tc>
        <w:tc>
          <w:tcPr>
            <w:tcW w:w="5670" w:type="dxa"/>
            <w:hideMark/>
          </w:tcPr>
          <w:p w14:paraId="01C7315A" w14:textId="606F3761" w:rsidR="000D7C6C" w:rsidRPr="000D7C6C" w:rsidRDefault="000D7C6C" w:rsidP="000D7C6C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Tahoma"/>
              </w:rPr>
            </w:pPr>
            <w:r w:rsidRPr="000D7C6C">
              <w:rPr>
                <w:rFonts w:ascii="Aptos" w:hAnsi="Aptos" w:cs="Tahoma"/>
              </w:rPr>
              <w:t>RESPONSABILIDAD,</w:t>
            </w:r>
            <w:r w:rsidR="00C362E0">
              <w:rPr>
                <w:rFonts w:ascii="Aptos" w:hAnsi="Aptos" w:cs="Tahoma"/>
              </w:rPr>
              <w:t xml:space="preserve"> PROACTIVIDAD, ORGANIZACIÓN, COLABORACION, ETICA.</w:t>
            </w:r>
            <w:r w:rsidR="00C9412F">
              <w:rPr>
                <w:rFonts w:ascii="Aptos" w:hAnsi="Aptos" w:cs="Tahoma"/>
              </w:rPr>
              <w:t xml:space="preserve"> </w:t>
            </w:r>
          </w:p>
        </w:tc>
      </w:tr>
      <w:tr w:rsidR="000D7C6C" w:rsidRPr="000D7C6C" w14:paraId="480E6CAB" w14:textId="77777777" w:rsidTr="00DC65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hideMark/>
          </w:tcPr>
          <w:p w14:paraId="5B8E240B" w14:textId="77777777" w:rsidR="000D7C6C" w:rsidRPr="000D7C6C" w:rsidRDefault="000D7C6C" w:rsidP="000D7C6C">
            <w:pPr>
              <w:spacing w:after="160" w:line="259" w:lineRule="auto"/>
              <w:rPr>
                <w:rFonts w:ascii="Aptos" w:hAnsi="Aptos" w:cs="Tahoma"/>
                <w:lang w:val="en-US"/>
              </w:rPr>
            </w:pPr>
            <w:r w:rsidRPr="000D7C6C">
              <w:rPr>
                <w:rFonts w:ascii="Aptos" w:hAnsi="Aptos" w:cs="Tahoma"/>
                <w:lang w:val="en-US"/>
              </w:rPr>
              <w:t>NIVEL DE RESPONSABILIDAD</w:t>
            </w:r>
          </w:p>
        </w:tc>
        <w:tc>
          <w:tcPr>
            <w:tcW w:w="5670" w:type="dxa"/>
            <w:hideMark/>
          </w:tcPr>
          <w:p w14:paraId="7709A511" w14:textId="3B08DAB4" w:rsidR="000D7C6C" w:rsidRPr="000D7C6C" w:rsidRDefault="00C362E0" w:rsidP="000D7C6C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Tahoma"/>
              </w:rPr>
            </w:pPr>
            <w:r>
              <w:rPr>
                <w:rFonts w:ascii="Aptos" w:hAnsi="Aptos" w:cs="Tahoma"/>
                <w:lang w:val="en-US"/>
              </w:rPr>
              <w:t>MEDIO</w:t>
            </w:r>
          </w:p>
        </w:tc>
      </w:tr>
      <w:tr w:rsidR="000D7C6C" w:rsidRPr="000D7C6C" w14:paraId="13E2996E" w14:textId="77777777" w:rsidTr="00DC65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hideMark/>
          </w:tcPr>
          <w:p w14:paraId="6C6BC0BF" w14:textId="77777777" w:rsidR="000D7C6C" w:rsidRPr="000D7C6C" w:rsidRDefault="000D7C6C" w:rsidP="000D7C6C">
            <w:pPr>
              <w:spacing w:after="160" w:line="259" w:lineRule="auto"/>
              <w:rPr>
                <w:rFonts w:ascii="Aptos" w:hAnsi="Aptos" w:cs="Tahoma"/>
                <w:lang w:val="en-US"/>
              </w:rPr>
            </w:pPr>
            <w:r w:rsidRPr="000D7C6C">
              <w:rPr>
                <w:rFonts w:ascii="Aptos" w:hAnsi="Aptos" w:cs="Tahoma"/>
                <w:lang w:val="en-US"/>
              </w:rPr>
              <w:t>ESFUERZO</w:t>
            </w:r>
          </w:p>
        </w:tc>
        <w:tc>
          <w:tcPr>
            <w:tcW w:w="5670" w:type="dxa"/>
            <w:hideMark/>
          </w:tcPr>
          <w:p w14:paraId="7CCE5D6A" w14:textId="4673FF03" w:rsidR="000D7C6C" w:rsidRPr="000D7C6C" w:rsidRDefault="00C362E0" w:rsidP="000D7C6C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Tahoma"/>
                <w:lang w:val="en-US"/>
              </w:rPr>
            </w:pPr>
            <w:r>
              <w:rPr>
                <w:rFonts w:ascii="Aptos" w:hAnsi="Aptos" w:cs="Tahoma"/>
                <w:lang w:val="en-US"/>
              </w:rPr>
              <w:t>MEDIO</w:t>
            </w:r>
          </w:p>
        </w:tc>
      </w:tr>
    </w:tbl>
    <w:p w14:paraId="7724D66B" w14:textId="77777777" w:rsidR="000D7C6C" w:rsidRPr="000D7C6C" w:rsidRDefault="000D7C6C" w:rsidP="000D7C6C">
      <w:pPr>
        <w:rPr>
          <w:rFonts w:ascii="Aptos" w:hAnsi="Aptos" w:cs="Tahoma"/>
          <w:sz w:val="24"/>
          <w:szCs w:val="24"/>
        </w:rPr>
      </w:pPr>
    </w:p>
    <w:p w14:paraId="5B42AF52" w14:textId="529C1368" w:rsidR="000D7C6C" w:rsidRPr="000D7C6C" w:rsidRDefault="000D7C6C" w:rsidP="000D7C6C">
      <w:pPr>
        <w:rPr>
          <w:rFonts w:ascii="Aptos" w:hAnsi="Aptos" w:cs="Tahoma"/>
          <w:b/>
          <w:bCs/>
          <w:color w:val="70AD47" w:themeColor="accent6"/>
          <w:sz w:val="24"/>
          <w:szCs w:val="24"/>
        </w:rPr>
      </w:pPr>
      <w:r w:rsidRPr="000D7C6C">
        <w:rPr>
          <w:rFonts w:ascii="Aptos" w:hAnsi="Aptos" w:cs="Tahoma"/>
          <w:b/>
          <w:bCs/>
          <w:color w:val="70AD47" w:themeColor="accent6"/>
          <w:sz w:val="24"/>
          <w:szCs w:val="24"/>
        </w:rPr>
        <w:t xml:space="preserve">Puesto: </w:t>
      </w:r>
      <w:r w:rsidR="00C362E0">
        <w:rPr>
          <w:rFonts w:ascii="Aptos" w:hAnsi="Aptos" w:cs="Tahoma"/>
          <w:b/>
          <w:bCs/>
          <w:caps/>
          <w:color w:val="70AD47" w:themeColor="accent6"/>
          <w:sz w:val="24"/>
          <w:szCs w:val="24"/>
        </w:rPr>
        <w:t xml:space="preserve">COORDINADOR DEL ARCHIVO MUNICIPAL </w:t>
      </w:r>
    </w:p>
    <w:p w14:paraId="3AFD12F1" w14:textId="621D0E4F" w:rsidR="00001A02" w:rsidRPr="000D7C6C" w:rsidRDefault="000D7C6C" w:rsidP="000D7C6C">
      <w:pPr>
        <w:rPr>
          <w:rFonts w:ascii="Aptos" w:hAnsi="Aptos" w:cs="Tahoma"/>
          <w:b/>
          <w:bCs/>
          <w:color w:val="70AD47" w:themeColor="accent6"/>
          <w:sz w:val="24"/>
          <w:szCs w:val="24"/>
        </w:rPr>
      </w:pPr>
      <w:r w:rsidRPr="000D7C6C">
        <w:rPr>
          <w:rFonts w:ascii="Aptos" w:hAnsi="Aptos" w:cs="Tahoma"/>
          <w:b/>
          <w:bCs/>
          <w:color w:val="70AD47" w:themeColor="accent6"/>
          <w:sz w:val="24"/>
          <w:szCs w:val="24"/>
        </w:rPr>
        <w:t xml:space="preserve">Objetivo del Puesto: </w:t>
      </w:r>
    </w:p>
    <w:p w14:paraId="0F3570C3" w14:textId="3826697E" w:rsidR="003E68A6" w:rsidRPr="000D7C6C" w:rsidRDefault="00C362E0" w:rsidP="000D7C6C">
      <w:pPr>
        <w:jc w:val="both"/>
        <w:rPr>
          <w:rFonts w:ascii="Aptos" w:hAnsi="Aptos" w:cs="Tahoma"/>
          <w:sz w:val="14"/>
          <w:szCs w:val="14"/>
        </w:rPr>
      </w:pPr>
      <w:r w:rsidRPr="00C362E0">
        <w:rPr>
          <w:rFonts w:ascii="Aptos" w:hAnsi="Aptos" w:cs="Tahoma"/>
          <w:sz w:val="24"/>
          <w:szCs w:val="24"/>
        </w:rPr>
        <w:t>Custodiar, ordenar, conservar y resguardar la información documental que integra el Archivo Histórico Municipal.</w:t>
      </w:r>
    </w:p>
    <w:p w14:paraId="43684535" w14:textId="0FBAD993" w:rsidR="002433CC" w:rsidRPr="00C362E0" w:rsidRDefault="000D7C6C" w:rsidP="000D7C6C">
      <w:pPr>
        <w:rPr>
          <w:rFonts w:ascii="Aptos" w:hAnsi="Aptos" w:cs="Tahoma"/>
          <w:b/>
          <w:bCs/>
          <w:color w:val="70AD47" w:themeColor="accent6"/>
          <w:sz w:val="24"/>
          <w:szCs w:val="24"/>
        </w:rPr>
      </w:pPr>
      <w:r w:rsidRPr="000D7C6C">
        <w:rPr>
          <w:rFonts w:ascii="Aptos" w:hAnsi="Aptos" w:cs="Tahoma"/>
          <w:b/>
          <w:bCs/>
          <w:color w:val="70AD47" w:themeColor="accent6"/>
          <w:sz w:val="24"/>
          <w:szCs w:val="24"/>
        </w:rPr>
        <w:t>Facultades y Atribuciones:</w:t>
      </w:r>
    </w:p>
    <w:p w14:paraId="75E9009D" w14:textId="48E63503" w:rsidR="003E68A6" w:rsidRPr="003E68A6" w:rsidRDefault="003E68A6" w:rsidP="003E68A6">
      <w:pPr>
        <w:jc w:val="both"/>
        <w:rPr>
          <w:rFonts w:ascii="Aptos" w:hAnsi="Aptos" w:cs="Tahoma"/>
          <w:sz w:val="24"/>
          <w:szCs w:val="24"/>
        </w:rPr>
      </w:pPr>
      <w:r w:rsidRPr="003E68A6">
        <w:rPr>
          <w:rFonts w:ascii="Aptos" w:hAnsi="Aptos" w:cs="Tahoma"/>
          <w:sz w:val="24"/>
          <w:szCs w:val="24"/>
        </w:rPr>
        <w:t xml:space="preserve">Se encuentran </w:t>
      </w:r>
      <w:r w:rsidR="00BB1F95">
        <w:rPr>
          <w:rFonts w:ascii="Aptos" w:hAnsi="Aptos" w:cs="Tahoma"/>
          <w:sz w:val="24"/>
          <w:szCs w:val="24"/>
        </w:rPr>
        <w:t xml:space="preserve">estipuladas </w:t>
      </w:r>
      <w:r w:rsidRPr="003E68A6">
        <w:rPr>
          <w:rFonts w:ascii="Aptos" w:hAnsi="Aptos" w:cs="Tahoma"/>
          <w:sz w:val="24"/>
          <w:szCs w:val="24"/>
        </w:rPr>
        <w:t xml:space="preserve">en la Ley </w:t>
      </w:r>
      <w:r w:rsidR="00C362E0">
        <w:rPr>
          <w:rFonts w:ascii="Aptos" w:hAnsi="Aptos" w:cs="Tahoma"/>
          <w:sz w:val="24"/>
          <w:szCs w:val="24"/>
        </w:rPr>
        <w:t xml:space="preserve">de Archivos para el </w:t>
      </w:r>
      <w:r w:rsidRPr="003E68A6">
        <w:rPr>
          <w:rFonts w:ascii="Aptos" w:hAnsi="Aptos" w:cs="Tahoma"/>
          <w:sz w:val="24"/>
          <w:szCs w:val="24"/>
        </w:rPr>
        <w:t>Estado de San Luis Potosí</w:t>
      </w:r>
      <w:r w:rsidR="00C362E0">
        <w:rPr>
          <w:rFonts w:ascii="Aptos" w:hAnsi="Aptos" w:cs="Tahoma"/>
          <w:sz w:val="24"/>
          <w:szCs w:val="24"/>
        </w:rPr>
        <w:t xml:space="preserve">, en sus artículos 10,11,12,13,14,15 y </w:t>
      </w:r>
      <w:r w:rsidR="00521169">
        <w:rPr>
          <w:rFonts w:ascii="Aptos" w:hAnsi="Aptos" w:cs="Tahoma"/>
          <w:sz w:val="24"/>
          <w:szCs w:val="24"/>
        </w:rPr>
        <w:t>16.</w:t>
      </w:r>
    </w:p>
    <w:p w14:paraId="6A68D7BA" w14:textId="77777777" w:rsidR="003E68A6" w:rsidRDefault="003E68A6" w:rsidP="003E68A6">
      <w:pPr>
        <w:pStyle w:val="Prrafodelista"/>
        <w:jc w:val="both"/>
        <w:rPr>
          <w:rFonts w:ascii="Aptos" w:hAnsi="Aptos" w:cs="Tahoma"/>
          <w:sz w:val="24"/>
          <w:szCs w:val="24"/>
        </w:rPr>
      </w:pPr>
    </w:p>
    <w:p w14:paraId="47F2124B" w14:textId="4A4E7D1D" w:rsidR="00C362E0" w:rsidRPr="00C362E0" w:rsidRDefault="00C362E0" w:rsidP="00C362E0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ptos" w:hAnsi="Aptos" w:cs="Tahoma"/>
          <w:sz w:val="24"/>
          <w:szCs w:val="24"/>
        </w:rPr>
      </w:pPr>
      <w:r w:rsidRPr="00C362E0">
        <w:rPr>
          <w:rFonts w:ascii="Aptos" w:hAnsi="Aptos" w:cs="Tahoma"/>
          <w:sz w:val="24"/>
          <w:szCs w:val="24"/>
        </w:rPr>
        <w:t>Recibir, revisar, clasificar, ordenar, cuidar, disponer la consulta</w:t>
      </w:r>
      <w:r>
        <w:rPr>
          <w:rFonts w:ascii="Aptos" w:hAnsi="Aptos" w:cs="Tahoma"/>
          <w:sz w:val="24"/>
          <w:szCs w:val="24"/>
        </w:rPr>
        <w:t>.</w:t>
      </w:r>
    </w:p>
    <w:p w14:paraId="77B1DA15" w14:textId="424A3C51" w:rsidR="00C362E0" w:rsidRPr="00C362E0" w:rsidRDefault="00C362E0" w:rsidP="00744D5D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ptos" w:hAnsi="Aptos" w:cs="Tahoma"/>
          <w:sz w:val="24"/>
          <w:szCs w:val="24"/>
        </w:rPr>
      </w:pPr>
      <w:r w:rsidRPr="00C362E0">
        <w:rPr>
          <w:rFonts w:ascii="Aptos" w:hAnsi="Aptos" w:cs="Tahoma"/>
          <w:sz w:val="24"/>
          <w:szCs w:val="24"/>
        </w:rPr>
        <w:t xml:space="preserve">Diseñar, proponer e implantar la organización de sistemas de registro para su clasificación, ordenación y catalogación de documentos que ingresen al área, a fin </w:t>
      </w:r>
      <w:r w:rsidR="00521169" w:rsidRPr="00C362E0">
        <w:rPr>
          <w:rFonts w:ascii="Aptos" w:hAnsi="Aptos" w:cs="Tahoma"/>
          <w:sz w:val="24"/>
          <w:szCs w:val="24"/>
        </w:rPr>
        <w:t xml:space="preserve">de </w:t>
      </w:r>
      <w:r w:rsidR="00521169">
        <w:rPr>
          <w:rFonts w:ascii="Aptos" w:hAnsi="Aptos" w:cs="Tahoma"/>
          <w:sz w:val="24"/>
          <w:szCs w:val="24"/>
        </w:rPr>
        <w:t>agilizar</w:t>
      </w:r>
      <w:r w:rsidRPr="00C362E0">
        <w:rPr>
          <w:rFonts w:ascii="Aptos" w:hAnsi="Aptos" w:cs="Tahoma"/>
          <w:sz w:val="24"/>
          <w:szCs w:val="24"/>
        </w:rPr>
        <w:t xml:space="preserve"> el manejo de los acervos</w:t>
      </w:r>
      <w:r>
        <w:rPr>
          <w:rFonts w:ascii="Aptos" w:hAnsi="Aptos" w:cs="Tahoma"/>
          <w:sz w:val="24"/>
          <w:szCs w:val="24"/>
        </w:rPr>
        <w:t>.</w:t>
      </w:r>
    </w:p>
    <w:p w14:paraId="13278D85" w14:textId="61A11F51" w:rsidR="00BB1F95" w:rsidRPr="00C362E0" w:rsidRDefault="00C362E0" w:rsidP="00784408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ptos" w:hAnsi="Aptos" w:cs="Tahoma"/>
          <w:sz w:val="24"/>
          <w:szCs w:val="24"/>
        </w:rPr>
      </w:pPr>
      <w:r w:rsidRPr="00C362E0">
        <w:rPr>
          <w:rFonts w:ascii="Aptos" w:hAnsi="Aptos" w:cs="Tahoma"/>
          <w:sz w:val="24"/>
          <w:szCs w:val="24"/>
        </w:rPr>
        <w:t>Asesorar en materia de archivos a las distintas oficinas, dependencias y organismos del Municipio, con el objeto de unificar criterios y facilitar la transparencia de documentos</w:t>
      </w:r>
      <w:r>
        <w:rPr>
          <w:rFonts w:ascii="Aptos" w:hAnsi="Aptos" w:cs="Tahoma"/>
          <w:sz w:val="24"/>
          <w:szCs w:val="24"/>
        </w:rPr>
        <w:t>.</w:t>
      </w:r>
      <w:bookmarkStart w:id="0" w:name="_GoBack"/>
      <w:bookmarkEnd w:id="0"/>
    </w:p>
    <w:sectPr w:rsidR="00BB1F95" w:rsidRPr="00C362E0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917AFF3" w14:textId="77777777" w:rsidR="007D63EF" w:rsidRDefault="007D63EF" w:rsidP="00521169">
      <w:pPr>
        <w:spacing w:after="0" w:line="240" w:lineRule="auto"/>
      </w:pPr>
      <w:r>
        <w:separator/>
      </w:r>
    </w:p>
  </w:endnote>
  <w:endnote w:type="continuationSeparator" w:id="0">
    <w:p w14:paraId="7A22CADD" w14:textId="77777777" w:rsidR="007D63EF" w:rsidRDefault="007D63EF" w:rsidP="005211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A4DFEB7" w14:textId="77777777" w:rsidR="007D63EF" w:rsidRDefault="007D63EF" w:rsidP="00521169">
      <w:pPr>
        <w:spacing w:after="0" w:line="240" w:lineRule="auto"/>
      </w:pPr>
      <w:r>
        <w:separator/>
      </w:r>
    </w:p>
  </w:footnote>
  <w:footnote w:type="continuationSeparator" w:id="0">
    <w:p w14:paraId="2A2A04CD" w14:textId="77777777" w:rsidR="007D63EF" w:rsidRDefault="007D63EF" w:rsidP="005211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EE05CC3" w14:textId="7F9A505E" w:rsidR="00521169" w:rsidRDefault="00521169">
    <w:pPr>
      <w:pStyle w:val="Encabezado"/>
    </w:pPr>
    <w:r>
      <w:rPr>
        <w:noProof/>
        <w:lang w:val="es-ES" w:eastAsia="es-ES"/>
      </w:rPr>
      <w:drawing>
        <wp:anchor distT="0" distB="0" distL="114300" distR="114300" simplePos="0" relativeHeight="251658240" behindDoc="0" locked="0" layoutInCell="1" allowOverlap="1" wp14:anchorId="716D006E" wp14:editId="3B088331">
          <wp:simplePos x="0" y="0"/>
          <wp:positionH relativeFrom="margin">
            <wp:align>center</wp:align>
          </wp:positionH>
          <wp:positionV relativeFrom="paragraph">
            <wp:posOffset>-365760</wp:posOffset>
          </wp:positionV>
          <wp:extent cx="2819400" cy="1109513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ARCHIVO MUNICIPA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19400" cy="110951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D378A9"/>
    <w:multiLevelType w:val="multilevel"/>
    <w:tmpl w:val="5A9812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4822888"/>
    <w:multiLevelType w:val="hybridMultilevel"/>
    <w:tmpl w:val="6950B04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46E21C0"/>
    <w:multiLevelType w:val="hybridMultilevel"/>
    <w:tmpl w:val="DAF6C4D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7C6C"/>
    <w:rsid w:val="00001A02"/>
    <w:rsid w:val="000D7C6C"/>
    <w:rsid w:val="000E139A"/>
    <w:rsid w:val="00154988"/>
    <w:rsid w:val="00172F27"/>
    <w:rsid w:val="001F42CB"/>
    <w:rsid w:val="002433CC"/>
    <w:rsid w:val="0033359B"/>
    <w:rsid w:val="003E68A6"/>
    <w:rsid w:val="004E0801"/>
    <w:rsid w:val="00521169"/>
    <w:rsid w:val="00594A95"/>
    <w:rsid w:val="006312E3"/>
    <w:rsid w:val="00636044"/>
    <w:rsid w:val="007D63EF"/>
    <w:rsid w:val="0081484C"/>
    <w:rsid w:val="00974A59"/>
    <w:rsid w:val="00B20EB6"/>
    <w:rsid w:val="00BB1F95"/>
    <w:rsid w:val="00C362E0"/>
    <w:rsid w:val="00C85785"/>
    <w:rsid w:val="00C9412F"/>
    <w:rsid w:val="00D84853"/>
    <w:rsid w:val="00D85317"/>
    <w:rsid w:val="00DA6B17"/>
    <w:rsid w:val="00DC6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B2F20A3"/>
  <w15:chartTrackingRefBased/>
  <w15:docId w15:val="{C9CEB0DD-D4DB-4DA2-A6AD-55A66D0F10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D7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D7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0D7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0D7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D7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0D7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0D7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0D7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0D7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D7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D7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0D7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0D7C6C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0D7C6C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0D7C6C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0D7C6C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0D7C6C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0D7C6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0D7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D7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0D7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0D7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0D7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0D7C6C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0D7C6C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0D7C6C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0D7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0D7C6C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0D7C6C"/>
    <w:rPr>
      <w:b/>
      <w:bCs/>
      <w:smallCaps/>
      <w:color w:val="2F5496" w:themeColor="accent1" w:themeShade="BF"/>
      <w:spacing w:val="5"/>
    </w:rPr>
  </w:style>
  <w:style w:type="table" w:styleId="Tabladecuadrcula4-nfasis6">
    <w:name w:val="Grid Table 4 Accent 6"/>
    <w:basedOn w:val="Tablanormal"/>
    <w:uiPriority w:val="49"/>
    <w:rsid w:val="000D7C6C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paragraph" w:styleId="Encabezado">
    <w:name w:val="header"/>
    <w:basedOn w:val="Normal"/>
    <w:link w:val="EncabezadoCar"/>
    <w:uiPriority w:val="99"/>
    <w:unhideWhenUsed/>
    <w:rsid w:val="0052116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21169"/>
  </w:style>
  <w:style w:type="paragraph" w:styleId="Piedepgina">
    <w:name w:val="footer"/>
    <w:basedOn w:val="Normal"/>
    <w:link w:val="PiedepginaCar"/>
    <w:uiPriority w:val="99"/>
    <w:unhideWhenUsed/>
    <w:rsid w:val="0052116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21169"/>
  </w:style>
  <w:style w:type="paragraph" w:styleId="Textodeglobo">
    <w:name w:val="Balloon Text"/>
    <w:basedOn w:val="Normal"/>
    <w:link w:val="TextodegloboCar"/>
    <w:uiPriority w:val="99"/>
    <w:semiHidden/>
    <w:unhideWhenUsed/>
    <w:rsid w:val="0052116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2116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325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25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192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Telèsforo Enrìquez</dc:creator>
  <cp:keywords/>
  <dc:description/>
  <cp:lastModifiedBy>PC</cp:lastModifiedBy>
  <cp:revision>4</cp:revision>
  <cp:lastPrinted>2025-02-26T20:22:00Z</cp:lastPrinted>
  <dcterms:created xsi:type="dcterms:W3CDTF">2025-02-23T00:38:00Z</dcterms:created>
  <dcterms:modified xsi:type="dcterms:W3CDTF">2025-02-26T20:22:00Z</dcterms:modified>
</cp:coreProperties>
</file>