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C97" w:rsidRPr="00257E31" w:rsidRDefault="00110C97" w:rsidP="00110C97">
      <w:pPr>
        <w:jc w:val="both"/>
        <w:rPr>
          <w:b/>
          <w:sz w:val="40"/>
        </w:rPr>
      </w:pPr>
      <w:r w:rsidRPr="00257E31">
        <w:rPr>
          <w:sz w:val="32"/>
          <w:lang w:val="es-ES"/>
        </w:rPr>
        <w:t xml:space="preserve">                                     </w:t>
      </w:r>
      <w:r w:rsidRPr="00257E31">
        <w:rPr>
          <w:b/>
          <w:sz w:val="40"/>
        </w:rPr>
        <w:t>En este trámite se les solicito estos requisitos:</w:t>
      </w:r>
    </w:p>
    <w:p w:rsidR="00110C97" w:rsidRPr="00257E31" w:rsidRDefault="00257E31" w:rsidP="00110C97">
      <w:pPr>
        <w:jc w:val="both"/>
        <w:rPr>
          <w:sz w:val="32"/>
        </w:rPr>
      </w:pPr>
      <w:r>
        <w:rPr>
          <w:sz w:val="32"/>
        </w:rPr>
        <w:t>-</w:t>
      </w:r>
      <w:r w:rsidR="00110C97" w:rsidRPr="00257E31">
        <w:rPr>
          <w:sz w:val="32"/>
        </w:rPr>
        <w:t xml:space="preserve">Solicitud firmada y sellada por la presidenta del sub comité DIF de la comunidad </w:t>
      </w:r>
    </w:p>
    <w:p w:rsidR="00110C97" w:rsidRDefault="00257E31" w:rsidP="00110C97">
      <w:pPr>
        <w:jc w:val="both"/>
        <w:rPr>
          <w:sz w:val="32"/>
        </w:rPr>
      </w:pPr>
      <w:r>
        <w:rPr>
          <w:sz w:val="32"/>
        </w:rPr>
        <w:t>-</w:t>
      </w:r>
      <w:r w:rsidR="00110C97" w:rsidRPr="00257E31">
        <w:rPr>
          <w:sz w:val="32"/>
        </w:rPr>
        <w:t xml:space="preserve">Copia de INE de la presidenta del sub comité DIF </w:t>
      </w:r>
    </w:p>
    <w:p w:rsidR="009C4D41" w:rsidRPr="00257E31" w:rsidRDefault="009C4D41" w:rsidP="00110C97">
      <w:pPr>
        <w:jc w:val="both"/>
        <w:rPr>
          <w:sz w:val="32"/>
        </w:rPr>
      </w:pPr>
      <w:r>
        <w:rPr>
          <w:sz w:val="32"/>
        </w:rPr>
        <w:t>-Lista de personas con discapacidad y adulto mayor</w:t>
      </w:r>
    </w:p>
    <w:p w:rsidR="00110C97" w:rsidRPr="00811FAC" w:rsidRDefault="00110C97" w:rsidP="00110C97">
      <w:pPr>
        <w:jc w:val="both"/>
        <w:rPr>
          <w:lang w:val="es-ES"/>
        </w:rPr>
      </w:pPr>
    </w:p>
    <w:p w:rsidR="008851B4" w:rsidRDefault="008851B4">
      <w:bookmarkStart w:id="0" w:name="_GoBack"/>
      <w:bookmarkEnd w:id="0"/>
    </w:p>
    <w:sectPr w:rsidR="008851B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C97"/>
    <w:rsid w:val="00110C97"/>
    <w:rsid w:val="00257E31"/>
    <w:rsid w:val="008851B4"/>
    <w:rsid w:val="009C4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AA45CE-9A68-4A32-A7D9-894D4E97F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0C9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42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2026-02-03T17:50:00Z</dcterms:created>
  <dcterms:modified xsi:type="dcterms:W3CDTF">2026-02-03T19:44:00Z</dcterms:modified>
</cp:coreProperties>
</file>