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949"/>
        <w:tblW w:w="0" w:type="auto"/>
        <w:tblBorders>
          <w:bottom w:val="single" w:sz="24" w:space="0" w:color="943634"/>
          <w:insideH w:val="single" w:sz="24" w:space="0" w:color="943634"/>
        </w:tblBorders>
        <w:tblLook w:val="04A0" w:firstRow="1" w:lastRow="0" w:firstColumn="1" w:lastColumn="0" w:noHBand="0" w:noVBand="1"/>
      </w:tblPr>
      <w:tblGrid>
        <w:gridCol w:w="4389"/>
        <w:gridCol w:w="4276"/>
        <w:gridCol w:w="4341"/>
      </w:tblGrid>
      <w:tr w:rsidR="00845E74" w:rsidRPr="00385343" w14:paraId="0537485A" w14:textId="77777777" w:rsidTr="00845E74">
        <w:trPr>
          <w:trHeight w:val="997"/>
        </w:trPr>
        <w:tc>
          <w:tcPr>
            <w:tcW w:w="4389" w:type="dxa"/>
          </w:tcPr>
          <w:p w14:paraId="5045F535" w14:textId="77777777" w:rsidR="00845E74" w:rsidRDefault="00845E74" w:rsidP="00845E74">
            <w:pPr>
              <w:pStyle w:val="Encabezado"/>
            </w:pPr>
            <w:r w:rsidRPr="00385343">
              <w:rPr>
                <w:noProof/>
                <w:lang w:val="es-MX" w:eastAsia="es-MX"/>
              </w:rPr>
              <w:drawing>
                <wp:inline distT="0" distB="0" distL="0" distR="0" wp14:anchorId="075BEA7C" wp14:editId="6C3F4679">
                  <wp:extent cx="1332865" cy="1002030"/>
                  <wp:effectExtent l="0" t="0" r="635" b="7620"/>
                  <wp:docPr id="1" name="Imagen 1" descr="descar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ar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646" cy="102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vAlign w:val="center"/>
          </w:tcPr>
          <w:p w14:paraId="26DCE3D9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>INVENTARIO</w:t>
            </w:r>
          </w:p>
          <w:p w14:paraId="031DBD66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 xml:space="preserve">ARCHIVO </w:t>
            </w:r>
          </w:p>
        </w:tc>
        <w:tc>
          <w:tcPr>
            <w:tcW w:w="4341" w:type="dxa"/>
          </w:tcPr>
          <w:p w14:paraId="26F7A30F" w14:textId="77777777" w:rsidR="00845E74" w:rsidRPr="00385343" w:rsidRDefault="00845E74" w:rsidP="00845E74">
            <w:pPr>
              <w:pStyle w:val="Encabezado"/>
              <w:jc w:val="right"/>
              <w:rPr>
                <w:rFonts w:ascii="Candara" w:hAnsi="Candara"/>
                <w:b/>
                <w:sz w:val="28"/>
                <w:szCs w:val="28"/>
              </w:rPr>
            </w:pPr>
            <w:r w:rsidRPr="00385343">
              <w:rPr>
                <w:rFonts w:ascii="Candara" w:hAnsi="Candara"/>
                <w:b/>
                <w:sz w:val="28"/>
                <w:szCs w:val="28"/>
              </w:rPr>
              <w:t>COORDINACIÓN DE ARCHIVOS.</w:t>
            </w:r>
          </w:p>
        </w:tc>
      </w:tr>
    </w:tbl>
    <w:p w14:paraId="34DF5D44" w14:textId="77777777" w:rsidR="00305911" w:rsidRDefault="00305911" w:rsidP="008573ED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22"/>
        <w:tblW w:w="1262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851"/>
        <w:gridCol w:w="2551"/>
        <w:gridCol w:w="1418"/>
        <w:gridCol w:w="67"/>
        <w:gridCol w:w="500"/>
        <w:gridCol w:w="709"/>
        <w:gridCol w:w="206"/>
        <w:gridCol w:w="1778"/>
        <w:gridCol w:w="1743"/>
      </w:tblGrid>
      <w:tr w:rsidR="008A65FC" w:rsidRPr="002451FB" w14:paraId="77F5A252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7809D8DC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Sección:</w:t>
            </w:r>
          </w:p>
        </w:tc>
        <w:tc>
          <w:tcPr>
            <w:tcW w:w="9823" w:type="dxa"/>
            <w:gridSpan w:val="9"/>
          </w:tcPr>
          <w:p w14:paraId="2CD163FD" w14:textId="0A5E7360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Unidad de Transparencia </w:t>
            </w:r>
          </w:p>
        </w:tc>
      </w:tr>
      <w:tr w:rsidR="008A65FC" w:rsidRPr="002451FB" w14:paraId="5D45A541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25611396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Serie:</w:t>
            </w:r>
          </w:p>
        </w:tc>
        <w:tc>
          <w:tcPr>
            <w:tcW w:w="4887" w:type="dxa"/>
            <w:gridSpan w:val="4"/>
          </w:tcPr>
          <w:p w14:paraId="18391545" w14:textId="6A536DDC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Solicitudes </w:t>
            </w:r>
          </w:p>
        </w:tc>
        <w:tc>
          <w:tcPr>
            <w:tcW w:w="1415" w:type="dxa"/>
            <w:gridSpan w:val="3"/>
            <w:shd w:val="clear" w:color="auto" w:fill="B3B3B3"/>
          </w:tcPr>
          <w:p w14:paraId="60F1BF3F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Subserie:</w:t>
            </w:r>
          </w:p>
        </w:tc>
        <w:tc>
          <w:tcPr>
            <w:tcW w:w="3521" w:type="dxa"/>
            <w:gridSpan w:val="2"/>
          </w:tcPr>
          <w:p w14:paraId="3542C328" w14:textId="1AED3F90" w:rsidR="008A65FC" w:rsidRPr="00616AAC" w:rsidRDefault="003936EE" w:rsidP="00150D61">
            <w:pPr>
              <w:ind w:firstLine="708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Información</w:t>
            </w:r>
          </w:p>
        </w:tc>
      </w:tr>
      <w:tr w:rsidR="008A65FC" w:rsidRPr="002451FB" w14:paraId="0FC38A3A" w14:textId="77777777" w:rsidTr="00150D61">
        <w:trPr>
          <w:trHeight w:val="395"/>
        </w:trPr>
        <w:tc>
          <w:tcPr>
            <w:tcW w:w="12628" w:type="dxa"/>
            <w:gridSpan w:val="10"/>
            <w:shd w:val="clear" w:color="auto" w:fill="943634"/>
          </w:tcPr>
          <w:p w14:paraId="53E192A4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8A65FC" w:rsidRPr="00D316D0" w14:paraId="357C9390" w14:textId="77777777" w:rsidTr="000E6E1C">
        <w:trPr>
          <w:trHeight w:val="392"/>
        </w:trPr>
        <w:tc>
          <w:tcPr>
            <w:tcW w:w="2805" w:type="dxa"/>
            <w:shd w:val="clear" w:color="auto" w:fill="B3B3B3"/>
          </w:tcPr>
          <w:p w14:paraId="5B9A9515" w14:textId="77777777" w:rsidR="008A65FC" w:rsidRPr="00EF151E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F151E">
              <w:rPr>
                <w:rFonts w:cstheme="minorHAnsi"/>
                <w:b/>
                <w:sz w:val="20"/>
                <w:szCs w:val="20"/>
              </w:rPr>
              <w:t>Código de clasificación</w:t>
            </w:r>
          </w:p>
        </w:tc>
        <w:tc>
          <w:tcPr>
            <w:tcW w:w="851" w:type="dxa"/>
            <w:shd w:val="clear" w:color="auto" w:fill="B3B3B3"/>
          </w:tcPr>
          <w:p w14:paraId="074DCB97" w14:textId="56AE7458" w:rsidR="008A65FC" w:rsidRPr="00EF151E" w:rsidRDefault="008A65FC" w:rsidP="00D601B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EF151E">
              <w:rPr>
                <w:rFonts w:cstheme="minorHAnsi"/>
                <w:b/>
                <w:sz w:val="20"/>
                <w:szCs w:val="20"/>
              </w:rPr>
              <w:t>N°</w:t>
            </w:r>
            <w:proofErr w:type="spellEnd"/>
            <w:r w:rsidRPr="00EF151E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="00D601B4" w:rsidRPr="00EF151E">
              <w:rPr>
                <w:rFonts w:cstheme="minorHAnsi"/>
                <w:b/>
                <w:sz w:val="20"/>
                <w:szCs w:val="20"/>
              </w:rPr>
              <w:t>Exp</w:t>
            </w:r>
            <w:proofErr w:type="spellEnd"/>
            <w:r w:rsidR="00D601B4" w:rsidRPr="00EF151E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2551" w:type="dxa"/>
            <w:shd w:val="clear" w:color="auto" w:fill="B3B3B3"/>
          </w:tcPr>
          <w:p w14:paraId="4E8803AC" w14:textId="77777777" w:rsidR="008A65FC" w:rsidRPr="00EF151E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F151E">
              <w:rPr>
                <w:rFonts w:cstheme="minorHAnsi"/>
                <w:b/>
                <w:sz w:val="20"/>
                <w:szCs w:val="20"/>
              </w:rPr>
              <w:t>Nombre del Expediente</w:t>
            </w:r>
          </w:p>
        </w:tc>
        <w:tc>
          <w:tcPr>
            <w:tcW w:w="1418" w:type="dxa"/>
            <w:shd w:val="clear" w:color="auto" w:fill="B3B3B3"/>
          </w:tcPr>
          <w:p w14:paraId="5301B094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Fechas extremas</w:t>
            </w:r>
          </w:p>
        </w:tc>
        <w:tc>
          <w:tcPr>
            <w:tcW w:w="567" w:type="dxa"/>
            <w:gridSpan w:val="2"/>
            <w:shd w:val="clear" w:color="auto" w:fill="B3B3B3"/>
          </w:tcPr>
          <w:p w14:paraId="02E00878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Vol.</w:t>
            </w:r>
          </w:p>
        </w:tc>
        <w:tc>
          <w:tcPr>
            <w:tcW w:w="709" w:type="dxa"/>
            <w:shd w:val="clear" w:color="auto" w:fill="B3B3B3"/>
          </w:tcPr>
          <w:p w14:paraId="67B189E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Fojas</w:t>
            </w:r>
          </w:p>
        </w:tc>
        <w:tc>
          <w:tcPr>
            <w:tcW w:w="1984" w:type="dxa"/>
            <w:gridSpan w:val="2"/>
            <w:shd w:val="clear" w:color="auto" w:fill="B3B3B3"/>
          </w:tcPr>
          <w:p w14:paraId="210375FA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Ubicación</w:t>
            </w:r>
          </w:p>
        </w:tc>
        <w:tc>
          <w:tcPr>
            <w:tcW w:w="1743" w:type="dxa"/>
            <w:shd w:val="clear" w:color="auto" w:fill="B3B3B3"/>
          </w:tcPr>
          <w:p w14:paraId="1CD1BE4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Observaciones</w:t>
            </w:r>
          </w:p>
        </w:tc>
      </w:tr>
      <w:tr w:rsidR="00DA0E30" w:rsidRPr="00446656" w14:paraId="7B1AA78F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0735CDE3" w14:textId="3DF75ECC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  <w:highlight w:val="yellow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CEEPAC/UIP/004/INF/103/2025</w:t>
            </w:r>
          </w:p>
        </w:tc>
        <w:tc>
          <w:tcPr>
            <w:tcW w:w="851" w:type="dxa"/>
          </w:tcPr>
          <w:p w14:paraId="1CAF6AD5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76CA2EB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6283763" w14:textId="17778970" w:rsidR="00DA0E30" w:rsidRPr="00EF151E" w:rsidRDefault="00901A59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  <w:highlight w:val="yellow"/>
              </w:rPr>
            </w:pPr>
            <w:r>
              <w:rPr>
                <w:rFonts w:cstheme="minorHAnsi"/>
                <w:b/>
                <w:sz w:val="20"/>
                <w:szCs w:val="20"/>
              </w:rPr>
              <w:t>103</w:t>
            </w:r>
          </w:p>
        </w:tc>
        <w:tc>
          <w:tcPr>
            <w:tcW w:w="2551" w:type="dxa"/>
            <w:vAlign w:val="bottom"/>
          </w:tcPr>
          <w:p w14:paraId="3FE1941A" w14:textId="06BC5501" w:rsidR="00DA0E30" w:rsidRPr="00DA0E30" w:rsidRDefault="00DA0E30" w:rsidP="00DA0E30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DR. EDUARDO BENDECK CORDERO</w:t>
            </w:r>
          </w:p>
        </w:tc>
        <w:tc>
          <w:tcPr>
            <w:tcW w:w="1418" w:type="dxa"/>
            <w:vAlign w:val="bottom"/>
          </w:tcPr>
          <w:p w14:paraId="4BFB79B1" w14:textId="3547CE85" w:rsidR="00DA0E30" w:rsidRPr="00014FC9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32ACE6E5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0F6C990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97869C0" w14:textId="2E229D3C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2023D98A" w14:textId="77777777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B7D942F" w14:textId="0A5B35AF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</w:t>
            </w:r>
            <w:r w:rsidR="00901A59">
              <w:rPr>
                <w:rFonts w:ascii="Aptos Narrow" w:hAnsi="Aptos Narrow" w:cstheme="minorHAnsi"/>
                <w:b/>
                <w:sz w:val="18"/>
                <w:szCs w:val="18"/>
              </w:rPr>
              <w:t>7</w:t>
            </w:r>
          </w:p>
        </w:tc>
        <w:tc>
          <w:tcPr>
            <w:tcW w:w="1984" w:type="dxa"/>
            <w:gridSpan w:val="2"/>
          </w:tcPr>
          <w:p w14:paraId="4BAABA12" w14:textId="52E0AC3B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6FB12D10" w14:textId="74097048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447CF2A6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489B16C1" w14:textId="53F0FA89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CEEPAC/UIP/004/INF/104/2025</w:t>
            </w:r>
          </w:p>
        </w:tc>
        <w:tc>
          <w:tcPr>
            <w:tcW w:w="851" w:type="dxa"/>
          </w:tcPr>
          <w:p w14:paraId="0683F152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F1FE868" w14:textId="0623CC28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EF151E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00C4C30F" w14:textId="10A00E89" w:rsidR="00DA0E30" w:rsidRPr="00EF151E" w:rsidRDefault="00901A59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104</w:t>
            </w:r>
          </w:p>
        </w:tc>
        <w:tc>
          <w:tcPr>
            <w:tcW w:w="2551" w:type="dxa"/>
            <w:vAlign w:val="bottom"/>
          </w:tcPr>
          <w:p w14:paraId="177BBADE" w14:textId="47E34F1E" w:rsidR="00DA0E30" w:rsidRPr="00DA0E30" w:rsidRDefault="00DA0E30" w:rsidP="00DA0E30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ARNULFO GUZMAN </w:t>
            </w:r>
          </w:p>
        </w:tc>
        <w:tc>
          <w:tcPr>
            <w:tcW w:w="1418" w:type="dxa"/>
          </w:tcPr>
          <w:p w14:paraId="730CB5A1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3A418905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00BC94C5" w14:textId="49A0D614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7768DD87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459674E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DA3F86F" w14:textId="0D0783D6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6FA16F5D" w14:textId="77777777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67E989F" w14:textId="416C426A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</w:t>
            </w:r>
            <w:r w:rsidR="00901A59">
              <w:rPr>
                <w:rFonts w:ascii="Aptos Narrow" w:hAnsi="Aptos Narrow" w:cstheme="minorHAnsi"/>
                <w:b/>
                <w:sz w:val="18"/>
                <w:szCs w:val="18"/>
              </w:rPr>
              <w:t>7</w:t>
            </w:r>
          </w:p>
        </w:tc>
        <w:tc>
          <w:tcPr>
            <w:tcW w:w="1984" w:type="dxa"/>
            <w:gridSpan w:val="2"/>
          </w:tcPr>
          <w:p w14:paraId="71B1F4BC" w14:textId="6E1D998F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5306BC91" w14:textId="6C8D12BB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16D9ABA5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08759A55" w14:textId="44E051C5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CEEPAC/UIP/004/INF/105/2025</w:t>
            </w:r>
          </w:p>
        </w:tc>
        <w:tc>
          <w:tcPr>
            <w:tcW w:w="851" w:type="dxa"/>
          </w:tcPr>
          <w:p w14:paraId="641F15B8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D3EF00D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22AE620F" w14:textId="61C798AB" w:rsidR="00DA0E30" w:rsidRPr="00EF151E" w:rsidRDefault="00901A59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105</w:t>
            </w:r>
          </w:p>
        </w:tc>
        <w:tc>
          <w:tcPr>
            <w:tcW w:w="2551" w:type="dxa"/>
            <w:vAlign w:val="bottom"/>
          </w:tcPr>
          <w:p w14:paraId="16F48F40" w14:textId="380A1B0E" w:rsidR="00DA0E30" w:rsidRPr="00DA0E30" w:rsidRDefault="00DA0E30" w:rsidP="00DA0E30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CONTRA LA CORRUPCIÓN</w:t>
            </w:r>
          </w:p>
        </w:tc>
        <w:tc>
          <w:tcPr>
            <w:tcW w:w="1418" w:type="dxa"/>
          </w:tcPr>
          <w:p w14:paraId="08B98482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06D21BB3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3F284DC3" w14:textId="501D1597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4F9084CF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25EC76D0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83BFE92" w14:textId="7643E671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7EEF4ACF" w14:textId="77777777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0A1DA85" w14:textId="3F26DD48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</w:t>
            </w:r>
            <w:r w:rsidR="00901A59">
              <w:rPr>
                <w:rFonts w:ascii="Aptos Narrow" w:hAnsi="Aptos Narrow" w:cstheme="minorHAnsi"/>
                <w:b/>
                <w:sz w:val="18"/>
                <w:szCs w:val="18"/>
              </w:rPr>
              <w:t>7</w:t>
            </w:r>
          </w:p>
        </w:tc>
        <w:tc>
          <w:tcPr>
            <w:tcW w:w="1984" w:type="dxa"/>
            <w:gridSpan w:val="2"/>
          </w:tcPr>
          <w:p w14:paraId="5C48CBA0" w14:textId="062C82BF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6FB89283" w14:textId="7B1489FD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52060BA5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379A9CC1" w14:textId="6333FBB1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CEEPAC/UIP/004/INF/106/2025</w:t>
            </w:r>
          </w:p>
        </w:tc>
        <w:tc>
          <w:tcPr>
            <w:tcW w:w="851" w:type="dxa"/>
          </w:tcPr>
          <w:p w14:paraId="1A5C29BD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6640E05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17C5A5A" w14:textId="1193E95F" w:rsidR="00DA0E30" w:rsidRPr="00EF151E" w:rsidRDefault="00BA7D4C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106</w:t>
            </w:r>
          </w:p>
        </w:tc>
        <w:tc>
          <w:tcPr>
            <w:tcW w:w="2551" w:type="dxa"/>
            <w:vAlign w:val="bottom"/>
          </w:tcPr>
          <w:p w14:paraId="5AA2F80C" w14:textId="4314EB03" w:rsidR="00DA0E30" w:rsidRPr="00DA0E30" w:rsidRDefault="00DA0E30" w:rsidP="00DA0E30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JAVIER RAMÍREZ PAEZ </w:t>
            </w:r>
          </w:p>
        </w:tc>
        <w:tc>
          <w:tcPr>
            <w:tcW w:w="1418" w:type="dxa"/>
          </w:tcPr>
          <w:p w14:paraId="2DD48B04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081469DD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3912DDE5" w14:textId="4DE5E87A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61D62F2E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6AFAE3B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23D7657F" w14:textId="70DCEE52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76423A86" w14:textId="77777777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95D81AC" w14:textId="4266EEA5" w:rsidR="00DA0E30" w:rsidRPr="00535D7D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11</w:t>
            </w:r>
          </w:p>
        </w:tc>
        <w:tc>
          <w:tcPr>
            <w:tcW w:w="1984" w:type="dxa"/>
            <w:gridSpan w:val="2"/>
          </w:tcPr>
          <w:p w14:paraId="3344505E" w14:textId="5084DDB8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5ECBF86B" w14:textId="5DFEAB11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444812BA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4CF98C90" w14:textId="5CE4058A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CEEPAC/UIP/004/INF/107/2025</w:t>
            </w:r>
          </w:p>
        </w:tc>
        <w:tc>
          <w:tcPr>
            <w:tcW w:w="851" w:type="dxa"/>
          </w:tcPr>
          <w:p w14:paraId="3878E08E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BC7FF6C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1C923F11" w14:textId="678FABA0" w:rsidR="00DA0E30" w:rsidRPr="00EF151E" w:rsidRDefault="00BA7D4C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107</w:t>
            </w:r>
          </w:p>
        </w:tc>
        <w:tc>
          <w:tcPr>
            <w:tcW w:w="2551" w:type="dxa"/>
            <w:vAlign w:val="bottom"/>
          </w:tcPr>
          <w:p w14:paraId="318A1EFB" w14:textId="579DB923" w:rsidR="00DA0E30" w:rsidRPr="00DA0E30" w:rsidRDefault="00DA0E30" w:rsidP="00DA0E30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CUPERTINO CRESENCIO LEONARDO</w:t>
            </w:r>
          </w:p>
        </w:tc>
        <w:tc>
          <w:tcPr>
            <w:tcW w:w="1418" w:type="dxa"/>
          </w:tcPr>
          <w:p w14:paraId="6E859521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2B45921A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1AD358AE" w14:textId="15B7124B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53E888F5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E863CC2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38FDC85A" w14:textId="1ADAFF70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05FB35FA" w14:textId="77777777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AFC06EC" w14:textId="05635CBC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05</w:t>
            </w:r>
          </w:p>
        </w:tc>
        <w:tc>
          <w:tcPr>
            <w:tcW w:w="1984" w:type="dxa"/>
            <w:gridSpan w:val="2"/>
          </w:tcPr>
          <w:p w14:paraId="31A290F5" w14:textId="2A2DD9B3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449FDF58" w14:textId="0DF58445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1CE3772E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1C0348A8" w14:textId="719EE013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CEEPAC/UIP/004/INF/108/2025</w:t>
            </w:r>
          </w:p>
        </w:tc>
        <w:tc>
          <w:tcPr>
            <w:tcW w:w="851" w:type="dxa"/>
          </w:tcPr>
          <w:p w14:paraId="402A6A0D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2AE69CCD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5071BC3" w14:textId="71BA4681" w:rsidR="00DA0E30" w:rsidRPr="00EF151E" w:rsidRDefault="00BA7D4C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108</w:t>
            </w:r>
          </w:p>
        </w:tc>
        <w:tc>
          <w:tcPr>
            <w:tcW w:w="2551" w:type="dxa"/>
            <w:vAlign w:val="bottom"/>
          </w:tcPr>
          <w:p w14:paraId="3CC0F3AA" w14:textId="58D44A1B" w:rsidR="00DA0E30" w:rsidRPr="00DA0E30" w:rsidRDefault="00DA0E30" w:rsidP="00DA0E30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</w:tcPr>
          <w:p w14:paraId="23DC392E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2399C43E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515082D8" w14:textId="528A6D8E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4B2069A9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6C9F4BD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8B87A41" w14:textId="35826784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3465E516" w14:textId="77777777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836C4A9" w14:textId="4B728AE8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</w:t>
            </w:r>
            <w:r w:rsidR="00BA7D4C">
              <w:rPr>
                <w:rFonts w:ascii="Aptos Narrow" w:hAnsi="Aptos Narrow" w:cstheme="minorHAnsi"/>
                <w:b/>
                <w:sz w:val="18"/>
                <w:szCs w:val="18"/>
              </w:rPr>
              <w:t>5</w:t>
            </w:r>
          </w:p>
        </w:tc>
        <w:tc>
          <w:tcPr>
            <w:tcW w:w="1984" w:type="dxa"/>
            <w:gridSpan w:val="2"/>
          </w:tcPr>
          <w:p w14:paraId="6823784F" w14:textId="357FEAEE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33CB64B6" w14:textId="1EDFFD6C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5C3CA39E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5D5FEA1D" w14:textId="6ABF1735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CEEPAC/UIP/004/INF/109/2025</w:t>
            </w:r>
          </w:p>
        </w:tc>
        <w:tc>
          <w:tcPr>
            <w:tcW w:w="851" w:type="dxa"/>
          </w:tcPr>
          <w:p w14:paraId="05B4539B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17A79E66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3A54289" w14:textId="79395806" w:rsidR="00DA0E30" w:rsidRPr="00EF151E" w:rsidRDefault="00BA7D4C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109</w:t>
            </w:r>
          </w:p>
        </w:tc>
        <w:tc>
          <w:tcPr>
            <w:tcW w:w="2551" w:type="dxa"/>
            <w:vAlign w:val="bottom"/>
          </w:tcPr>
          <w:p w14:paraId="35F6601B" w14:textId="24124066" w:rsidR="00DA0E30" w:rsidRPr="00DA0E30" w:rsidRDefault="00DA0E30" w:rsidP="00DA0E30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PERLA MARISOL GUTIÉRREZ CANIZALES</w:t>
            </w:r>
          </w:p>
        </w:tc>
        <w:tc>
          <w:tcPr>
            <w:tcW w:w="1418" w:type="dxa"/>
          </w:tcPr>
          <w:p w14:paraId="695AFAB1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3B8ECA82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47D1B996" w14:textId="62503F07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7214B05B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DA0600F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3C977CC" w14:textId="1EBE827B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716E078C" w14:textId="77777777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305B1CF" w14:textId="2B24C91B" w:rsidR="00DA0E30" w:rsidRPr="00535D7D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06</w:t>
            </w:r>
          </w:p>
        </w:tc>
        <w:tc>
          <w:tcPr>
            <w:tcW w:w="1984" w:type="dxa"/>
            <w:gridSpan w:val="2"/>
          </w:tcPr>
          <w:p w14:paraId="3C835733" w14:textId="37897DBF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15B502E4" w14:textId="1209CE1C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70B1DA40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2F6F7315" w14:textId="1ABD7398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CEEPAC/UIP/004/INF/110/2025</w:t>
            </w:r>
          </w:p>
        </w:tc>
        <w:tc>
          <w:tcPr>
            <w:tcW w:w="851" w:type="dxa"/>
          </w:tcPr>
          <w:p w14:paraId="239B8830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08BDC6A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19EA905" w14:textId="52845A0C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110</w:t>
            </w:r>
          </w:p>
        </w:tc>
        <w:tc>
          <w:tcPr>
            <w:tcW w:w="2551" w:type="dxa"/>
            <w:vAlign w:val="bottom"/>
          </w:tcPr>
          <w:p w14:paraId="1EC70E18" w14:textId="6B3D460B" w:rsidR="00DA0E30" w:rsidRPr="00DA0E30" w:rsidRDefault="00DA0E30" w:rsidP="00DA0E30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634FAA39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41DE573A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55746A10" w14:textId="02423B01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62ABB061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F9FCA5D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E15BC41" w14:textId="6F9A5AF1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4EE4988B" w14:textId="77777777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2E3FEA7" w14:textId="701AE4A8" w:rsidR="00DA0E30" w:rsidRPr="00535D7D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0</w:t>
            </w:r>
            <w:r w:rsidR="00BA7D4C">
              <w:rPr>
                <w:rFonts w:ascii="Aptos Narrow" w:hAnsi="Aptos Narrow" w:cstheme="minorHAnsi"/>
                <w:b/>
                <w:sz w:val="18"/>
                <w:szCs w:val="18"/>
              </w:rPr>
              <w:t>7</w:t>
            </w:r>
          </w:p>
        </w:tc>
        <w:tc>
          <w:tcPr>
            <w:tcW w:w="1984" w:type="dxa"/>
            <w:gridSpan w:val="2"/>
          </w:tcPr>
          <w:p w14:paraId="0FAD1C05" w14:textId="66A42DAB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7F18AD00" w14:textId="4378E1CC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3C63AD5A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72AEDB99" w14:textId="63E165F0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CEEPAC/UIP/004/INF/111/2025</w:t>
            </w:r>
          </w:p>
        </w:tc>
        <w:tc>
          <w:tcPr>
            <w:tcW w:w="851" w:type="dxa"/>
          </w:tcPr>
          <w:p w14:paraId="25ECDD00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F3E4B8C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92B72BF" w14:textId="49C3E0D1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111</w:t>
            </w:r>
          </w:p>
        </w:tc>
        <w:tc>
          <w:tcPr>
            <w:tcW w:w="2551" w:type="dxa"/>
            <w:vAlign w:val="bottom"/>
          </w:tcPr>
          <w:p w14:paraId="52DDCE18" w14:textId="450003D8" w:rsidR="00DA0E30" w:rsidRPr="00DA0E30" w:rsidRDefault="00DA0E30" w:rsidP="00DA0E30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JUAN EDUARDO BENDECK CORDERO</w:t>
            </w:r>
          </w:p>
        </w:tc>
        <w:tc>
          <w:tcPr>
            <w:tcW w:w="1418" w:type="dxa"/>
          </w:tcPr>
          <w:p w14:paraId="6D61F157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4EB96CBE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22385E37" w14:textId="61748905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58E44027" w14:textId="77777777" w:rsidR="00BA7D4C" w:rsidRDefault="00BA7D4C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5135E49" w14:textId="77777777" w:rsidR="00BA7D4C" w:rsidRDefault="00BA7D4C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783223E" w14:textId="477DEDAA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360753F6" w14:textId="77777777" w:rsid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1956B2A" w14:textId="1D3016B0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BA7D4C">
              <w:rPr>
                <w:rFonts w:cstheme="minorHAnsi"/>
                <w:b/>
                <w:sz w:val="16"/>
                <w:szCs w:val="16"/>
              </w:rPr>
              <w:t>7</w:t>
            </w:r>
          </w:p>
          <w:p w14:paraId="2CC5A28E" w14:textId="0C7FDF83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</w:tcPr>
          <w:p w14:paraId="34F9E8FE" w14:textId="0F7B1F70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726C3615" w14:textId="0171B461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228F6904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208D49AF" w14:textId="6DEDE373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CEEPAC/UIP/004/INF/112/2025</w:t>
            </w:r>
          </w:p>
        </w:tc>
        <w:tc>
          <w:tcPr>
            <w:tcW w:w="851" w:type="dxa"/>
          </w:tcPr>
          <w:p w14:paraId="60E99BAC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D060247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7507C3D" w14:textId="78C790A6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112</w:t>
            </w:r>
          </w:p>
        </w:tc>
        <w:tc>
          <w:tcPr>
            <w:tcW w:w="2551" w:type="dxa"/>
            <w:vAlign w:val="bottom"/>
          </w:tcPr>
          <w:p w14:paraId="15BB1CCF" w14:textId="1DBEB37C" w:rsidR="00DA0E30" w:rsidRPr="00DA0E30" w:rsidRDefault="00DA0E30" w:rsidP="00DA0E30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PAÚL MORENO</w:t>
            </w:r>
          </w:p>
        </w:tc>
        <w:tc>
          <w:tcPr>
            <w:tcW w:w="1418" w:type="dxa"/>
          </w:tcPr>
          <w:p w14:paraId="0981D83E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335C1653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464CF336" w14:textId="555184AF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25DFC4E3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B80D722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11B396F" w14:textId="14910BDD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DB6090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68314750" w14:textId="77777777" w:rsid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C77107E" w14:textId="2A3037B6" w:rsidR="00DA0E30" w:rsidRPr="00446656" w:rsidRDefault="00E529AA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07</w:t>
            </w:r>
          </w:p>
        </w:tc>
        <w:tc>
          <w:tcPr>
            <w:tcW w:w="1984" w:type="dxa"/>
            <w:gridSpan w:val="2"/>
          </w:tcPr>
          <w:p w14:paraId="5EC0A250" w14:textId="0AA0FCDF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1F1FD086" w14:textId="5D11AF6E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2819C8E4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613CD355" w14:textId="3A7A108B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CEEPAC/UIP/004/INF/113/2025</w:t>
            </w:r>
          </w:p>
        </w:tc>
        <w:tc>
          <w:tcPr>
            <w:tcW w:w="851" w:type="dxa"/>
          </w:tcPr>
          <w:p w14:paraId="2BAFDA5A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1E8CDA38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5844429" w14:textId="35F6B379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113</w:t>
            </w:r>
          </w:p>
        </w:tc>
        <w:tc>
          <w:tcPr>
            <w:tcW w:w="2551" w:type="dxa"/>
            <w:vAlign w:val="bottom"/>
          </w:tcPr>
          <w:p w14:paraId="6E37CDDB" w14:textId="4E909C83" w:rsidR="00DA0E30" w:rsidRPr="00DA0E30" w:rsidRDefault="00DA0E30" w:rsidP="00DA0E30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</w:tcPr>
          <w:p w14:paraId="2C1AF555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11535013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6DE1393A" w14:textId="21428E21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35F695B0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DC4B543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45D4AD9" w14:textId="4FD948A5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DB6090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003FBCBF" w14:textId="77777777" w:rsid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A0D4C83" w14:textId="2B48A38B" w:rsidR="00DA0E30" w:rsidRPr="00446656" w:rsidRDefault="00E529AA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1984" w:type="dxa"/>
            <w:gridSpan w:val="2"/>
          </w:tcPr>
          <w:p w14:paraId="2B3D03CD" w14:textId="28CDF062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5EC78A84" w14:textId="7F8BB2D8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5EB6A6E8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5700F529" w14:textId="6A248534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CEEPAC/UIP/004/INF/114/2025</w:t>
            </w:r>
          </w:p>
        </w:tc>
        <w:tc>
          <w:tcPr>
            <w:tcW w:w="851" w:type="dxa"/>
          </w:tcPr>
          <w:p w14:paraId="343F2957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05D7B456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5ACA0C52" w14:textId="2D77081A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114</w:t>
            </w:r>
          </w:p>
        </w:tc>
        <w:tc>
          <w:tcPr>
            <w:tcW w:w="2551" w:type="dxa"/>
            <w:vAlign w:val="bottom"/>
          </w:tcPr>
          <w:p w14:paraId="14478B3F" w14:textId="1F135670" w:rsidR="00DA0E30" w:rsidRPr="00DA0E30" w:rsidRDefault="00DA0E30" w:rsidP="00DA0E30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ESAU RIOS</w:t>
            </w:r>
          </w:p>
        </w:tc>
        <w:tc>
          <w:tcPr>
            <w:tcW w:w="1418" w:type="dxa"/>
          </w:tcPr>
          <w:p w14:paraId="5A42058B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50F526C5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17B5A11E" w14:textId="31DB9BCF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3C38A86B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31D5E3E1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2DF2BC57" w14:textId="64A1E4DD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DB6090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39660588" w14:textId="77777777" w:rsid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430112C" w14:textId="1CDA61C2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BA7D4C">
              <w:rPr>
                <w:rFonts w:cstheme="minorHAnsi"/>
                <w:b/>
                <w:sz w:val="16"/>
                <w:szCs w:val="16"/>
              </w:rPr>
              <w:t>6</w:t>
            </w:r>
          </w:p>
        </w:tc>
        <w:tc>
          <w:tcPr>
            <w:tcW w:w="1984" w:type="dxa"/>
            <w:gridSpan w:val="2"/>
          </w:tcPr>
          <w:p w14:paraId="530FAE55" w14:textId="2D59011B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1B9FDB8E" w14:textId="4A8C2D5E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2CAA4ABB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4777C185" w14:textId="0A8A50D9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CEEPAC/UIP/004/INF/115/2025</w:t>
            </w:r>
          </w:p>
        </w:tc>
        <w:tc>
          <w:tcPr>
            <w:tcW w:w="851" w:type="dxa"/>
          </w:tcPr>
          <w:p w14:paraId="391FBDA2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5B2FEA7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5847F6C3" w14:textId="0073C3D2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115</w:t>
            </w:r>
          </w:p>
        </w:tc>
        <w:tc>
          <w:tcPr>
            <w:tcW w:w="2551" w:type="dxa"/>
            <w:vAlign w:val="bottom"/>
          </w:tcPr>
          <w:p w14:paraId="5BD282CF" w14:textId="2CCC4432" w:rsidR="00DA0E30" w:rsidRPr="00DA0E30" w:rsidRDefault="00DA0E30" w:rsidP="00DA0E30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CUÚCH</w:t>
            </w:r>
          </w:p>
        </w:tc>
        <w:tc>
          <w:tcPr>
            <w:tcW w:w="1418" w:type="dxa"/>
          </w:tcPr>
          <w:p w14:paraId="021DDBA7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29664EEC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35F13596" w14:textId="4E8041BA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47769157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E31448A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1A19509" w14:textId="2AB288A7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DB6090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22E3D0E7" w14:textId="77777777" w:rsid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EDF3012" w14:textId="11F726CF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</w:tcPr>
          <w:p w14:paraId="4343E60D" w14:textId="7EB550B4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1EDD58F4" w14:textId="0CE5F644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33FA25BB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3B264008" w14:textId="479DEC6B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CEEPAC/UIP/004/INF/116/2025</w:t>
            </w:r>
          </w:p>
        </w:tc>
        <w:tc>
          <w:tcPr>
            <w:tcW w:w="851" w:type="dxa"/>
          </w:tcPr>
          <w:p w14:paraId="2E211249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096F70F2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5733957" w14:textId="25D95E83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116</w:t>
            </w:r>
          </w:p>
        </w:tc>
        <w:tc>
          <w:tcPr>
            <w:tcW w:w="2551" w:type="dxa"/>
            <w:vAlign w:val="bottom"/>
          </w:tcPr>
          <w:p w14:paraId="706B8E8D" w14:textId="2D80AF40" w:rsidR="00DA0E30" w:rsidRPr="00DA0E30" w:rsidRDefault="00DA0E30" w:rsidP="00DA0E30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ARI TOKUN HAGA</w:t>
            </w:r>
          </w:p>
        </w:tc>
        <w:tc>
          <w:tcPr>
            <w:tcW w:w="1418" w:type="dxa"/>
          </w:tcPr>
          <w:p w14:paraId="0A316C27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4327B573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6948B028" w14:textId="250EC852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3B7888BD" w14:textId="72A1F2E1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DB6090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  <w:p w14:paraId="3CB03846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249ACEF7" w14:textId="55F47827" w:rsidR="00BA7D4C" w:rsidRPr="00446656" w:rsidRDefault="00BA7D4C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709" w:type="dxa"/>
          </w:tcPr>
          <w:p w14:paraId="2999AA58" w14:textId="77777777" w:rsid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202AACD" w14:textId="62AA3592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</w:tcPr>
          <w:p w14:paraId="1B5F68D8" w14:textId="6D253F54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3645EF4D" w14:textId="48FB754C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1BCDAAA3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77047BD7" w14:textId="25247584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CEEPAC/UIP/004/INF/117/2025</w:t>
            </w:r>
          </w:p>
        </w:tc>
        <w:tc>
          <w:tcPr>
            <w:tcW w:w="851" w:type="dxa"/>
          </w:tcPr>
          <w:p w14:paraId="7DAA8569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04408D2B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020FF0C1" w14:textId="73B84732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117</w:t>
            </w:r>
          </w:p>
        </w:tc>
        <w:tc>
          <w:tcPr>
            <w:tcW w:w="2551" w:type="dxa"/>
            <w:vAlign w:val="bottom"/>
          </w:tcPr>
          <w:p w14:paraId="3893C327" w14:textId="134DD720" w:rsidR="00DA0E30" w:rsidRPr="00DA0E30" w:rsidRDefault="00DA0E30" w:rsidP="00DA0E30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VÍCTOR HUGO BERNAL HERNÁNDEZ</w:t>
            </w:r>
          </w:p>
        </w:tc>
        <w:tc>
          <w:tcPr>
            <w:tcW w:w="1418" w:type="dxa"/>
          </w:tcPr>
          <w:p w14:paraId="6591CA03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011D242B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17B27B00" w14:textId="24FFB706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52826AB9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244B2A49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35257296" w14:textId="70450E86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DB6090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732565B3" w14:textId="77777777" w:rsid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8A9B82F" w14:textId="6C0583F1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</w:t>
            </w:r>
            <w:r w:rsidR="00BA7D4C">
              <w:rPr>
                <w:rFonts w:cstheme="minorHAnsi"/>
                <w:b/>
                <w:sz w:val="16"/>
                <w:szCs w:val="16"/>
              </w:rPr>
              <w:t>4</w:t>
            </w:r>
          </w:p>
        </w:tc>
        <w:tc>
          <w:tcPr>
            <w:tcW w:w="1984" w:type="dxa"/>
            <w:gridSpan w:val="2"/>
          </w:tcPr>
          <w:p w14:paraId="220BDF28" w14:textId="71CFC125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3C7CD394" w14:textId="4A318ECB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29F3DF3A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35068C12" w14:textId="27D39222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CEEPAC/UIP/004/INF/118/2025</w:t>
            </w:r>
          </w:p>
        </w:tc>
        <w:tc>
          <w:tcPr>
            <w:tcW w:w="851" w:type="dxa"/>
          </w:tcPr>
          <w:p w14:paraId="31D6405F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07BECB98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57385C3D" w14:textId="5303A4D4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118</w:t>
            </w:r>
          </w:p>
        </w:tc>
        <w:tc>
          <w:tcPr>
            <w:tcW w:w="2551" w:type="dxa"/>
            <w:vAlign w:val="bottom"/>
          </w:tcPr>
          <w:p w14:paraId="283777DD" w14:textId="137A7979" w:rsidR="00DA0E30" w:rsidRPr="00DA0E30" w:rsidRDefault="00DA0E30" w:rsidP="00DA0E30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VÍCTOR HUGO BERNAL HERNÁNDEZ</w:t>
            </w:r>
          </w:p>
        </w:tc>
        <w:tc>
          <w:tcPr>
            <w:tcW w:w="1418" w:type="dxa"/>
          </w:tcPr>
          <w:p w14:paraId="25CD5047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5DA27E03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72FE1BBE" w14:textId="508D73DB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4B7E9433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FC4BA65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97B4CA6" w14:textId="52083421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DB6090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052890B8" w14:textId="77777777" w:rsid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A384343" w14:textId="62E2D27A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</w:tcPr>
          <w:p w14:paraId="4B793BB4" w14:textId="6A3FE061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04F4447B" w14:textId="2F8FD2E3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5C7914CA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2CEB4A50" w14:textId="7F085C82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CEEPAC/UIP/004/INF/119/2025</w:t>
            </w:r>
          </w:p>
        </w:tc>
        <w:tc>
          <w:tcPr>
            <w:tcW w:w="851" w:type="dxa"/>
          </w:tcPr>
          <w:p w14:paraId="3F3317F6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5E0465D0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598EB933" w14:textId="191C6908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119</w:t>
            </w:r>
          </w:p>
        </w:tc>
        <w:tc>
          <w:tcPr>
            <w:tcW w:w="2551" w:type="dxa"/>
            <w:vAlign w:val="bottom"/>
          </w:tcPr>
          <w:p w14:paraId="5363C712" w14:textId="065E76A6" w:rsidR="00DA0E30" w:rsidRPr="00DA0E30" w:rsidRDefault="00DA0E30" w:rsidP="00DA0E30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VÍCTOR HUGO BERNAL HERNÁNDEZ</w:t>
            </w:r>
          </w:p>
        </w:tc>
        <w:tc>
          <w:tcPr>
            <w:tcW w:w="1418" w:type="dxa"/>
          </w:tcPr>
          <w:p w14:paraId="7AEA2705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704A51ED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35D8ECCF" w14:textId="03E7D7B1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0D0670EA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DBCC5CF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E0190EC" w14:textId="4B267755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DB6090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7F548B30" w14:textId="77777777" w:rsid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D2191C3" w14:textId="617A79F1" w:rsidR="00DA0E30" w:rsidRPr="00446656" w:rsidRDefault="00BA7D4C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</w:tcPr>
          <w:p w14:paraId="0BE1D27D" w14:textId="3B9A2CA6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7154C792" w14:textId="24AFC282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DA0E30" w:rsidRPr="00446656" w14:paraId="306F7123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7838B7FD" w14:textId="561573CB" w:rsidR="00DA0E30" w:rsidRPr="00DA0E30" w:rsidRDefault="00DA0E30" w:rsidP="00DA0E30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CEEPAC/UIP/004/INF/120/2025</w:t>
            </w:r>
          </w:p>
        </w:tc>
        <w:tc>
          <w:tcPr>
            <w:tcW w:w="851" w:type="dxa"/>
          </w:tcPr>
          <w:p w14:paraId="07D6E7A9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588CCC5" w14:textId="7777777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2F75694" w14:textId="3928F127" w:rsidR="00DA0E30" w:rsidRPr="00EF151E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120</w:t>
            </w:r>
          </w:p>
        </w:tc>
        <w:tc>
          <w:tcPr>
            <w:tcW w:w="2551" w:type="dxa"/>
            <w:vAlign w:val="bottom"/>
          </w:tcPr>
          <w:p w14:paraId="55C1345F" w14:textId="503156C1" w:rsidR="00DA0E30" w:rsidRPr="00DA0E30" w:rsidRDefault="00DA0E30" w:rsidP="00DA0E30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VÍCTOR HUGO BERNAL HERNÁNDEZ</w:t>
            </w:r>
          </w:p>
        </w:tc>
        <w:tc>
          <w:tcPr>
            <w:tcW w:w="1418" w:type="dxa"/>
          </w:tcPr>
          <w:p w14:paraId="4C4F2AE6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31E14DDC" w14:textId="77777777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7002FAB9" w14:textId="142D88AF" w:rsidR="00DA0E30" w:rsidRDefault="00DA0E30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287649BB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4FC89FE" w14:textId="77777777" w:rsidR="00BA7D4C" w:rsidRDefault="00BA7D4C" w:rsidP="00DA0E30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3D597FB9" w14:textId="5CF7441A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DB6090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5CA33489" w14:textId="77777777" w:rsidR="00DA0E30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D85A111" w14:textId="7C2D2893" w:rsidR="00DA0E30" w:rsidRPr="00446656" w:rsidRDefault="00BA7D4C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</w:tcPr>
          <w:p w14:paraId="7A80E03D" w14:textId="05C5C5C7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3D2786E9" w14:textId="0F4120E3" w:rsidR="00DA0E30" w:rsidRPr="00446656" w:rsidRDefault="00DA0E30" w:rsidP="00DA0E30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BA7D4C" w:rsidRPr="00446656" w14:paraId="330D3A92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71FD84E2" w14:textId="205BE238" w:rsidR="00BA7D4C" w:rsidRPr="00DA0E30" w:rsidRDefault="00BA7D4C" w:rsidP="00BA7D4C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CEEPAC/UIP/004/INF/121/2025</w:t>
            </w:r>
          </w:p>
        </w:tc>
        <w:tc>
          <w:tcPr>
            <w:tcW w:w="851" w:type="dxa"/>
          </w:tcPr>
          <w:p w14:paraId="132740BA" w14:textId="77777777" w:rsidR="00BA7D4C" w:rsidRPr="00EF151E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25DFC33F" w14:textId="2779F07C" w:rsidR="00BA7D4C" w:rsidRPr="00EF151E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EF151E">
              <w:rPr>
                <w:rFonts w:cstheme="minorHAnsi"/>
                <w:b/>
                <w:sz w:val="20"/>
                <w:szCs w:val="20"/>
              </w:rPr>
              <w:t>1</w:t>
            </w:r>
            <w:r>
              <w:rPr>
                <w:rFonts w:cstheme="minorHAnsi"/>
                <w:b/>
                <w:sz w:val="20"/>
                <w:szCs w:val="20"/>
              </w:rPr>
              <w:t>21</w:t>
            </w:r>
          </w:p>
        </w:tc>
        <w:tc>
          <w:tcPr>
            <w:tcW w:w="2551" w:type="dxa"/>
            <w:vAlign w:val="bottom"/>
          </w:tcPr>
          <w:p w14:paraId="14520628" w14:textId="0FDA078D" w:rsidR="00BA7D4C" w:rsidRPr="00DA0E30" w:rsidRDefault="00BA7D4C" w:rsidP="00BA7D4C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VÍCTOR HUGO BERNAL HERNÁNDEZ</w:t>
            </w:r>
          </w:p>
        </w:tc>
        <w:tc>
          <w:tcPr>
            <w:tcW w:w="1418" w:type="dxa"/>
          </w:tcPr>
          <w:p w14:paraId="64E8DA60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29C2DDD6" w14:textId="498A97A8" w:rsidR="00BA7D4C" w:rsidRPr="00734732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45637C3D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33C52226" w14:textId="12CFB51B" w:rsidR="00BA7D4C" w:rsidRPr="00DB6090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26F64B10" w14:textId="77777777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CBBE99E" w14:textId="37468202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</w:tcPr>
          <w:p w14:paraId="3FFE15C2" w14:textId="66FB1598" w:rsidR="00BA7D4C" w:rsidRPr="00446656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119598A2" w14:textId="497861AD" w:rsidR="00BA7D4C" w:rsidRPr="00446656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BA7D4C" w:rsidRPr="00446656" w14:paraId="1F4BDDC8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244D13F3" w14:textId="0002339F" w:rsidR="00BA7D4C" w:rsidRPr="00DA0E30" w:rsidRDefault="00BA7D4C" w:rsidP="00BA7D4C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CEEPAC/UIP/004/INF/122/2025</w:t>
            </w:r>
          </w:p>
        </w:tc>
        <w:tc>
          <w:tcPr>
            <w:tcW w:w="851" w:type="dxa"/>
          </w:tcPr>
          <w:p w14:paraId="6E106797" w14:textId="77777777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054CB24E" w14:textId="77777777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C030B0C" w14:textId="1C0EF7FF" w:rsidR="00BA7D4C" w:rsidRPr="00EF151E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122</w:t>
            </w:r>
          </w:p>
        </w:tc>
        <w:tc>
          <w:tcPr>
            <w:tcW w:w="2551" w:type="dxa"/>
            <w:vAlign w:val="bottom"/>
          </w:tcPr>
          <w:p w14:paraId="5BCBA6EC" w14:textId="3A60731B" w:rsidR="00BA7D4C" w:rsidRPr="00DA0E30" w:rsidRDefault="00BA7D4C" w:rsidP="00BA7D4C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VÍCTOR HUGO BERNAL HERNÁNDEZ</w:t>
            </w:r>
          </w:p>
        </w:tc>
        <w:tc>
          <w:tcPr>
            <w:tcW w:w="1418" w:type="dxa"/>
          </w:tcPr>
          <w:p w14:paraId="0DA6BD0A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5F5E8E6B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2ECF843A" w14:textId="50AEDCEF" w:rsidR="00BA7D4C" w:rsidRPr="00652570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2746D519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EDFFB5E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A106C66" w14:textId="6369DA13" w:rsidR="00BA7D4C" w:rsidRPr="00DB6090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26525709" w14:textId="77777777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2A49140" w14:textId="77777777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31B8243" w14:textId="3FE1C08C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</w:tcPr>
          <w:p w14:paraId="21610BD3" w14:textId="2A48148C" w:rsidR="00BA7D4C" w:rsidRPr="00446656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230F5C12" w14:textId="2A490B83" w:rsidR="00BA7D4C" w:rsidRPr="00446656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BA7D4C" w:rsidRPr="00446656" w14:paraId="70C18638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65CEA744" w14:textId="6F8313DB" w:rsidR="00BA7D4C" w:rsidRPr="00DA0E30" w:rsidRDefault="00BA7D4C" w:rsidP="00BA7D4C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CEEPAC/UIP/004/INF/123/2025</w:t>
            </w:r>
          </w:p>
        </w:tc>
        <w:tc>
          <w:tcPr>
            <w:tcW w:w="851" w:type="dxa"/>
          </w:tcPr>
          <w:p w14:paraId="1DFB2DFE" w14:textId="77777777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1606C061" w14:textId="77777777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3F3D071" w14:textId="4820310E" w:rsidR="00BA7D4C" w:rsidRPr="00EF151E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123</w:t>
            </w:r>
          </w:p>
        </w:tc>
        <w:tc>
          <w:tcPr>
            <w:tcW w:w="2551" w:type="dxa"/>
            <w:vAlign w:val="bottom"/>
          </w:tcPr>
          <w:p w14:paraId="7B9058BD" w14:textId="212CA635" w:rsidR="00BA7D4C" w:rsidRPr="00DA0E30" w:rsidRDefault="00BA7D4C" w:rsidP="00BA7D4C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ODET VERASTEGUI SALDAÑA</w:t>
            </w:r>
          </w:p>
        </w:tc>
        <w:tc>
          <w:tcPr>
            <w:tcW w:w="1418" w:type="dxa"/>
          </w:tcPr>
          <w:p w14:paraId="72E575E7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7422682D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6BA934C2" w14:textId="67E916F3" w:rsidR="00BA7D4C" w:rsidRPr="00652570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5ABB6D72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77F06DC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559D81B" w14:textId="636291C4" w:rsidR="00BA7D4C" w:rsidRPr="00DB6090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3DFB769F" w14:textId="77777777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38D064C" w14:textId="77777777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2C477B8" w14:textId="2C4E895D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</w:tcPr>
          <w:p w14:paraId="7631CDF8" w14:textId="4F4B7376" w:rsidR="00BA7D4C" w:rsidRPr="00446656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6FB7944F" w14:textId="1C994BAA" w:rsidR="00BA7D4C" w:rsidRPr="00446656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BA7D4C" w:rsidRPr="00446656" w14:paraId="767ADBC6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400DC4CA" w14:textId="129DA223" w:rsidR="00BA7D4C" w:rsidRPr="00DA0E30" w:rsidRDefault="00BA7D4C" w:rsidP="00BA7D4C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CEEPAC/UIP/004/INF/124/2025</w:t>
            </w:r>
          </w:p>
        </w:tc>
        <w:tc>
          <w:tcPr>
            <w:tcW w:w="851" w:type="dxa"/>
          </w:tcPr>
          <w:p w14:paraId="26F46667" w14:textId="77777777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309D751" w14:textId="77777777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B435578" w14:textId="090940DB" w:rsidR="00BA7D4C" w:rsidRPr="00EF151E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124</w:t>
            </w:r>
          </w:p>
        </w:tc>
        <w:tc>
          <w:tcPr>
            <w:tcW w:w="2551" w:type="dxa"/>
            <w:vAlign w:val="bottom"/>
          </w:tcPr>
          <w:p w14:paraId="1132BF81" w14:textId="48F0F919" w:rsidR="00BA7D4C" w:rsidRPr="00DA0E30" w:rsidRDefault="00BA7D4C" w:rsidP="00BA7D4C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DA0E30">
              <w:rPr>
                <w:rFonts w:ascii="Calibri" w:hAnsi="Calibri" w:cs="Calibri"/>
                <w:color w:val="000000"/>
                <w:sz w:val="18"/>
                <w:szCs w:val="18"/>
              </w:rPr>
              <w:t>LUIS ANTONIO ORTIZ FLORES</w:t>
            </w:r>
          </w:p>
        </w:tc>
        <w:tc>
          <w:tcPr>
            <w:tcW w:w="1418" w:type="dxa"/>
          </w:tcPr>
          <w:p w14:paraId="78CBD342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1884F007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</w:p>
          <w:p w14:paraId="62E96259" w14:textId="3E748E54" w:rsidR="00BA7D4C" w:rsidRPr="00652570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395148">
              <w:rPr>
                <w:rFonts w:ascii="Aptos Narrow" w:hAnsi="Aptos Narrow" w:cstheme="minorHAnsi"/>
                <w:bCs/>
                <w:sz w:val="20"/>
                <w:szCs w:val="20"/>
              </w:rPr>
              <w:t>01/08/2025</w:t>
            </w:r>
          </w:p>
        </w:tc>
        <w:tc>
          <w:tcPr>
            <w:tcW w:w="567" w:type="dxa"/>
            <w:gridSpan w:val="2"/>
          </w:tcPr>
          <w:p w14:paraId="2F5B12D8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80334FF" w14:textId="77777777" w:rsidR="00BA7D4C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2E6EC9CC" w14:textId="53EEB784" w:rsidR="00BA7D4C" w:rsidRPr="00DB6090" w:rsidRDefault="00BA7D4C" w:rsidP="00BA7D4C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0C8F0B1E" w14:textId="77777777" w:rsidR="00E529AA" w:rsidRDefault="00E529AA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B406C4D" w14:textId="2F272A50" w:rsidR="00BA7D4C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</w:tcPr>
          <w:p w14:paraId="2187B3F8" w14:textId="3FF86B69" w:rsidR="00BA7D4C" w:rsidRPr="00446656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6E0FFD71" w14:textId="383D6CE4" w:rsidR="00BA7D4C" w:rsidRPr="00446656" w:rsidRDefault="00BA7D4C" w:rsidP="00BA7D4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</w:tbl>
    <w:p w14:paraId="0F7463FD" w14:textId="77777777" w:rsidR="00C20C9F" w:rsidRDefault="00C20C9F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0276CDC4" w14:textId="7F2C9CED" w:rsidR="00F44902" w:rsidRPr="00535D7D" w:rsidRDefault="00F44902" w:rsidP="005C540B">
      <w:pPr>
        <w:spacing w:line="240" w:lineRule="auto"/>
        <w:jc w:val="center"/>
        <w:rPr>
          <w:rFonts w:ascii="Aptos Narrow" w:hAnsi="Aptos Narrow" w:cs="Calibri"/>
          <w:b/>
          <w:sz w:val="20"/>
          <w:szCs w:val="20"/>
        </w:rPr>
      </w:pPr>
      <w:r w:rsidRPr="00535D7D">
        <w:rPr>
          <w:rFonts w:ascii="Aptos Narrow" w:hAnsi="Aptos Narrow" w:cs="Calibri"/>
          <w:b/>
          <w:sz w:val="20"/>
          <w:szCs w:val="20"/>
        </w:rPr>
        <w:t>Responsable de la custodia y manejo                                                                         Elabor</w:t>
      </w:r>
      <w:r w:rsidR="00150D61" w:rsidRPr="00535D7D">
        <w:rPr>
          <w:rFonts w:ascii="Aptos Narrow" w:hAnsi="Aptos Narrow" w:cs="Calibri"/>
          <w:b/>
          <w:sz w:val="20"/>
          <w:szCs w:val="20"/>
        </w:rPr>
        <w:t>ó</w:t>
      </w:r>
      <w:r w:rsidRPr="00535D7D">
        <w:rPr>
          <w:rFonts w:ascii="Aptos Narrow" w:hAnsi="Aptos Narrow" w:cs="Calibri"/>
          <w:b/>
          <w:sz w:val="20"/>
          <w:szCs w:val="20"/>
        </w:rPr>
        <w:t xml:space="preserve"> inventario</w:t>
      </w:r>
    </w:p>
    <w:p w14:paraId="22C09619" w14:textId="77777777" w:rsidR="00F44902" w:rsidRPr="00535D7D" w:rsidRDefault="00F44902" w:rsidP="005C540B">
      <w:pPr>
        <w:spacing w:line="240" w:lineRule="auto"/>
        <w:jc w:val="center"/>
        <w:rPr>
          <w:rFonts w:ascii="Aptos Narrow" w:hAnsi="Aptos Narrow" w:cs="Calibri"/>
          <w:b/>
          <w:sz w:val="20"/>
          <w:szCs w:val="20"/>
        </w:rPr>
      </w:pPr>
    </w:p>
    <w:p w14:paraId="514AF1E8" w14:textId="0BEB1D99" w:rsidR="00F44902" w:rsidRPr="00535D7D" w:rsidRDefault="00F44902" w:rsidP="005C540B">
      <w:pPr>
        <w:spacing w:line="240" w:lineRule="auto"/>
        <w:jc w:val="center"/>
        <w:rPr>
          <w:rFonts w:ascii="Aptos Narrow" w:hAnsi="Aptos Narrow" w:cs="Calibri"/>
          <w:b/>
          <w:sz w:val="20"/>
          <w:szCs w:val="20"/>
        </w:rPr>
      </w:pPr>
      <w:r w:rsidRPr="00535D7D">
        <w:rPr>
          <w:rFonts w:ascii="Aptos Narrow" w:hAnsi="Aptos Narrow" w:cs="Calibri"/>
          <w:b/>
          <w:sz w:val="20"/>
          <w:szCs w:val="20"/>
        </w:rPr>
        <w:t xml:space="preserve">___________________________________                                                          </w:t>
      </w:r>
      <w:r w:rsidR="00E077A2" w:rsidRPr="00535D7D">
        <w:rPr>
          <w:rFonts w:ascii="Aptos Narrow" w:hAnsi="Aptos Narrow" w:cs="Calibri"/>
          <w:b/>
          <w:sz w:val="20"/>
          <w:szCs w:val="20"/>
        </w:rPr>
        <w:t>_____</w:t>
      </w:r>
      <w:r w:rsidRPr="00535D7D">
        <w:rPr>
          <w:rFonts w:ascii="Aptos Narrow" w:hAnsi="Aptos Narrow" w:cs="Calibri"/>
          <w:b/>
          <w:sz w:val="20"/>
          <w:szCs w:val="20"/>
        </w:rPr>
        <w:t>__________________________</w:t>
      </w:r>
    </w:p>
    <w:p w14:paraId="2805BA0C" w14:textId="1B7FDBB2" w:rsidR="003D5BF1" w:rsidRPr="00535D7D" w:rsidRDefault="00E077A2" w:rsidP="005C540B">
      <w:pPr>
        <w:spacing w:line="240" w:lineRule="auto"/>
        <w:jc w:val="center"/>
        <w:rPr>
          <w:rFonts w:ascii="Aptos Narrow" w:hAnsi="Aptos Narrow" w:cs="Calibri"/>
          <w:b/>
          <w:sz w:val="20"/>
          <w:szCs w:val="20"/>
        </w:rPr>
      </w:pPr>
      <w:r w:rsidRPr="00535D7D">
        <w:rPr>
          <w:rFonts w:ascii="Aptos Narrow" w:hAnsi="Aptos Narrow" w:cs="Calibri"/>
          <w:b/>
          <w:sz w:val="20"/>
          <w:szCs w:val="20"/>
        </w:rPr>
        <w:t xml:space="preserve">Lcda. Iris Adriana Rivera Nava                                                </w:t>
      </w:r>
      <w:r w:rsidR="00D601B4" w:rsidRPr="00535D7D">
        <w:rPr>
          <w:rFonts w:ascii="Aptos Narrow" w:hAnsi="Aptos Narrow" w:cs="Calibri"/>
          <w:b/>
          <w:sz w:val="20"/>
          <w:szCs w:val="20"/>
        </w:rPr>
        <w:t xml:space="preserve">       </w:t>
      </w:r>
      <w:r w:rsidRPr="00535D7D">
        <w:rPr>
          <w:rFonts w:ascii="Aptos Narrow" w:hAnsi="Aptos Narrow" w:cs="Calibri"/>
          <w:b/>
          <w:sz w:val="20"/>
          <w:szCs w:val="20"/>
        </w:rPr>
        <w:t xml:space="preserve">Francisco Alberto </w:t>
      </w:r>
      <w:r w:rsidR="00633C75" w:rsidRPr="00535D7D">
        <w:rPr>
          <w:rFonts w:ascii="Aptos Narrow" w:hAnsi="Aptos Narrow" w:cs="Calibri"/>
          <w:b/>
          <w:sz w:val="20"/>
          <w:szCs w:val="20"/>
        </w:rPr>
        <w:t>Martínez</w:t>
      </w:r>
      <w:r w:rsidRPr="00535D7D">
        <w:rPr>
          <w:rFonts w:ascii="Aptos Narrow" w:hAnsi="Aptos Narrow" w:cs="Calibri"/>
          <w:b/>
          <w:sz w:val="20"/>
          <w:szCs w:val="20"/>
        </w:rPr>
        <w:t xml:space="preserve"> Delgado</w:t>
      </w:r>
    </w:p>
    <w:sectPr w:rsidR="003D5BF1" w:rsidRPr="00535D7D" w:rsidSect="00E347E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5C"/>
    <w:rsid w:val="0000483B"/>
    <w:rsid w:val="00014FC9"/>
    <w:rsid w:val="00015462"/>
    <w:rsid w:val="000257E8"/>
    <w:rsid w:val="00026C78"/>
    <w:rsid w:val="00027637"/>
    <w:rsid w:val="00035BF5"/>
    <w:rsid w:val="0004069A"/>
    <w:rsid w:val="0004419D"/>
    <w:rsid w:val="000468EC"/>
    <w:rsid w:val="00054498"/>
    <w:rsid w:val="000549AF"/>
    <w:rsid w:val="000571FD"/>
    <w:rsid w:val="00057818"/>
    <w:rsid w:val="0006428B"/>
    <w:rsid w:val="00066228"/>
    <w:rsid w:val="00073643"/>
    <w:rsid w:val="00073E57"/>
    <w:rsid w:val="00074AA9"/>
    <w:rsid w:val="00074BAC"/>
    <w:rsid w:val="000841B1"/>
    <w:rsid w:val="000931F9"/>
    <w:rsid w:val="000A473D"/>
    <w:rsid w:val="000E5996"/>
    <w:rsid w:val="000E6E1C"/>
    <w:rsid w:val="00110776"/>
    <w:rsid w:val="00142FF6"/>
    <w:rsid w:val="00150D61"/>
    <w:rsid w:val="00157E5E"/>
    <w:rsid w:val="00167A00"/>
    <w:rsid w:val="0019716B"/>
    <w:rsid w:val="001A01E5"/>
    <w:rsid w:val="001C6910"/>
    <w:rsid w:val="001D0CE9"/>
    <w:rsid w:val="001D6331"/>
    <w:rsid w:val="001E79B6"/>
    <w:rsid w:val="001E7BF1"/>
    <w:rsid w:val="00203757"/>
    <w:rsid w:val="00211985"/>
    <w:rsid w:val="002171D3"/>
    <w:rsid w:val="0022101B"/>
    <w:rsid w:val="0022495E"/>
    <w:rsid w:val="00241D1E"/>
    <w:rsid w:val="002525CC"/>
    <w:rsid w:val="00263BB0"/>
    <w:rsid w:val="00270BCD"/>
    <w:rsid w:val="00280BCB"/>
    <w:rsid w:val="0028348E"/>
    <w:rsid w:val="00285985"/>
    <w:rsid w:val="002927DD"/>
    <w:rsid w:val="00292F9F"/>
    <w:rsid w:val="002B25B4"/>
    <w:rsid w:val="002C4250"/>
    <w:rsid w:val="002C7A46"/>
    <w:rsid w:val="002D2B6A"/>
    <w:rsid w:val="002D4526"/>
    <w:rsid w:val="002E12BF"/>
    <w:rsid w:val="002F42E0"/>
    <w:rsid w:val="002F7D87"/>
    <w:rsid w:val="00303763"/>
    <w:rsid w:val="00305911"/>
    <w:rsid w:val="003073B0"/>
    <w:rsid w:val="003172C1"/>
    <w:rsid w:val="00323034"/>
    <w:rsid w:val="00334C27"/>
    <w:rsid w:val="00353E8B"/>
    <w:rsid w:val="00357518"/>
    <w:rsid w:val="00357E7C"/>
    <w:rsid w:val="00380373"/>
    <w:rsid w:val="0038276D"/>
    <w:rsid w:val="0038451F"/>
    <w:rsid w:val="00385EFB"/>
    <w:rsid w:val="003936EE"/>
    <w:rsid w:val="003A5940"/>
    <w:rsid w:val="003B1CC7"/>
    <w:rsid w:val="003D5BF1"/>
    <w:rsid w:val="003E19C1"/>
    <w:rsid w:val="003F3F41"/>
    <w:rsid w:val="003F7181"/>
    <w:rsid w:val="00401282"/>
    <w:rsid w:val="00411C6B"/>
    <w:rsid w:val="00440B4E"/>
    <w:rsid w:val="00442E98"/>
    <w:rsid w:val="00443A06"/>
    <w:rsid w:val="00446656"/>
    <w:rsid w:val="00471348"/>
    <w:rsid w:val="00486BF7"/>
    <w:rsid w:val="00490E3F"/>
    <w:rsid w:val="00496FC0"/>
    <w:rsid w:val="004A2BE7"/>
    <w:rsid w:val="004B09CC"/>
    <w:rsid w:val="004B2CF9"/>
    <w:rsid w:val="004C033B"/>
    <w:rsid w:val="004C677A"/>
    <w:rsid w:val="004D0355"/>
    <w:rsid w:val="004D2592"/>
    <w:rsid w:val="004D7E9F"/>
    <w:rsid w:val="004E15CC"/>
    <w:rsid w:val="004E40D7"/>
    <w:rsid w:val="004E41E5"/>
    <w:rsid w:val="004F2554"/>
    <w:rsid w:val="004F4662"/>
    <w:rsid w:val="004F5BEF"/>
    <w:rsid w:val="00520158"/>
    <w:rsid w:val="00523C7D"/>
    <w:rsid w:val="005317CA"/>
    <w:rsid w:val="00535447"/>
    <w:rsid w:val="00535D7D"/>
    <w:rsid w:val="00536FF6"/>
    <w:rsid w:val="00547C52"/>
    <w:rsid w:val="00551A60"/>
    <w:rsid w:val="00552326"/>
    <w:rsid w:val="005649FB"/>
    <w:rsid w:val="00575742"/>
    <w:rsid w:val="00575E15"/>
    <w:rsid w:val="00585E86"/>
    <w:rsid w:val="00594DA6"/>
    <w:rsid w:val="005A78CB"/>
    <w:rsid w:val="005C22C4"/>
    <w:rsid w:val="005C540B"/>
    <w:rsid w:val="005C5699"/>
    <w:rsid w:val="005C704E"/>
    <w:rsid w:val="005D244F"/>
    <w:rsid w:val="005D3CF2"/>
    <w:rsid w:val="005E5673"/>
    <w:rsid w:val="005F1F69"/>
    <w:rsid w:val="005F405F"/>
    <w:rsid w:val="005F4296"/>
    <w:rsid w:val="00614549"/>
    <w:rsid w:val="00616AAC"/>
    <w:rsid w:val="00624043"/>
    <w:rsid w:val="0063325D"/>
    <w:rsid w:val="00633C75"/>
    <w:rsid w:val="0064317E"/>
    <w:rsid w:val="00643DA1"/>
    <w:rsid w:val="00654064"/>
    <w:rsid w:val="0066434A"/>
    <w:rsid w:val="00676BA9"/>
    <w:rsid w:val="00685465"/>
    <w:rsid w:val="006859D0"/>
    <w:rsid w:val="006944EB"/>
    <w:rsid w:val="00696C1F"/>
    <w:rsid w:val="006B1CCB"/>
    <w:rsid w:val="006B4BC5"/>
    <w:rsid w:val="006C585B"/>
    <w:rsid w:val="006C6FC2"/>
    <w:rsid w:val="006E33CD"/>
    <w:rsid w:val="00705161"/>
    <w:rsid w:val="00706564"/>
    <w:rsid w:val="0071074C"/>
    <w:rsid w:val="007148ED"/>
    <w:rsid w:val="00726058"/>
    <w:rsid w:val="00733DBE"/>
    <w:rsid w:val="00737B17"/>
    <w:rsid w:val="00737DFB"/>
    <w:rsid w:val="007431B5"/>
    <w:rsid w:val="007448C0"/>
    <w:rsid w:val="007474A1"/>
    <w:rsid w:val="0075254D"/>
    <w:rsid w:val="007660C4"/>
    <w:rsid w:val="00774898"/>
    <w:rsid w:val="00776D6C"/>
    <w:rsid w:val="00777100"/>
    <w:rsid w:val="00785125"/>
    <w:rsid w:val="007927B7"/>
    <w:rsid w:val="0079424C"/>
    <w:rsid w:val="007949EC"/>
    <w:rsid w:val="007A3988"/>
    <w:rsid w:val="007C172F"/>
    <w:rsid w:val="007D5C70"/>
    <w:rsid w:val="007F2C10"/>
    <w:rsid w:val="007F72AF"/>
    <w:rsid w:val="00804D0C"/>
    <w:rsid w:val="008137F7"/>
    <w:rsid w:val="00823BD4"/>
    <w:rsid w:val="00831403"/>
    <w:rsid w:val="00836C2E"/>
    <w:rsid w:val="00845E74"/>
    <w:rsid w:val="008502CA"/>
    <w:rsid w:val="00850470"/>
    <w:rsid w:val="00852D57"/>
    <w:rsid w:val="008573ED"/>
    <w:rsid w:val="008637DD"/>
    <w:rsid w:val="008653EB"/>
    <w:rsid w:val="008675FF"/>
    <w:rsid w:val="00875340"/>
    <w:rsid w:val="0087736E"/>
    <w:rsid w:val="00877E70"/>
    <w:rsid w:val="00892BBE"/>
    <w:rsid w:val="008A0EFF"/>
    <w:rsid w:val="008A65FC"/>
    <w:rsid w:val="008B7850"/>
    <w:rsid w:val="008C28A4"/>
    <w:rsid w:val="008C6F0C"/>
    <w:rsid w:val="008D3490"/>
    <w:rsid w:val="008E4A28"/>
    <w:rsid w:val="008F23D9"/>
    <w:rsid w:val="008F3D25"/>
    <w:rsid w:val="00901A59"/>
    <w:rsid w:val="00902F0E"/>
    <w:rsid w:val="009119F1"/>
    <w:rsid w:val="009137D9"/>
    <w:rsid w:val="009163E7"/>
    <w:rsid w:val="0091640B"/>
    <w:rsid w:val="00932DA8"/>
    <w:rsid w:val="00965997"/>
    <w:rsid w:val="009671C3"/>
    <w:rsid w:val="00995669"/>
    <w:rsid w:val="00997EF4"/>
    <w:rsid w:val="009A6608"/>
    <w:rsid w:val="009B4956"/>
    <w:rsid w:val="009B60D1"/>
    <w:rsid w:val="009C3D18"/>
    <w:rsid w:val="009C6763"/>
    <w:rsid w:val="009D208F"/>
    <w:rsid w:val="009D3EAB"/>
    <w:rsid w:val="009F2A0C"/>
    <w:rsid w:val="009F5956"/>
    <w:rsid w:val="00A04B94"/>
    <w:rsid w:val="00A04F13"/>
    <w:rsid w:val="00A10869"/>
    <w:rsid w:val="00A203CF"/>
    <w:rsid w:val="00A2266F"/>
    <w:rsid w:val="00A33417"/>
    <w:rsid w:val="00A45288"/>
    <w:rsid w:val="00A45DBE"/>
    <w:rsid w:val="00A57105"/>
    <w:rsid w:val="00A67538"/>
    <w:rsid w:val="00A811C9"/>
    <w:rsid w:val="00A8335C"/>
    <w:rsid w:val="00A85EEB"/>
    <w:rsid w:val="00A90EBA"/>
    <w:rsid w:val="00AA0E95"/>
    <w:rsid w:val="00AB275C"/>
    <w:rsid w:val="00AB65EA"/>
    <w:rsid w:val="00AB7B4C"/>
    <w:rsid w:val="00AE16F9"/>
    <w:rsid w:val="00AE30A7"/>
    <w:rsid w:val="00AF11D4"/>
    <w:rsid w:val="00AF2CAE"/>
    <w:rsid w:val="00B02080"/>
    <w:rsid w:val="00B02766"/>
    <w:rsid w:val="00B24F05"/>
    <w:rsid w:val="00B33D1E"/>
    <w:rsid w:val="00B41DB6"/>
    <w:rsid w:val="00B4427A"/>
    <w:rsid w:val="00B6039C"/>
    <w:rsid w:val="00B61D1E"/>
    <w:rsid w:val="00B724CF"/>
    <w:rsid w:val="00B75554"/>
    <w:rsid w:val="00B777CD"/>
    <w:rsid w:val="00B80CB4"/>
    <w:rsid w:val="00B8127C"/>
    <w:rsid w:val="00B96892"/>
    <w:rsid w:val="00BA7D4C"/>
    <w:rsid w:val="00BB1597"/>
    <w:rsid w:val="00BB1A6B"/>
    <w:rsid w:val="00BB52C6"/>
    <w:rsid w:val="00BC5A5C"/>
    <w:rsid w:val="00BD27F1"/>
    <w:rsid w:val="00BE4067"/>
    <w:rsid w:val="00BF0180"/>
    <w:rsid w:val="00BF07A3"/>
    <w:rsid w:val="00BF308F"/>
    <w:rsid w:val="00BF37E9"/>
    <w:rsid w:val="00BF78CA"/>
    <w:rsid w:val="00C10392"/>
    <w:rsid w:val="00C17FA9"/>
    <w:rsid w:val="00C20C9F"/>
    <w:rsid w:val="00C35240"/>
    <w:rsid w:val="00C43C29"/>
    <w:rsid w:val="00C65C71"/>
    <w:rsid w:val="00C73F03"/>
    <w:rsid w:val="00C77D05"/>
    <w:rsid w:val="00C832A0"/>
    <w:rsid w:val="00C92E7F"/>
    <w:rsid w:val="00C978F5"/>
    <w:rsid w:val="00CA0C3B"/>
    <w:rsid w:val="00CB39C7"/>
    <w:rsid w:val="00CB6087"/>
    <w:rsid w:val="00CC0245"/>
    <w:rsid w:val="00CD327C"/>
    <w:rsid w:val="00CE27DD"/>
    <w:rsid w:val="00CE505A"/>
    <w:rsid w:val="00D0704A"/>
    <w:rsid w:val="00D13C7F"/>
    <w:rsid w:val="00D141FD"/>
    <w:rsid w:val="00D14B80"/>
    <w:rsid w:val="00D14D38"/>
    <w:rsid w:val="00D21167"/>
    <w:rsid w:val="00D225BA"/>
    <w:rsid w:val="00D30B65"/>
    <w:rsid w:val="00D316D0"/>
    <w:rsid w:val="00D33913"/>
    <w:rsid w:val="00D37D96"/>
    <w:rsid w:val="00D41B6F"/>
    <w:rsid w:val="00D43526"/>
    <w:rsid w:val="00D43E26"/>
    <w:rsid w:val="00D601B4"/>
    <w:rsid w:val="00D61E64"/>
    <w:rsid w:val="00D625B4"/>
    <w:rsid w:val="00D63B40"/>
    <w:rsid w:val="00DA0E30"/>
    <w:rsid w:val="00DA3ACF"/>
    <w:rsid w:val="00DA3FFE"/>
    <w:rsid w:val="00DB6DB8"/>
    <w:rsid w:val="00DC1248"/>
    <w:rsid w:val="00DC22E6"/>
    <w:rsid w:val="00DD0491"/>
    <w:rsid w:val="00DD0D6B"/>
    <w:rsid w:val="00DE22BE"/>
    <w:rsid w:val="00DF07FA"/>
    <w:rsid w:val="00E047E8"/>
    <w:rsid w:val="00E077A2"/>
    <w:rsid w:val="00E1602F"/>
    <w:rsid w:val="00E347EB"/>
    <w:rsid w:val="00E50697"/>
    <w:rsid w:val="00E529AA"/>
    <w:rsid w:val="00E57DA4"/>
    <w:rsid w:val="00E60DDF"/>
    <w:rsid w:val="00E6510D"/>
    <w:rsid w:val="00E679C6"/>
    <w:rsid w:val="00E71064"/>
    <w:rsid w:val="00E71486"/>
    <w:rsid w:val="00E72EBA"/>
    <w:rsid w:val="00E7700F"/>
    <w:rsid w:val="00E873BB"/>
    <w:rsid w:val="00E9029C"/>
    <w:rsid w:val="00E97F70"/>
    <w:rsid w:val="00EA02AF"/>
    <w:rsid w:val="00EA6EED"/>
    <w:rsid w:val="00ED2649"/>
    <w:rsid w:val="00ED2CCF"/>
    <w:rsid w:val="00EE6A42"/>
    <w:rsid w:val="00EF151E"/>
    <w:rsid w:val="00EF46C0"/>
    <w:rsid w:val="00F04CFE"/>
    <w:rsid w:val="00F329CD"/>
    <w:rsid w:val="00F44902"/>
    <w:rsid w:val="00F53E6D"/>
    <w:rsid w:val="00F70137"/>
    <w:rsid w:val="00F81106"/>
    <w:rsid w:val="00F83149"/>
    <w:rsid w:val="00F94A57"/>
    <w:rsid w:val="00F96310"/>
    <w:rsid w:val="00FA6EA4"/>
    <w:rsid w:val="00FC4DB5"/>
    <w:rsid w:val="00FC6FD2"/>
    <w:rsid w:val="00FC7E51"/>
    <w:rsid w:val="00FD03B1"/>
    <w:rsid w:val="00FD34D8"/>
    <w:rsid w:val="00FD6F63"/>
    <w:rsid w:val="00FE4DF3"/>
    <w:rsid w:val="00FE730D"/>
    <w:rsid w:val="00FF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A7FE"/>
  <w15:docId w15:val="{EDA88EA3-9DE3-4DC1-B537-D5A15123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0591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30591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9C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1F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066C3-248B-43D1-86BD-8A697EFC6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2096</TotalTime>
  <Pages>3</Pages>
  <Words>633</Words>
  <Characters>3482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Palmira PFG. Flores Garcia</dc:creator>
  <cp:lastModifiedBy>CEEPAC SLP</cp:lastModifiedBy>
  <cp:revision>137</cp:revision>
  <cp:lastPrinted>2020-08-20T19:02:00Z</cp:lastPrinted>
  <dcterms:created xsi:type="dcterms:W3CDTF">2024-03-04T15:36:00Z</dcterms:created>
  <dcterms:modified xsi:type="dcterms:W3CDTF">2025-08-28T20:23:00Z</dcterms:modified>
</cp:coreProperties>
</file>