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7A7211F5" w:rsidR="00E865A0" w:rsidRPr="00DC13AC" w:rsidRDefault="00E60AD9" w:rsidP="00DC13AC">
      <w:pPr>
        <w:pStyle w:val="Sinespaciado"/>
        <w:jc w:val="center"/>
        <w:rPr>
          <w:sz w:val="76"/>
          <w:szCs w:val="76"/>
          <w:lang w:eastAsia="es-MX"/>
        </w:rPr>
      </w:pPr>
      <w:r w:rsidRPr="00DC13AC">
        <w:rPr>
          <w:sz w:val="76"/>
          <w:szCs w:val="76"/>
          <w:lang w:eastAsia="es-MX"/>
        </w:rPr>
        <w:t>Durante el mes de</w:t>
      </w:r>
      <w:r w:rsidR="008E25A8" w:rsidRPr="00DC13AC">
        <w:rPr>
          <w:sz w:val="76"/>
          <w:szCs w:val="76"/>
          <w:lang w:eastAsia="es-MX"/>
        </w:rPr>
        <w:t xml:space="preserve"> </w:t>
      </w:r>
      <w:r w:rsidR="001407A4">
        <w:rPr>
          <w:sz w:val="76"/>
          <w:szCs w:val="76"/>
          <w:lang w:eastAsia="es-MX"/>
        </w:rPr>
        <w:t xml:space="preserve">  </w:t>
      </w:r>
      <w:r w:rsidR="0066582C">
        <w:rPr>
          <w:sz w:val="76"/>
          <w:szCs w:val="76"/>
          <w:lang w:eastAsia="es-MX"/>
        </w:rPr>
        <w:t>OCTUBRE</w:t>
      </w:r>
      <w:r w:rsidR="009E0822">
        <w:rPr>
          <w:sz w:val="76"/>
          <w:szCs w:val="76"/>
          <w:lang w:eastAsia="es-MX"/>
        </w:rPr>
        <w:t xml:space="preserve"> </w:t>
      </w:r>
      <w:r w:rsidR="00E00A52">
        <w:rPr>
          <w:sz w:val="76"/>
          <w:szCs w:val="76"/>
          <w:lang w:eastAsia="es-MX"/>
        </w:rPr>
        <w:t>2025</w:t>
      </w:r>
      <w:r w:rsidR="00FA39E0" w:rsidRPr="00DC13AC">
        <w:rPr>
          <w:sz w:val="76"/>
          <w:szCs w:val="76"/>
          <w:lang w:eastAsia="es-MX"/>
        </w:rPr>
        <w:t>, No</w:t>
      </w:r>
      <w:r w:rsidRPr="00DC13AC">
        <w:rPr>
          <w:sz w:val="76"/>
          <w:szCs w:val="76"/>
          <w:lang w:eastAsia="es-MX"/>
        </w:rPr>
        <w:t xml:space="preserve"> se cuenta con calendario de sesiones del Comité de Transparencia,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9"/>
    <w:rsid w:val="0002542E"/>
    <w:rsid w:val="00044BEF"/>
    <w:rsid w:val="00046B3B"/>
    <w:rsid w:val="0007032B"/>
    <w:rsid w:val="000818B3"/>
    <w:rsid w:val="000A3E34"/>
    <w:rsid w:val="000E55C3"/>
    <w:rsid w:val="000F7140"/>
    <w:rsid w:val="000F7F74"/>
    <w:rsid w:val="0010620E"/>
    <w:rsid w:val="001407A4"/>
    <w:rsid w:val="001523B6"/>
    <w:rsid w:val="001A2F5D"/>
    <w:rsid w:val="002040FC"/>
    <w:rsid w:val="0021188B"/>
    <w:rsid w:val="00250D73"/>
    <w:rsid w:val="002B194D"/>
    <w:rsid w:val="00395DCA"/>
    <w:rsid w:val="004B6073"/>
    <w:rsid w:val="004E3819"/>
    <w:rsid w:val="004E615B"/>
    <w:rsid w:val="004E7C0B"/>
    <w:rsid w:val="00503657"/>
    <w:rsid w:val="005265B2"/>
    <w:rsid w:val="005558C3"/>
    <w:rsid w:val="0066582C"/>
    <w:rsid w:val="00725C96"/>
    <w:rsid w:val="007C607D"/>
    <w:rsid w:val="007E40D7"/>
    <w:rsid w:val="00806B0B"/>
    <w:rsid w:val="0085014F"/>
    <w:rsid w:val="00870AC6"/>
    <w:rsid w:val="008E25A8"/>
    <w:rsid w:val="00950682"/>
    <w:rsid w:val="009B31C4"/>
    <w:rsid w:val="009E0822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B11B4"/>
    <w:rsid w:val="00BE1B12"/>
    <w:rsid w:val="00C03CFF"/>
    <w:rsid w:val="00C83AA4"/>
    <w:rsid w:val="00C97296"/>
    <w:rsid w:val="00CD5F8A"/>
    <w:rsid w:val="00D005EB"/>
    <w:rsid w:val="00D04F36"/>
    <w:rsid w:val="00D36481"/>
    <w:rsid w:val="00DA4977"/>
    <w:rsid w:val="00DB42B3"/>
    <w:rsid w:val="00DC13AC"/>
    <w:rsid w:val="00DC5C1D"/>
    <w:rsid w:val="00E00A52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C13A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chely</cp:lastModifiedBy>
  <cp:revision>13</cp:revision>
  <dcterms:created xsi:type="dcterms:W3CDTF">2025-01-03T21:30:00Z</dcterms:created>
  <dcterms:modified xsi:type="dcterms:W3CDTF">2025-11-04T15:33:00Z</dcterms:modified>
</cp:coreProperties>
</file>