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554CB7" w14:textId="77777777" w:rsidR="00870850" w:rsidRDefault="008133E4">
      <w:hyperlink r:id="rId4" w:history="1">
        <w:r w:rsidRPr="00C42E79">
          <w:rPr>
            <w:rStyle w:val="Hipervnculo"/>
          </w:rPr>
          <w:t>Este sujeto obligado si está facultado para generar la información requerida, Sin embargo, en este mes no se cuenta con la información solicitada</w:t>
        </w:r>
      </w:hyperlink>
    </w:p>
    <w:sectPr w:rsidR="0087085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33E4"/>
    <w:rsid w:val="00552AAC"/>
    <w:rsid w:val="007D7F76"/>
    <w:rsid w:val="008133E4"/>
    <w:rsid w:val="00870850"/>
    <w:rsid w:val="00D53773"/>
    <w:rsid w:val="00FA6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EB292D"/>
  <w15:chartTrackingRefBased/>
  <w15:docId w15:val="{269D272D-C79C-4CA0-B629-2FDD31B73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8133E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egaipslp.org.mx/HV2024Dos.nsf/nombre_de_la_vista/515BB579E745195206258C150078AE54/Downloads/LTAIPSLP85IM11TRIMESTRAL.xls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JUDITH PEREZ</dc:creator>
  <cp:keywords/>
  <dc:description/>
  <cp:lastModifiedBy>hp</cp:lastModifiedBy>
  <cp:revision>2</cp:revision>
  <dcterms:created xsi:type="dcterms:W3CDTF">2025-12-08T18:06:00Z</dcterms:created>
  <dcterms:modified xsi:type="dcterms:W3CDTF">2025-12-08T18:06:00Z</dcterms:modified>
</cp:coreProperties>
</file>