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7BF58" w14:textId="0FE847F4" w:rsidR="000C7B28" w:rsidRDefault="000C7B28" w:rsidP="000C7B28"/>
    <w:p w14:paraId="7A04635D" w14:textId="77777777" w:rsidR="000C7B28" w:rsidRDefault="000C7B28" w:rsidP="000C7B28"/>
    <w:p w14:paraId="1564E32B" w14:textId="77777777" w:rsidR="000C7B28" w:rsidRDefault="000C7B28" w:rsidP="000C7B28">
      <w:pPr>
        <w:suppressAutoHyphens w:val="0"/>
        <w:autoSpaceDE w:val="0"/>
        <w:autoSpaceDN w:val="0"/>
        <w:adjustRightInd w:val="0"/>
        <w:ind w:left="6096" w:firstLine="708"/>
        <w:rPr>
          <w:rFonts w:ascii="Montserrat Medium" w:hAnsi="Montserrat Medium" w:cs="Times New Roman"/>
          <w:b/>
          <w:bCs/>
          <w:sz w:val="18"/>
          <w:szCs w:val="18"/>
          <w:lang w:val="es-MX"/>
        </w:rPr>
      </w:pPr>
      <w:r>
        <w:rPr>
          <w:rFonts w:ascii="Montserrat Medium" w:hAnsi="Montserrat Medium" w:cs="Times New Roman"/>
          <w:b/>
          <w:bCs/>
          <w:sz w:val="18"/>
          <w:szCs w:val="18"/>
          <w:lang w:val="es-MX"/>
        </w:rPr>
        <w:t>COMITÉ DE TRANSPARENCIA</w:t>
      </w:r>
    </w:p>
    <w:p w14:paraId="5A6BB02D" w14:textId="2BBEAC96" w:rsidR="000C7B28" w:rsidRDefault="000C7B28" w:rsidP="000C7B28">
      <w:pPr>
        <w:suppressAutoHyphens w:val="0"/>
        <w:autoSpaceDE w:val="0"/>
        <w:autoSpaceDN w:val="0"/>
        <w:adjustRightInd w:val="0"/>
        <w:ind w:left="6804"/>
        <w:rPr>
          <w:rFonts w:ascii="Montserrat Medium" w:hAnsi="Montserrat Medium" w:cs="Times New Roman"/>
          <w:b/>
          <w:bCs/>
          <w:sz w:val="16"/>
          <w:szCs w:val="16"/>
          <w:lang w:val="es-MX"/>
        </w:rPr>
      </w:pPr>
      <w:r>
        <w:rPr>
          <w:rFonts w:ascii="Montserrat Medium" w:hAnsi="Montserrat Medium" w:cs="Times New Roman"/>
          <w:b/>
          <w:bCs/>
          <w:sz w:val="16"/>
          <w:szCs w:val="16"/>
          <w:lang w:val="es-MX"/>
        </w:rPr>
        <w:t>CT-UT-</w:t>
      </w:r>
      <w:r>
        <w:rPr>
          <w:rFonts w:ascii="Montserrat Medium" w:hAnsi="Montserrat Medium" w:cs="Times New Roman"/>
          <w:b/>
          <w:bCs/>
          <w:sz w:val="16"/>
          <w:szCs w:val="16"/>
          <w:lang w:val="es-MX"/>
        </w:rPr>
        <w:t xml:space="preserve"> EXTRA</w:t>
      </w:r>
      <w:r>
        <w:rPr>
          <w:rFonts w:ascii="Montserrat Medium" w:hAnsi="Montserrat Medium" w:cs="Times New Roman"/>
          <w:b/>
          <w:bCs/>
          <w:sz w:val="16"/>
          <w:szCs w:val="16"/>
          <w:lang w:val="es-MX"/>
        </w:rPr>
        <w:t>/00</w:t>
      </w:r>
      <w:r>
        <w:rPr>
          <w:rFonts w:ascii="Montserrat Medium" w:hAnsi="Montserrat Medium" w:cs="Times New Roman"/>
          <w:b/>
          <w:bCs/>
          <w:sz w:val="16"/>
          <w:szCs w:val="16"/>
          <w:lang w:val="es-MX"/>
        </w:rPr>
        <w:t>1</w:t>
      </w:r>
      <w:r>
        <w:rPr>
          <w:rFonts w:ascii="Montserrat Medium" w:hAnsi="Montserrat Medium" w:cs="Times New Roman"/>
          <w:b/>
          <w:bCs/>
          <w:sz w:val="16"/>
          <w:szCs w:val="16"/>
          <w:lang w:val="es-MX"/>
        </w:rPr>
        <w:t>/2025</w:t>
      </w:r>
    </w:p>
    <w:p w14:paraId="70529A18" w14:textId="77777777" w:rsidR="000C7B28" w:rsidRDefault="000C7B28" w:rsidP="000C7B28">
      <w:pPr>
        <w:suppressAutoHyphens w:val="0"/>
        <w:autoSpaceDE w:val="0"/>
        <w:autoSpaceDN w:val="0"/>
        <w:adjustRightInd w:val="0"/>
        <w:ind w:left="6804"/>
        <w:rPr>
          <w:rFonts w:ascii="Montserrat Medium" w:hAnsi="Montserrat Medium" w:cs="Times New Roman"/>
          <w:b/>
          <w:bCs/>
          <w:sz w:val="18"/>
          <w:szCs w:val="18"/>
          <w:lang w:val="es-MX"/>
        </w:rPr>
      </w:pPr>
    </w:p>
    <w:p w14:paraId="2BEE6C34" w14:textId="7A10118E" w:rsidR="000C7B28" w:rsidRPr="0030436A" w:rsidRDefault="000C7B28" w:rsidP="000C7B28">
      <w:pPr>
        <w:tabs>
          <w:tab w:val="left" w:pos="3264"/>
        </w:tabs>
        <w:suppressAutoHyphens w:val="0"/>
        <w:spacing w:line="360" w:lineRule="auto"/>
        <w:rPr>
          <w:rFonts w:ascii="Montserrat Medium" w:hAnsi="Montserrat Medium" w:cs="Times New Roman"/>
          <w:b/>
          <w:bCs/>
          <w:sz w:val="18"/>
          <w:szCs w:val="18"/>
          <w:lang w:val="es-MX"/>
        </w:rPr>
      </w:pPr>
      <w:r w:rsidRPr="0030436A">
        <w:rPr>
          <w:rFonts w:ascii="Montserrat Medium" w:hAnsi="Montserrat Medium" w:cs="Times New Roman"/>
          <w:b/>
          <w:bCs/>
          <w:sz w:val="18"/>
          <w:szCs w:val="18"/>
          <w:lang w:val="es-MX"/>
        </w:rPr>
        <w:t xml:space="preserve">REUNIÓN </w:t>
      </w:r>
      <w:r>
        <w:rPr>
          <w:rFonts w:ascii="Montserrat Medium" w:hAnsi="Montserrat Medium" w:cs="Times New Roman"/>
          <w:b/>
          <w:bCs/>
          <w:sz w:val="18"/>
          <w:szCs w:val="18"/>
          <w:lang w:val="es-MX"/>
        </w:rPr>
        <w:t>EXTRA</w:t>
      </w:r>
      <w:r w:rsidRPr="0030436A">
        <w:rPr>
          <w:rFonts w:ascii="Montserrat Medium" w:hAnsi="Montserrat Medium" w:cs="Times New Roman"/>
          <w:b/>
          <w:bCs/>
          <w:sz w:val="18"/>
          <w:szCs w:val="18"/>
          <w:lang w:val="es-MX"/>
        </w:rPr>
        <w:t>ORDINARIA DE COMITÉ DE TRANSPARENCIA DE LA JUNTA ESTATAL DE CAMINOS DE SAN LUIS POTOSÍ 2025</w:t>
      </w:r>
    </w:p>
    <w:p w14:paraId="74B9C680" w14:textId="77777777" w:rsidR="000C7B28" w:rsidRDefault="000C7B28" w:rsidP="000C7B28">
      <w:pPr>
        <w:spacing w:line="360" w:lineRule="auto"/>
        <w:jc w:val="both"/>
        <w:rPr>
          <w:rFonts w:ascii="Montserrat Medium" w:hAnsi="Montserrat Medium" w:cs="Times New Roman"/>
          <w:b/>
          <w:bCs/>
          <w:sz w:val="20"/>
          <w:szCs w:val="22"/>
          <w:lang w:val="es-MX"/>
        </w:rPr>
      </w:pPr>
    </w:p>
    <w:p w14:paraId="160124DF" w14:textId="3996D10E" w:rsidR="000C7B28" w:rsidRDefault="000C7B28" w:rsidP="000C7B28">
      <w:pPr>
        <w:spacing w:line="360" w:lineRule="auto"/>
        <w:jc w:val="both"/>
        <w:rPr>
          <w:rFonts w:ascii="Montserrat Medium" w:hAnsi="Montserrat Medium"/>
          <w:sz w:val="18"/>
          <w:szCs w:val="18"/>
        </w:rPr>
      </w:pPr>
      <w:r>
        <w:rPr>
          <w:rFonts w:ascii="Montserrat Medium" w:hAnsi="Montserrat Medium"/>
          <w:sz w:val="18"/>
          <w:szCs w:val="18"/>
        </w:rPr>
        <w:t xml:space="preserve">En la Ciudad de San Luis Potosí, Capital del Estado del mismo nombre, de conformidad con lo estipulado en los artículos 51 y 52 de la Ley de Transparencia y Acceso a la Información Pública del Estado de San Luis Potosí, siendo las 10:00 diez horas del día </w:t>
      </w:r>
      <w:r w:rsidR="00BF195B">
        <w:rPr>
          <w:rFonts w:ascii="Montserrat Medium" w:hAnsi="Montserrat Medium"/>
          <w:b/>
          <w:bCs/>
          <w:sz w:val="18"/>
          <w:szCs w:val="18"/>
        </w:rPr>
        <w:t>01 de agosto</w:t>
      </w:r>
      <w:r>
        <w:rPr>
          <w:rFonts w:ascii="Montserrat Medium" w:hAnsi="Montserrat Medium"/>
          <w:b/>
          <w:bCs/>
          <w:sz w:val="18"/>
          <w:szCs w:val="18"/>
        </w:rPr>
        <w:t xml:space="preserve"> del año en curso,</w:t>
      </w:r>
      <w:r>
        <w:rPr>
          <w:rFonts w:ascii="Montserrat Medium" w:hAnsi="Montserrat Medium"/>
          <w:b/>
          <w:bCs/>
          <w:sz w:val="18"/>
          <w:szCs w:val="18"/>
        </w:rPr>
        <w:t xml:space="preserve"> </w:t>
      </w:r>
      <w:r>
        <w:rPr>
          <w:rFonts w:ascii="Montserrat Medium" w:hAnsi="Montserrat Medium"/>
          <w:sz w:val="18"/>
          <w:szCs w:val="18"/>
        </w:rPr>
        <w:t>en las oficinas que ocupa la Sala de Usos múltiples de la Junta Estatal de Caminos ubicada en la avenida Mariano Jiménez número 830 de la Colonia Alamitos en esta Ciudad Capital, se reunieron:</w:t>
      </w:r>
    </w:p>
    <w:p w14:paraId="44F048F7" w14:textId="77777777" w:rsidR="000C7B28" w:rsidRPr="0039264D" w:rsidRDefault="000C7B28" w:rsidP="000C7B28">
      <w:pPr>
        <w:pStyle w:val="Prrafodelista"/>
        <w:numPr>
          <w:ilvl w:val="0"/>
          <w:numId w:val="1"/>
        </w:numPr>
        <w:spacing w:line="360" w:lineRule="auto"/>
        <w:jc w:val="both"/>
        <w:rPr>
          <w:rFonts w:ascii="Montserrat Medium" w:hAnsi="Montserrat Medium"/>
          <w:sz w:val="18"/>
          <w:szCs w:val="18"/>
        </w:rPr>
      </w:pPr>
      <w:r w:rsidRPr="00681DB1">
        <w:rPr>
          <w:rFonts w:ascii="Montserrat Medium" w:hAnsi="Montserrat Medium"/>
          <w:b/>
          <w:bCs/>
          <w:sz w:val="18"/>
          <w:szCs w:val="18"/>
        </w:rPr>
        <w:t>Sergio López Martínez. –</w:t>
      </w:r>
      <w:r>
        <w:rPr>
          <w:rFonts w:ascii="Montserrat Medium" w:hAnsi="Montserrat Medium"/>
          <w:sz w:val="18"/>
          <w:szCs w:val="18"/>
        </w:rPr>
        <w:t xml:space="preserve"> En su carácter de Jefe de la </w:t>
      </w:r>
      <w:proofErr w:type="gramStart"/>
      <w:r>
        <w:rPr>
          <w:rFonts w:ascii="Montserrat Medium" w:hAnsi="Montserrat Medium"/>
          <w:sz w:val="18"/>
          <w:szCs w:val="18"/>
        </w:rPr>
        <w:t>Unidad  Jurídica</w:t>
      </w:r>
      <w:proofErr w:type="gramEnd"/>
      <w:r>
        <w:rPr>
          <w:rFonts w:ascii="Montserrat Medium" w:hAnsi="Montserrat Medium"/>
          <w:sz w:val="18"/>
          <w:szCs w:val="18"/>
        </w:rPr>
        <w:t xml:space="preserve"> y Derechos Humanos de la Junta Estatal de Caminos y Presidente de este Comité.</w:t>
      </w:r>
    </w:p>
    <w:p w14:paraId="512C1049" w14:textId="77777777" w:rsidR="000C7B28" w:rsidRPr="0039264D" w:rsidRDefault="000C7B28" w:rsidP="000C7B28">
      <w:pPr>
        <w:pStyle w:val="Prrafodelista"/>
        <w:numPr>
          <w:ilvl w:val="0"/>
          <w:numId w:val="1"/>
        </w:numPr>
        <w:spacing w:line="360" w:lineRule="auto"/>
        <w:jc w:val="both"/>
        <w:rPr>
          <w:rFonts w:ascii="Montserrat Medium" w:hAnsi="Montserrat Medium"/>
          <w:sz w:val="18"/>
          <w:szCs w:val="18"/>
        </w:rPr>
      </w:pPr>
      <w:r>
        <w:rPr>
          <w:rFonts w:ascii="Montserrat Medium" w:hAnsi="Montserrat Medium"/>
          <w:b/>
          <w:bCs/>
          <w:sz w:val="18"/>
          <w:szCs w:val="18"/>
        </w:rPr>
        <w:t>Liliana Elizabeth Fonseca Medina</w:t>
      </w:r>
      <w:r>
        <w:rPr>
          <w:rFonts w:ascii="Montserrat Medium" w:hAnsi="Montserrat Medium"/>
          <w:sz w:val="18"/>
          <w:szCs w:val="18"/>
        </w:rPr>
        <w:t xml:space="preserve">. – En su carácter de Titular de la Unidad de Transparencia y </w:t>
      </w:r>
      <w:proofErr w:type="gramStart"/>
      <w:r>
        <w:rPr>
          <w:rFonts w:ascii="Montserrat Medium" w:hAnsi="Montserrat Medium"/>
          <w:sz w:val="18"/>
          <w:szCs w:val="18"/>
        </w:rPr>
        <w:t>Secretaria Técnica</w:t>
      </w:r>
      <w:proofErr w:type="gramEnd"/>
      <w:r>
        <w:rPr>
          <w:rFonts w:ascii="Montserrat Medium" w:hAnsi="Montserrat Medium"/>
          <w:sz w:val="18"/>
          <w:szCs w:val="18"/>
        </w:rPr>
        <w:t xml:space="preserve"> de este Comité. </w:t>
      </w:r>
    </w:p>
    <w:p w14:paraId="22799138" w14:textId="77777777" w:rsidR="000C7B28" w:rsidRPr="0039264D" w:rsidRDefault="000C7B28" w:rsidP="000C7B28">
      <w:pPr>
        <w:pStyle w:val="Prrafodelista"/>
        <w:numPr>
          <w:ilvl w:val="0"/>
          <w:numId w:val="1"/>
        </w:numPr>
        <w:spacing w:line="360" w:lineRule="auto"/>
        <w:jc w:val="both"/>
        <w:rPr>
          <w:rFonts w:ascii="Montserrat Medium" w:hAnsi="Montserrat Medium"/>
          <w:sz w:val="18"/>
          <w:szCs w:val="18"/>
        </w:rPr>
      </w:pPr>
      <w:r>
        <w:rPr>
          <w:rFonts w:ascii="Montserrat Medium" w:hAnsi="Montserrat Medium"/>
          <w:b/>
          <w:bCs/>
          <w:sz w:val="18"/>
          <w:szCs w:val="18"/>
        </w:rPr>
        <w:t>Leticia Gómez Quintero</w:t>
      </w:r>
      <w:r w:rsidRPr="00BA12EB">
        <w:rPr>
          <w:rFonts w:ascii="Montserrat Medium" w:hAnsi="Montserrat Medium"/>
          <w:sz w:val="18"/>
          <w:szCs w:val="18"/>
        </w:rPr>
        <w:t>.</w:t>
      </w:r>
      <w:r>
        <w:rPr>
          <w:rFonts w:ascii="Montserrat Medium" w:hAnsi="Montserrat Medium"/>
          <w:sz w:val="18"/>
          <w:szCs w:val="18"/>
        </w:rPr>
        <w:t xml:space="preserve"> – En su carácter de </w:t>
      </w:r>
      <w:proofErr w:type="gramStart"/>
      <w:r>
        <w:rPr>
          <w:rFonts w:ascii="Montserrat Medium" w:hAnsi="Montserrat Medium"/>
          <w:sz w:val="18"/>
          <w:szCs w:val="18"/>
        </w:rPr>
        <w:t>Directora</w:t>
      </w:r>
      <w:proofErr w:type="gramEnd"/>
      <w:r>
        <w:rPr>
          <w:rFonts w:ascii="Montserrat Medium" w:hAnsi="Montserrat Medium"/>
          <w:sz w:val="18"/>
          <w:szCs w:val="18"/>
        </w:rPr>
        <w:t xml:space="preserve"> Administrativa y Coordinadora de Archivo de la Junta Estatal de Caminos.</w:t>
      </w:r>
    </w:p>
    <w:p w14:paraId="2CC4DCDF" w14:textId="77777777" w:rsidR="000C7B28" w:rsidRPr="0039264D" w:rsidRDefault="000C7B28" w:rsidP="000C7B28">
      <w:pPr>
        <w:pStyle w:val="Prrafodelista"/>
        <w:numPr>
          <w:ilvl w:val="0"/>
          <w:numId w:val="1"/>
        </w:numPr>
        <w:spacing w:line="360" w:lineRule="auto"/>
        <w:jc w:val="both"/>
        <w:rPr>
          <w:rFonts w:ascii="Montserrat Medium" w:hAnsi="Montserrat Medium"/>
          <w:sz w:val="18"/>
          <w:szCs w:val="18"/>
        </w:rPr>
      </w:pPr>
      <w:r>
        <w:rPr>
          <w:rFonts w:ascii="Montserrat Medium" w:hAnsi="Montserrat Medium"/>
          <w:b/>
          <w:bCs/>
          <w:sz w:val="18"/>
          <w:szCs w:val="18"/>
        </w:rPr>
        <w:t>Diego Alejandro Zamudio Gil</w:t>
      </w:r>
      <w:r w:rsidRPr="00BA12EB">
        <w:rPr>
          <w:rFonts w:ascii="Montserrat Medium" w:hAnsi="Montserrat Medium"/>
          <w:sz w:val="18"/>
          <w:szCs w:val="18"/>
        </w:rPr>
        <w:t>.</w:t>
      </w:r>
      <w:r>
        <w:rPr>
          <w:rFonts w:ascii="Montserrat Medium" w:hAnsi="Montserrat Medium"/>
          <w:sz w:val="18"/>
          <w:szCs w:val="18"/>
        </w:rPr>
        <w:t xml:space="preserve"> – En su carácter de </w:t>
      </w:r>
      <w:proofErr w:type="gramStart"/>
      <w:r>
        <w:rPr>
          <w:rFonts w:ascii="Montserrat Medium" w:hAnsi="Montserrat Medium"/>
          <w:sz w:val="18"/>
          <w:szCs w:val="18"/>
        </w:rPr>
        <w:t>Director</w:t>
      </w:r>
      <w:proofErr w:type="gramEnd"/>
      <w:r>
        <w:rPr>
          <w:rFonts w:ascii="Montserrat Medium" w:hAnsi="Montserrat Medium"/>
          <w:sz w:val="18"/>
          <w:szCs w:val="18"/>
        </w:rPr>
        <w:t xml:space="preserve"> de Construcción y Conservación, así como Vocal de este Comité.</w:t>
      </w:r>
    </w:p>
    <w:p w14:paraId="175A3473" w14:textId="77777777" w:rsidR="000C7B28" w:rsidRPr="0039264D" w:rsidRDefault="000C7B28" w:rsidP="000C7B28">
      <w:pPr>
        <w:pStyle w:val="Prrafodelista"/>
        <w:numPr>
          <w:ilvl w:val="0"/>
          <w:numId w:val="1"/>
        </w:numPr>
        <w:spacing w:line="360" w:lineRule="auto"/>
        <w:jc w:val="both"/>
        <w:rPr>
          <w:rFonts w:ascii="Montserrat Medium" w:hAnsi="Montserrat Medium"/>
          <w:sz w:val="18"/>
          <w:szCs w:val="18"/>
        </w:rPr>
      </w:pPr>
      <w:r>
        <w:rPr>
          <w:rFonts w:ascii="Montserrat Medium" w:hAnsi="Montserrat Medium"/>
          <w:b/>
          <w:bCs/>
          <w:sz w:val="18"/>
          <w:szCs w:val="18"/>
        </w:rPr>
        <w:t>Mónica Huicochea Trejo</w:t>
      </w:r>
      <w:r w:rsidRPr="00BA12EB">
        <w:rPr>
          <w:rFonts w:ascii="Montserrat Medium" w:hAnsi="Montserrat Medium"/>
          <w:sz w:val="18"/>
          <w:szCs w:val="18"/>
        </w:rPr>
        <w:t>.</w:t>
      </w:r>
      <w:r>
        <w:rPr>
          <w:rFonts w:ascii="Montserrat Medium" w:hAnsi="Montserrat Medium"/>
          <w:sz w:val="18"/>
          <w:szCs w:val="18"/>
        </w:rPr>
        <w:t xml:space="preserve"> – En su carácter de Titular del Órgano Interno de Control, así como Vocal de este Comité.</w:t>
      </w:r>
    </w:p>
    <w:p w14:paraId="7A9AE6A8" w14:textId="471D464E" w:rsidR="000C7B28" w:rsidRDefault="000C7B28" w:rsidP="000C7B28">
      <w:pPr>
        <w:spacing w:line="360" w:lineRule="auto"/>
        <w:jc w:val="both"/>
        <w:rPr>
          <w:rFonts w:ascii="Montserrat Medium" w:hAnsi="Montserrat Medium"/>
          <w:sz w:val="18"/>
          <w:szCs w:val="18"/>
        </w:rPr>
      </w:pPr>
      <w:r>
        <w:rPr>
          <w:rFonts w:ascii="Montserrat Medium" w:hAnsi="Montserrat Medium"/>
          <w:sz w:val="18"/>
          <w:szCs w:val="18"/>
        </w:rPr>
        <w:t xml:space="preserve">El motivo que genera la presente Acta es para dejar constancia legal de la comparecencia de los Servidores Públicos mencionados para llevar a cabo el desahogo de la </w:t>
      </w:r>
      <w:r>
        <w:rPr>
          <w:rFonts w:ascii="Montserrat Medium" w:hAnsi="Montserrat Medium"/>
          <w:b/>
          <w:bCs/>
          <w:sz w:val="18"/>
          <w:szCs w:val="18"/>
        </w:rPr>
        <w:t>presente Reunión Extrao</w:t>
      </w:r>
      <w:r w:rsidRPr="007C302F">
        <w:rPr>
          <w:rFonts w:ascii="Montserrat Medium" w:hAnsi="Montserrat Medium"/>
          <w:b/>
          <w:bCs/>
          <w:sz w:val="18"/>
          <w:szCs w:val="18"/>
        </w:rPr>
        <w:t>rdinaria de Comité de Transparencia de la Junta Estatal de Caminos de San Luis Potosí en el periodo 202</w:t>
      </w:r>
      <w:r>
        <w:rPr>
          <w:rFonts w:ascii="Montserrat Medium" w:hAnsi="Montserrat Medium"/>
          <w:b/>
          <w:bCs/>
          <w:sz w:val="18"/>
          <w:szCs w:val="18"/>
        </w:rPr>
        <w:t>5</w:t>
      </w:r>
      <w:r>
        <w:rPr>
          <w:rFonts w:ascii="Montserrat Medium" w:hAnsi="Montserrat Medium"/>
          <w:sz w:val="18"/>
          <w:szCs w:val="18"/>
        </w:rPr>
        <w:t>, lo anterior de conformidad al siguiente:</w:t>
      </w:r>
    </w:p>
    <w:p w14:paraId="238FB4CB" w14:textId="77777777" w:rsidR="000C7B28" w:rsidRDefault="000C7B28" w:rsidP="000C7B28">
      <w:pPr>
        <w:spacing w:line="360" w:lineRule="auto"/>
        <w:jc w:val="both"/>
        <w:rPr>
          <w:rFonts w:ascii="Montserrat Medium" w:hAnsi="Montserrat Medium"/>
          <w:sz w:val="18"/>
          <w:szCs w:val="18"/>
        </w:rPr>
      </w:pPr>
      <w:r w:rsidRPr="00AC357B">
        <w:rPr>
          <w:rFonts w:ascii="Montserrat Medium" w:hAnsi="Montserrat Medium"/>
          <w:noProof/>
          <w:sz w:val="18"/>
          <w:szCs w:val="18"/>
        </w:rPr>
        <mc:AlternateContent>
          <mc:Choice Requires="wps">
            <w:drawing>
              <wp:anchor distT="45720" distB="45720" distL="114300" distR="114300" simplePos="0" relativeHeight="251659264" behindDoc="0" locked="0" layoutInCell="1" allowOverlap="1" wp14:anchorId="00B1DFD9" wp14:editId="42E548F2">
                <wp:simplePos x="0" y="0"/>
                <wp:positionH relativeFrom="margin">
                  <wp:align>right</wp:align>
                </wp:positionH>
                <wp:positionV relativeFrom="paragraph">
                  <wp:posOffset>196166</wp:posOffset>
                </wp:positionV>
                <wp:extent cx="6303645" cy="254635"/>
                <wp:effectExtent l="0" t="0" r="20955" b="1206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3792000A" w14:textId="77777777" w:rsidR="000C7B28" w:rsidRPr="00AC357B" w:rsidRDefault="000C7B28" w:rsidP="000C7B28">
                            <w:pPr>
                              <w:jc w:val="center"/>
                              <w:rPr>
                                <w:rFonts w:ascii="Montserrat" w:hAnsi="Montserrat"/>
                                <w:b/>
                                <w:bCs/>
                                <w:sz w:val="20"/>
                                <w:szCs w:val="20"/>
                              </w:rPr>
                            </w:pPr>
                            <w:r w:rsidRPr="00AC357B">
                              <w:rPr>
                                <w:rFonts w:ascii="Montserrat" w:hAnsi="Montserrat"/>
                                <w:b/>
                                <w:bCs/>
                                <w:sz w:val="20"/>
                                <w:szCs w:val="20"/>
                              </w:rPr>
                              <w:t>ORDEN DEL DÍA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B1DFD9" id="_x0000_t202" coordsize="21600,21600" o:spt="202" path="m,l,21600r21600,l21600,xe">
                <v:stroke joinstyle="miter"/>
                <v:path gradientshapeok="t" o:connecttype="rect"/>
              </v:shapetype>
              <v:shape id="Cuadro de texto 2" o:spid="_x0000_s1026" type="#_x0000_t202" style="position:absolute;left:0;text-align:left;margin-left:445.15pt;margin-top:15.45pt;width:496.35pt;height:20.0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">
                <v:textbox>
                  <w:txbxContent>
                    <w:p w14:paraId="3792000A" w14:textId="77777777" w:rsidR="000C7B28" w:rsidRPr="00AC357B" w:rsidRDefault="000C7B28" w:rsidP="000C7B28">
                      <w:pPr>
                        <w:jc w:val="center"/>
                        <w:rPr>
                          <w:rFonts w:ascii="Montserrat" w:hAnsi="Montserrat"/>
                          <w:b/>
                          <w:bCs/>
                          <w:sz w:val="20"/>
                          <w:szCs w:val="20"/>
                        </w:rPr>
                      </w:pPr>
                      <w:r w:rsidRPr="00AC357B">
                        <w:rPr>
                          <w:rFonts w:ascii="Montserrat" w:hAnsi="Montserrat"/>
                          <w:b/>
                          <w:bCs/>
                          <w:sz w:val="20"/>
                          <w:szCs w:val="20"/>
                        </w:rPr>
                        <w:t>ORDEN DEL DÍA</w:t>
                      </w:r>
                    </w:p>
                  </w:txbxContent>
                </v:textbox>
                <w10:wrap type="square" anchorx="margin"/>
              </v:shape>
            </w:pict>
          </mc:Fallback>
        </mc:AlternateContent>
      </w:r>
    </w:p>
    <w:p w14:paraId="5B1789AA" w14:textId="77777777" w:rsidR="000C7B28" w:rsidRPr="000C7B28" w:rsidRDefault="000C7B28" w:rsidP="000C7B28">
      <w:pPr>
        <w:pStyle w:val="Prrafodelista"/>
        <w:numPr>
          <w:ilvl w:val="0"/>
          <w:numId w:val="5"/>
        </w:numPr>
        <w:spacing w:line="360" w:lineRule="auto"/>
        <w:jc w:val="both"/>
        <w:rPr>
          <w:rFonts w:ascii="Montserrat Medium" w:hAnsi="Montserrat Medium"/>
          <w:sz w:val="18"/>
          <w:szCs w:val="18"/>
        </w:rPr>
      </w:pPr>
      <w:r w:rsidRPr="000C7B28">
        <w:rPr>
          <w:rFonts w:ascii="Montserrat Medium" w:hAnsi="Montserrat Medium"/>
          <w:sz w:val="18"/>
          <w:szCs w:val="18"/>
        </w:rPr>
        <w:t>Lista de Asistencia y declaración de la validez de la sesión</w:t>
      </w:r>
    </w:p>
    <w:p w14:paraId="31092842" w14:textId="77777777" w:rsidR="000C7B28" w:rsidRPr="000C7B28" w:rsidRDefault="000C7B28" w:rsidP="000C7B28">
      <w:pPr>
        <w:pStyle w:val="Prrafodelista"/>
        <w:numPr>
          <w:ilvl w:val="0"/>
          <w:numId w:val="5"/>
        </w:numPr>
        <w:spacing w:line="360" w:lineRule="auto"/>
        <w:jc w:val="both"/>
        <w:rPr>
          <w:rFonts w:ascii="Montserrat Medium" w:hAnsi="Montserrat Medium"/>
          <w:sz w:val="18"/>
          <w:szCs w:val="18"/>
        </w:rPr>
      </w:pPr>
      <w:r w:rsidRPr="000C7B28">
        <w:rPr>
          <w:rFonts w:ascii="Montserrat Medium" w:hAnsi="Montserrat Medium"/>
          <w:sz w:val="18"/>
          <w:szCs w:val="18"/>
        </w:rPr>
        <w:t>Aprobación del Orden del Día</w:t>
      </w:r>
    </w:p>
    <w:p w14:paraId="475A3C3A" w14:textId="27F37332" w:rsidR="000C7B28" w:rsidRPr="000C7B28" w:rsidRDefault="000C7B28" w:rsidP="000C7B28">
      <w:pPr>
        <w:pStyle w:val="Prrafodelista"/>
        <w:numPr>
          <w:ilvl w:val="0"/>
          <w:numId w:val="5"/>
        </w:numPr>
        <w:spacing w:line="360" w:lineRule="auto"/>
        <w:jc w:val="both"/>
        <w:rPr>
          <w:rFonts w:ascii="Montserrat Medium" w:hAnsi="Montserrat Medium"/>
          <w:sz w:val="18"/>
          <w:szCs w:val="18"/>
        </w:rPr>
      </w:pPr>
      <w:r w:rsidRPr="000C7B28">
        <w:rPr>
          <w:rFonts w:ascii="Montserrat Medium" w:hAnsi="Montserrat Medium"/>
          <w:sz w:val="18"/>
          <w:szCs w:val="18"/>
        </w:rPr>
        <w:t xml:space="preserve">Presentación </w:t>
      </w:r>
      <w:r w:rsidRPr="000C7B28">
        <w:rPr>
          <w:rFonts w:ascii="Montserrat Medium" w:hAnsi="Montserrat Medium"/>
          <w:sz w:val="18"/>
          <w:szCs w:val="18"/>
        </w:rPr>
        <w:t xml:space="preserve">y en su caso aprobación del requerimiento realizado por el </w:t>
      </w:r>
      <w:proofErr w:type="gramStart"/>
      <w:r w:rsidRPr="000C7B28">
        <w:rPr>
          <w:rFonts w:ascii="Montserrat Medium" w:hAnsi="Montserrat Medium"/>
          <w:sz w:val="18"/>
          <w:szCs w:val="18"/>
        </w:rPr>
        <w:t>Titular  de</w:t>
      </w:r>
      <w:proofErr w:type="gramEnd"/>
      <w:r w:rsidRPr="000C7B28">
        <w:rPr>
          <w:rFonts w:ascii="Montserrat Medium" w:hAnsi="Montserrat Medium"/>
          <w:sz w:val="18"/>
          <w:szCs w:val="18"/>
        </w:rPr>
        <w:t xml:space="preserve">  la Unidad Jurídica y Derechos Humanos, en relación a la  duplicidad del término legal para atender la solicitud de información registrada en la Plataforma Nacional de Transparencia bajo en </w:t>
      </w:r>
      <w:proofErr w:type="spellStart"/>
      <w:r w:rsidRPr="000C7B28">
        <w:rPr>
          <w:rFonts w:ascii="Montserrat Medium" w:hAnsi="Montserrat Medium"/>
          <w:sz w:val="18"/>
          <w:szCs w:val="18"/>
        </w:rPr>
        <w:t>numero</w:t>
      </w:r>
      <w:proofErr w:type="spellEnd"/>
      <w:r w:rsidRPr="000C7B28">
        <w:rPr>
          <w:rFonts w:ascii="Montserrat Medium" w:hAnsi="Montserrat Medium"/>
          <w:sz w:val="18"/>
          <w:szCs w:val="18"/>
        </w:rPr>
        <w:t xml:space="preserve"> de folio 240469625000</w:t>
      </w:r>
      <w:r w:rsidR="00AF1718">
        <w:rPr>
          <w:rFonts w:ascii="Montserrat Medium" w:hAnsi="Montserrat Medium"/>
          <w:sz w:val="18"/>
          <w:szCs w:val="18"/>
        </w:rPr>
        <w:t>0</w:t>
      </w:r>
      <w:r w:rsidRPr="000C7B28">
        <w:rPr>
          <w:rFonts w:ascii="Montserrat Medium" w:hAnsi="Montserrat Medium"/>
          <w:sz w:val="18"/>
          <w:szCs w:val="18"/>
        </w:rPr>
        <w:t xml:space="preserve">09. </w:t>
      </w:r>
    </w:p>
    <w:p w14:paraId="09FAB8F8" w14:textId="5027DE41" w:rsidR="000C7B28" w:rsidRPr="000C7B28" w:rsidRDefault="000C7B28" w:rsidP="000C7B28">
      <w:pPr>
        <w:pStyle w:val="Prrafodelista"/>
        <w:numPr>
          <w:ilvl w:val="0"/>
          <w:numId w:val="5"/>
        </w:numPr>
        <w:spacing w:line="360" w:lineRule="auto"/>
        <w:jc w:val="both"/>
        <w:rPr>
          <w:rFonts w:ascii="Montserrat Medium" w:hAnsi="Montserrat Medium"/>
          <w:sz w:val="18"/>
          <w:szCs w:val="18"/>
        </w:rPr>
      </w:pPr>
      <w:r w:rsidRPr="000C7B28">
        <w:rPr>
          <w:rFonts w:ascii="Montserrat Medium" w:hAnsi="Montserrat Medium"/>
          <w:sz w:val="18"/>
          <w:szCs w:val="18"/>
        </w:rPr>
        <w:t xml:space="preserve"> </w:t>
      </w:r>
      <w:r w:rsidRPr="000C7B28">
        <w:rPr>
          <w:rFonts w:ascii="Montserrat Medium" w:hAnsi="Montserrat Medium"/>
          <w:sz w:val="18"/>
          <w:szCs w:val="18"/>
        </w:rPr>
        <w:t>Clausura de la Reunión</w:t>
      </w:r>
    </w:p>
    <w:p w14:paraId="7296C6CD" w14:textId="77777777" w:rsidR="000C7B28" w:rsidRPr="00BA12EB" w:rsidRDefault="000C7B28" w:rsidP="000C7B28">
      <w:pPr>
        <w:spacing w:line="360" w:lineRule="auto"/>
        <w:jc w:val="both"/>
        <w:rPr>
          <w:rFonts w:ascii="Montserrat Medium" w:hAnsi="Montserrat Medium"/>
          <w:sz w:val="18"/>
          <w:szCs w:val="18"/>
        </w:rPr>
      </w:pPr>
    </w:p>
    <w:p w14:paraId="1D5595F8" w14:textId="77777777" w:rsidR="000C7B28" w:rsidRDefault="000C7B28" w:rsidP="000C7B28">
      <w:pPr>
        <w:suppressAutoHyphens w:val="0"/>
        <w:spacing w:line="360" w:lineRule="auto"/>
        <w:rPr>
          <w:rFonts w:ascii="Montserrat Medium" w:hAnsi="Montserrat Medium"/>
          <w:b/>
          <w:sz w:val="12"/>
          <w:szCs w:val="14"/>
        </w:rPr>
      </w:pPr>
      <w:r>
        <w:rPr>
          <w:rFonts w:ascii="Montserrat Medium" w:hAnsi="Montserrat Medium"/>
          <w:b/>
          <w:sz w:val="12"/>
          <w:szCs w:val="14"/>
        </w:rPr>
        <w:t xml:space="preserve"> </w:t>
      </w:r>
    </w:p>
    <w:p w14:paraId="7767095B" w14:textId="77777777" w:rsidR="000C7B28" w:rsidRDefault="000C7B28" w:rsidP="000C7B28">
      <w:pPr>
        <w:suppressAutoHyphens w:val="0"/>
        <w:spacing w:line="360" w:lineRule="auto"/>
        <w:rPr>
          <w:rFonts w:ascii="Montserrat Medium" w:hAnsi="Montserrat Medium"/>
          <w:b/>
          <w:sz w:val="12"/>
          <w:szCs w:val="14"/>
        </w:rPr>
      </w:pPr>
    </w:p>
    <w:p w14:paraId="46DEE617" w14:textId="1DE41553" w:rsidR="000C7B28" w:rsidRDefault="000C7B28" w:rsidP="000C7B28">
      <w:pPr>
        <w:suppressAutoHyphens w:val="0"/>
        <w:spacing w:line="360" w:lineRule="auto"/>
        <w:rPr>
          <w:rFonts w:ascii="Montserrat Medium" w:hAnsi="Montserrat Medium"/>
          <w:b/>
          <w:sz w:val="12"/>
          <w:szCs w:val="14"/>
        </w:rPr>
      </w:pPr>
    </w:p>
    <w:p w14:paraId="702DC7E9" w14:textId="1FE13612" w:rsidR="000C7B28" w:rsidRDefault="000C7B28" w:rsidP="000C7B28">
      <w:pPr>
        <w:suppressAutoHyphens w:val="0"/>
        <w:spacing w:line="360" w:lineRule="auto"/>
        <w:rPr>
          <w:rFonts w:ascii="Montserrat Medium" w:hAnsi="Montserrat Medium"/>
          <w:b/>
          <w:sz w:val="12"/>
          <w:szCs w:val="14"/>
        </w:rPr>
      </w:pPr>
      <w:r w:rsidRPr="00AC357B">
        <w:rPr>
          <w:rFonts w:ascii="Montserrat Medium" w:hAnsi="Montserrat Medium"/>
          <w:noProof/>
          <w:sz w:val="18"/>
          <w:szCs w:val="18"/>
        </w:rPr>
        <w:lastRenderedPageBreak/>
        <mc:AlternateContent>
          <mc:Choice Requires="wps">
            <w:drawing>
              <wp:anchor distT="45720" distB="45720" distL="114300" distR="114300" simplePos="0" relativeHeight="251660288" behindDoc="0" locked="0" layoutInCell="1" allowOverlap="1" wp14:anchorId="712C3FD5" wp14:editId="395834C2">
                <wp:simplePos x="0" y="0"/>
                <wp:positionH relativeFrom="margin">
                  <wp:posOffset>0</wp:posOffset>
                </wp:positionH>
                <wp:positionV relativeFrom="paragraph">
                  <wp:posOffset>133350</wp:posOffset>
                </wp:positionV>
                <wp:extent cx="6303645" cy="254635"/>
                <wp:effectExtent l="0" t="0" r="20955" b="12065"/>
                <wp:wrapSquare wrapText="bothSides"/>
                <wp:docPr id="102666329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7A27DFE8" w14:textId="0F64FC19" w:rsidR="000C7B28" w:rsidRPr="002B40B0" w:rsidRDefault="000C7B28" w:rsidP="000C7B28">
                            <w:pPr>
                              <w:pStyle w:val="Prrafodelista"/>
                              <w:numPr>
                                <w:ilvl w:val="0"/>
                                <w:numId w:val="3"/>
                              </w:numPr>
                              <w:jc w:val="center"/>
                              <w:rPr>
                                <w:rFonts w:ascii="Montserrat" w:hAnsi="Montserrat"/>
                                <w:b/>
                                <w:bCs/>
                                <w:sz w:val="20"/>
                                <w:szCs w:val="20"/>
                              </w:rPr>
                            </w:pPr>
                            <w:r>
                              <w:rPr>
                                <w:rFonts w:ascii="Montserrat" w:hAnsi="Montserrat"/>
                                <w:b/>
                                <w:bCs/>
                                <w:sz w:val="20"/>
                                <w:szCs w:val="20"/>
                              </w:rPr>
                              <w:t>LISTA DE ASISTENCIA, DECLARACIÓN DE VALIDEZ DE LA SESIÓN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2C3FD5" id="_x0000_s1027" type="#_x0000_t202" style="position:absolute;margin-left:0;margin-top:10.5pt;width:496.35pt;height:20.0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">
                <v:textbox>
                  <w:txbxContent>
                    <w:p w14:paraId="7A27DFE8" w14:textId="0F64FC19" w:rsidR="000C7B28" w:rsidRPr="002B40B0" w:rsidRDefault="000C7B28" w:rsidP="000C7B28">
                      <w:pPr>
                        <w:pStyle w:val="Prrafodelista"/>
                        <w:numPr>
                          <w:ilvl w:val="0"/>
                          <w:numId w:val="3"/>
                        </w:numPr>
                        <w:jc w:val="center"/>
                        <w:rPr>
                          <w:rFonts w:ascii="Montserrat" w:hAnsi="Montserrat"/>
                          <w:b/>
                          <w:bCs/>
                          <w:sz w:val="20"/>
                          <w:szCs w:val="20"/>
                        </w:rPr>
                      </w:pPr>
                      <w:r>
                        <w:rPr>
                          <w:rFonts w:ascii="Montserrat" w:hAnsi="Montserrat"/>
                          <w:b/>
                          <w:bCs/>
                          <w:sz w:val="20"/>
                          <w:szCs w:val="20"/>
                        </w:rPr>
                        <w:t>LISTA DE ASISTENCIA, DECLARACIÓN DE VALIDEZ DE LA SESIÓN</w:t>
                      </w:r>
                    </w:p>
                  </w:txbxContent>
                </v:textbox>
                <w10:wrap type="square" anchorx="margin"/>
              </v:shape>
            </w:pict>
          </mc:Fallback>
        </mc:AlternateContent>
      </w:r>
    </w:p>
    <w:p w14:paraId="275B2165" w14:textId="294E5F98" w:rsidR="000C7B28" w:rsidRDefault="000C7B28" w:rsidP="000C7B28">
      <w:pPr>
        <w:suppressAutoHyphens w:val="0"/>
        <w:spacing w:line="360" w:lineRule="auto"/>
        <w:jc w:val="both"/>
        <w:rPr>
          <w:rFonts w:ascii="Montserrat Medium" w:hAnsi="Montserrat Medium"/>
          <w:sz w:val="18"/>
          <w:szCs w:val="18"/>
        </w:rPr>
      </w:pPr>
      <w:r>
        <w:rPr>
          <w:rFonts w:ascii="Montserrat Medium" w:hAnsi="Montserrat Medium"/>
          <w:sz w:val="18"/>
          <w:szCs w:val="18"/>
        </w:rPr>
        <w:t xml:space="preserve">Acto seguido se procede a tomar lista de los asistentes a la presente reunión, por lo que se da cuenta de que se encuentra reunido el Quorum legal para poder llevar a cabo el desahogo de la misma, por lo que </w:t>
      </w:r>
      <w:r>
        <w:rPr>
          <w:rFonts w:ascii="Montserrat Medium" w:hAnsi="Montserrat Medium"/>
          <w:sz w:val="18"/>
          <w:szCs w:val="18"/>
        </w:rPr>
        <w:t xml:space="preserve">el C. Sergio López </w:t>
      </w:r>
      <w:proofErr w:type="gramStart"/>
      <w:r>
        <w:rPr>
          <w:rFonts w:ascii="Montserrat Medium" w:hAnsi="Montserrat Medium"/>
          <w:sz w:val="18"/>
          <w:szCs w:val="18"/>
        </w:rPr>
        <w:t xml:space="preserve">Martínez </w:t>
      </w:r>
      <w:r>
        <w:rPr>
          <w:rFonts w:ascii="Montserrat Medium" w:hAnsi="Montserrat Medium"/>
          <w:sz w:val="18"/>
          <w:szCs w:val="18"/>
        </w:rPr>
        <w:t xml:space="preserve"> en</w:t>
      </w:r>
      <w:proofErr w:type="gramEnd"/>
      <w:r>
        <w:rPr>
          <w:rFonts w:ascii="Montserrat Medium" w:hAnsi="Montserrat Medium"/>
          <w:sz w:val="18"/>
          <w:szCs w:val="18"/>
        </w:rPr>
        <w:t xml:space="preserve"> su calidad de </w:t>
      </w:r>
      <w:r>
        <w:rPr>
          <w:rFonts w:ascii="Montserrat Medium" w:hAnsi="Montserrat Medium"/>
          <w:sz w:val="18"/>
          <w:szCs w:val="18"/>
        </w:rPr>
        <w:t>P</w:t>
      </w:r>
      <w:r>
        <w:rPr>
          <w:rFonts w:ascii="Montserrat Medium" w:hAnsi="Montserrat Medium"/>
          <w:sz w:val="18"/>
          <w:szCs w:val="18"/>
        </w:rPr>
        <w:t xml:space="preserve">residente de este Comité procede a declarar válidos y en consecuencia obligatorios los acuerdos que de este Comité en uso de sus facultades emanen. </w:t>
      </w:r>
    </w:p>
    <w:p w14:paraId="6E1CDAF5" w14:textId="77777777" w:rsidR="000C7B28" w:rsidRDefault="000C7B28" w:rsidP="000C7B28">
      <w:pPr>
        <w:suppressAutoHyphens w:val="0"/>
        <w:spacing w:line="360" w:lineRule="auto"/>
        <w:rPr>
          <w:rFonts w:ascii="Montserrat Medium" w:hAnsi="Montserrat Medium"/>
          <w:sz w:val="18"/>
          <w:szCs w:val="18"/>
        </w:rPr>
      </w:pPr>
      <w:r w:rsidRPr="00AC357B">
        <w:rPr>
          <w:rFonts w:ascii="Montserrat Medium" w:hAnsi="Montserrat Medium"/>
          <w:noProof/>
          <w:sz w:val="18"/>
          <w:szCs w:val="18"/>
        </w:rPr>
        <mc:AlternateContent>
          <mc:Choice Requires="wps">
            <w:drawing>
              <wp:anchor distT="45720" distB="45720" distL="114300" distR="114300" simplePos="0" relativeHeight="251661312" behindDoc="0" locked="0" layoutInCell="1" allowOverlap="1" wp14:anchorId="2B12ED43" wp14:editId="1024E9A0">
                <wp:simplePos x="0" y="0"/>
                <wp:positionH relativeFrom="margin">
                  <wp:posOffset>0</wp:posOffset>
                </wp:positionH>
                <wp:positionV relativeFrom="paragraph">
                  <wp:posOffset>255905</wp:posOffset>
                </wp:positionV>
                <wp:extent cx="6303645" cy="254635"/>
                <wp:effectExtent l="0" t="0" r="20955" b="12065"/>
                <wp:wrapSquare wrapText="bothSides"/>
                <wp:docPr id="11055197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48A5DE48" w14:textId="6AD1B94B" w:rsidR="000C7B28" w:rsidRPr="002B40B0" w:rsidRDefault="000C7B28" w:rsidP="000C7B28">
                            <w:pPr>
                              <w:pStyle w:val="Prrafodelista"/>
                              <w:numPr>
                                <w:ilvl w:val="0"/>
                                <w:numId w:val="3"/>
                              </w:numPr>
                              <w:jc w:val="center"/>
                              <w:rPr>
                                <w:rFonts w:ascii="Montserrat" w:hAnsi="Montserrat"/>
                                <w:b/>
                                <w:bCs/>
                                <w:sz w:val="20"/>
                                <w:szCs w:val="20"/>
                              </w:rPr>
                            </w:pPr>
                            <w:r>
                              <w:rPr>
                                <w:rFonts w:ascii="Montserrat" w:hAnsi="Montserrat"/>
                                <w:b/>
                                <w:bCs/>
                                <w:sz w:val="20"/>
                                <w:szCs w:val="20"/>
                              </w:rPr>
                              <w:t>APROBACIÓN DEL ORDEN DEL DÍA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12ED43" id="_x0000_s1028" type="#_x0000_t202" style="position:absolute;margin-left:0;margin-top:20.15pt;width:496.35pt;height:20.0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">
                <v:textbox>
                  <w:txbxContent>
                    <w:p w14:paraId="48A5DE48" w14:textId="6AD1B94B" w:rsidR="000C7B28" w:rsidRPr="002B40B0" w:rsidRDefault="000C7B28" w:rsidP="000C7B28">
                      <w:pPr>
                        <w:pStyle w:val="Prrafodelista"/>
                        <w:numPr>
                          <w:ilvl w:val="0"/>
                          <w:numId w:val="3"/>
                        </w:numPr>
                        <w:jc w:val="center"/>
                        <w:rPr>
                          <w:rFonts w:ascii="Montserrat" w:hAnsi="Montserrat"/>
                          <w:b/>
                          <w:bCs/>
                          <w:sz w:val="20"/>
                          <w:szCs w:val="20"/>
                        </w:rPr>
                      </w:pPr>
                      <w:r>
                        <w:rPr>
                          <w:rFonts w:ascii="Montserrat" w:hAnsi="Montserrat"/>
                          <w:b/>
                          <w:bCs/>
                          <w:sz w:val="20"/>
                          <w:szCs w:val="20"/>
                        </w:rPr>
                        <w:t>APROBACIÓN DEL ORDEN DEL DÍA</w:t>
                      </w:r>
                    </w:p>
                  </w:txbxContent>
                </v:textbox>
                <w10:wrap type="square" anchorx="margin"/>
              </v:shape>
            </w:pict>
          </mc:Fallback>
        </mc:AlternateContent>
      </w:r>
    </w:p>
    <w:p w14:paraId="6408DCD7" w14:textId="77777777" w:rsidR="000C7B28" w:rsidRPr="0039264D" w:rsidRDefault="000C7B28" w:rsidP="000C7B28">
      <w:pPr>
        <w:rPr>
          <w:rFonts w:ascii="Montserrat Medium" w:hAnsi="Montserrat Medium"/>
          <w:sz w:val="18"/>
          <w:szCs w:val="18"/>
        </w:rPr>
      </w:pPr>
    </w:p>
    <w:p w14:paraId="430D1D6A" w14:textId="5671C7C1" w:rsidR="000C7B28" w:rsidRPr="000C7B28" w:rsidRDefault="000C7B28" w:rsidP="000C7B28">
      <w:pPr>
        <w:spacing w:line="360" w:lineRule="auto"/>
        <w:jc w:val="both"/>
        <w:rPr>
          <w:rFonts w:ascii="Montserrat Medium" w:hAnsi="Montserrat Medium"/>
          <w:b/>
          <w:bCs/>
          <w:sz w:val="18"/>
          <w:szCs w:val="18"/>
        </w:rPr>
      </w:pPr>
      <w:r>
        <w:rPr>
          <w:rFonts w:ascii="Montserrat Medium" w:hAnsi="Montserrat Medium"/>
          <w:sz w:val="18"/>
          <w:szCs w:val="18"/>
        </w:rPr>
        <w:t xml:space="preserve">A continuación, se somete a consideración de los miembros de este Comité el Orden del Día propuesto para desarrollar en la </w:t>
      </w:r>
      <w:r>
        <w:rPr>
          <w:rFonts w:ascii="Montserrat Medium" w:hAnsi="Montserrat Medium"/>
          <w:b/>
          <w:bCs/>
          <w:sz w:val="18"/>
          <w:szCs w:val="18"/>
        </w:rPr>
        <w:t>presente Reunión Extrao</w:t>
      </w:r>
      <w:r w:rsidRPr="00B21153">
        <w:rPr>
          <w:rFonts w:ascii="Montserrat Medium" w:hAnsi="Montserrat Medium"/>
          <w:b/>
          <w:bCs/>
          <w:sz w:val="18"/>
          <w:szCs w:val="18"/>
        </w:rPr>
        <w:t xml:space="preserve">rdinaria del Comité de Transparencia de la Junta Estatal de Caminos, mismo que es </w:t>
      </w:r>
      <w:r w:rsidRPr="00B21153">
        <w:rPr>
          <w:rFonts w:ascii="Montserrat Medium" w:hAnsi="Montserrat Medium"/>
          <w:b/>
          <w:bCs/>
          <w:sz w:val="18"/>
          <w:szCs w:val="18"/>
          <w:u w:val="single"/>
        </w:rPr>
        <w:t>APROBADO POR UNANIMIDAD</w:t>
      </w:r>
      <w:r>
        <w:rPr>
          <w:rFonts w:ascii="Montserrat Medium" w:hAnsi="Montserrat Medium"/>
          <w:sz w:val="18"/>
          <w:szCs w:val="18"/>
        </w:rPr>
        <w:t>.</w:t>
      </w:r>
    </w:p>
    <w:p w14:paraId="692E4844" w14:textId="77777777" w:rsidR="000C7B28" w:rsidRDefault="000C7B28" w:rsidP="000C7B28">
      <w:pPr>
        <w:spacing w:line="360" w:lineRule="auto"/>
        <w:rPr>
          <w:rFonts w:ascii="Montserrat Medium" w:hAnsi="Montserrat Medium"/>
          <w:sz w:val="18"/>
          <w:szCs w:val="18"/>
        </w:rPr>
      </w:pPr>
      <w:r w:rsidRPr="00AC357B">
        <w:rPr>
          <w:rFonts w:ascii="Montserrat Medium" w:hAnsi="Montserrat Medium"/>
          <w:noProof/>
          <w:sz w:val="18"/>
          <w:szCs w:val="18"/>
        </w:rPr>
        <mc:AlternateContent>
          <mc:Choice Requires="wps">
            <w:drawing>
              <wp:anchor distT="45720" distB="45720" distL="114300" distR="114300" simplePos="0" relativeHeight="251662336" behindDoc="0" locked="0" layoutInCell="1" allowOverlap="1" wp14:anchorId="73236122" wp14:editId="711A7C99">
                <wp:simplePos x="0" y="0"/>
                <wp:positionH relativeFrom="margin">
                  <wp:align>right</wp:align>
                </wp:positionH>
                <wp:positionV relativeFrom="paragraph">
                  <wp:posOffset>323850</wp:posOffset>
                </wp:positionV>
                <wp:extent cx="6303645" cy="1200150"/>
                <wp:effectExtent l="0" t="0" r="20955" b="19050"/>
                <wp:wrapSquare wrapText="bothSides"/>
                <wp:docPr id="133118010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1200150"/>
                        </a:xfrm>
                        <a:prstGeom prst="rect">
                          <a:avLst/>
                        </a:prstGeom>
                        <a:solidFill>
                          <a:srgbClr val="FFFFFF"/>
                        </a:solidFill>
                        <a:ln w="9525">
                          <a:solidFill>
                            <a:srgbClr val="000000"/>
                          </a:solidFill>
                          <a:miter lim="800000"/>
                          <a:headEnd/>
                          <a:tailEnd/>
                        </a:ln>
                      </wps:spPr>
                      <wps:txbx>
                        <w:txbxContent>
                          <w:p w14:paraId="285702DC" w14:textId="48ACCAF8" w:rsidR="00E10DBF" w:rsidRPr="00E10DBF" w:rsidRDefault="00E10DBF" w:rsidP="00E10DBF">
                            <w:pPr>
                              <w:pStyle w:val="Prrafodelista"/>
                              <w:numPr>
                                <w:ilvl w:val="0"/>
                                <w:numId w:val="3"/>
                              </w:numPr>
                              <w:spacing w:line="360" w:lineRule="auto"/>
                              <w:jc w:val="both"/>
                              <w:rPr>
                                <w:rFonts w:ascii="Montserrat Medium" w:hAnsi="Montserrat Medium"/>
                                <w:b/>
                                <w:bCs/>
                                <w:sz w:val="20"/>
                                <w:szCs w:val="20"/>
                              </w:rPr>
                            </w:pPr>
                            <w:r w:rsidRPr="00E10DBF">
                              <w:rPr>
                                <w:rFonts w:ascii="Montserrat Medium" w:hAnsi="Montserrat Medium"/>
                                <w:b/>
                                <w:bCs/>
                                <w:sz w:val="20"/>
                                <w:szCs w:val="20"/>
                              </w:rPr>
                              <w:t xml:space="preserve">PRESENTACIÓN Y EN SU CASO APROBACIÓN DEL REQUERIMIENTO REALIZADO POR EL </w:t>
                            </w:r>
                            <w:proofErr w:type="gramStart"/>
                            <w:r w:rsidRPr="00E10DBF">
                              <w:rPr>
                                <w:rFonts w:ascii="Montserrat Medium" w:hAnsi="Montserrat Medium"/>
                                <w:b/>
                                <w:bCs/>
                                <w:sz w:val="20"/>
                                <w:szCs w:val="20"/>
                              </w:rPr>
                              <w:t>TITULAR  DE</w:t>
                            </w:r>
                            <w:proofErr w:type="gramEnd"/>
                            <w:r w:rsidRPr="00E10DBF">
                              <w:rPr>
                                <w:rFonts w:ascii="Montserrat Medium" w:hAnsi="Montserrat Medium"/>
                                <w:b/>
                                <w:bCs/>
                                <w:sz w:val="20"/>
                                <w:szCs w:val="20"/>
                              </w:rPr>
                              <w:t xml:space="preserve">  LA UNIDAD JURÍDICA Y DERECHOS HUMANOS, EN RELACIÓN A LA  DUPLICIDAD DEL TÉRMINO LEGAL PARA ATENDER LA SOLICITUD DE INFORMACIÓN REGISTRADA EN LA PLATAFORMA NACIONAL DE TRANSPARENCIA BAJO EN NUMERO DE FOLIO 2404696250000</w:t>
                            </w:r>
                            <w:r w:rsidR="00AF1718">
                              <w:rPr>
                                <w:rFonts w:ascii="Montserrat Medium" w:hAnsi="Montserrat Medium"/>
                                <w:b/>
                                <w:bCs/>
                                <w:sz w:val="20"/>
                                <w:szCs w:val="20"/>
                              </w:rPr>
                              <w:t>0</w:t>
                            </w:r>
                            <w:r w:rsidRPr="00E10DBF">
                              <w:rPr>
                                <w:rFonts w:ascii="Montserrat Medium" w:hAnsi="Montserrat Medium"/>
                                <w:b/>
                                <w:bCs/>
                                <w:sz w:val="20"/>
                                <w:szCs w:val="20"/>
                              </w:rPr>
                              <w:t xml:space="preserve">9. </w:t>
                            </w:r>
                          </w:p>
                          <w:p w14:paraId="16D1A52A" w14:textId="3B7F93D4" w:rsidR="000C7B28" w:rsidRPr="00E10DBF" w:rsidRDefault="000C7B28" w:rsidP="000C7B28">
                            <w:pPr>
                              <w:pStyle w:val="Prrafodelista"/>
                              <w:numPr>
                                <w:ilvl w:val="0"/>
                                <w:numId w:val="3"/>
                              </w:numPr>
                              <w:jc w:val="both"/>
                              <w:rPr>
                                <w:rFonts w:ascii="Montserrat" w:hAnsi="Montserrat"/>
                                <w:b/>
                                <w:bC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236122" id="_x0000_s1029" type="#_x0000_t202" style="position:absolute;margin-left:445.15pt;margin-top:25.5pt;width:496.35pt;height:94.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">
                <v:textbox>
                  <w:txbxContent>
                    <w:p w14:paraId="285702DC" w14:textId="48ACCAF8" w:rsidR="00E10DBF" w:rsidRPr="00E10DBF" w:rsidRDefault="00E10DBF" w:rsidP="00E10DBF">
                      <w:pPr>
                        <w:pStyle w:val="Prrafodelista"/>
                        <w:numPr>
                          <w:ilvl w:val="0"/>
                          <w:numId w:val="3"/>
                        </w:numPr>
                        <w:spacing w:line="360" w:lineRule="auto"/>
                        <w:jc w:val="both"/>
                        <w:rPr>
                          <w:rFonts w:ascii="Montserrat Medium" w:hAnsi="Montserrat Medium"/>
                          <w:b/>
                          <w:bCs/>
                          <w:sz w:val="20"/>
                          <w:szCs w:val="20"/>
                        </w:rPr>
                      </w:pPr>
                      <w:r w:rsidRPr="00E10DBF">
                        <w:rPr>
                          <w:rFonts w:ascii="Montserrat Medium" w:hAnsi="Montserrat Medium"/>
                          <w:b/>
                          <w:bCs/>
                          <w:sz w:val="20"/>
                          <w:szCs w:val="20"/>
                        </w:rPr>
                        <w:t xml:space="preserve">PRESENTACIÓN Y EN SU CASO APROBACIÓN DEL REQUERIMIENTO REALIZADO POR EL </w:t>
                      </w:r>
                      <w:proofErr w:type="gramStart"/>
                      <w:r w:rsidRPr="00E10DBF">
                        <w:rPr>
                          <w:rFonts w:ascii="Montserrat Medium" w:hAnsi="Montserrat Medium"/>
                          <w:b/>
                          <w:bCs/>
                          <w:sz w:val="20"/>
                          <w:szCs w:val="20"/>
                        </w:rPr>
                        <w:t>TITULAR  DE</w:t>
                      </w:r>
                      <w:proofErr w:type="gramEnd"/>
                      <w:r w:rsidRPr="00E10DBF">
                        <w:rPr>
                          <w:rFonts w:ascii="Montserrat Medium" w:hAnsi="Montserrat Medium"/>
                          <w:b/>
                          <w:bCs/>
                          <w:sz w:val="20"/>
                          <w:szCs w:val="20"/>
                        </w:rPr>
                        <w:t xml:space="preserve">  LA UNIDAD JURÍDICA Y DERECHOS HUMANOS, EN RELACIÓN A LA  DUPLICIDAD DEL TÉRMINO LEGAL PARA ATENDER LA SOLICITUD DE INFORMACIÓN REGISTRADA EN LA PLATAFORMA NACIONAL DE TRANSPARENCIA BAJO EN NUMERO DE FOLIO 2404696250000</w:t>
                      </w:r>
                      <w:r w:rsidR="00AF1718">
                        <w:rPr>
                          <w:rFonts w:ascii="Montserrat Medium" w:hAnsi="Montserrat Medium"/>
                          <w:b/>
                          <w:bCs/>
                          <w:sz w:val="20"/>
                          <w:szCs w:val="20"/>
                        </w:rPr>
                        <w:t>0</w:t>
                      </w:r>
                      <w:r w:rsidRPr="00E10DBF">
                        <w:rPr>
                          <w:rFonts w:ascii="Montserrat Medium" w:hAnsi="Montserrat Medium"/>
                          <w:b/>
                          <w:bCs/>
                          <w:sz w:val="20"/>
                          <w:szCs w:val="20"/>
                        </w:rPr>
                        <w:t xml:space="preserve">9. </w:t>
                      </w:r>
                    </w:p>
                    <w:p w14:paraId="16D1A52A" w14:textId="3B7F93D4" w:rsidR="000C7B28" w:rsidRPr="00E10DBF" w:rsidRDefault="000C7B28" w:rsidP="000C7B28">
                      <w:pPr>
                        <w:pStyle w:val="Prrafodelista"/>
                        <w:numPr>
                          <w:ilvl w:val="0"/>
                          <w:numId w:val="3"/>
                        </w:numPr>
                        <w:jc w:val="both"/>
                        <w:rPr>
                          <w:rFonts w:ascii="Montserrat" w:hAnsi="Montserrat"/>
                          <w:b/>
                          <w:bCs/>
                          <w:sz w:val="20"/>
                          <w:szCs w:val="20"/>
                        </w:rPr>
                      </w:pPr>
                    </w:p>
                  </w:txbxContent>
                </v:textbox>
                <w10:wrap type="square" anchorx="margin"/>
              </v:shape>
            </w:pict>
          </mc:Fallback>
        </mc:AlternateContent>
      </w:r>
    </w:p>
    <w:p w14:paraId="2F9753F6" w14:textId="77777777" w:rsidR="000C7B28" w:rsidRDefault="000C7B28" w:rsidP="000C7B28">
      <w:pPr>
        <w:rPr>
          <w:rFonts w:ascii="Montserrat Medium" w:hAnsi="Montserrat Medium"/>
          <w:sz w:val="18"/>
          <w:szCs w:val="18"/>
        </w:rPr>
      </w:pPr>
    </w:p>
    <w:p w14:paraId="5B7CD67D" w14:textId="056D70F7" w:rsidR="000C7B28" w:rsidRDefault="000C7B28" w:rsidP="000C7B28">
      <w:pPr>
        <w:spacing w:line="360" w:lineRule="auto"/>
        <w:jc w:val="both"/>
        <w:rPr>
          <w:rFonts w:ascii="Montserrat Medium" w:hAnsi="Montserrat Medium"/>
          <w:sz w:val="18"/>
          <w:szCs w:val="18"/>
        </w:rPr>
      </w:pPr>
      <w:r>
        <w:rPr>
          <w:rFonts w:ascii="Montserrat Medium" w:hAnsi="Montserrat Medium"/>
          <w:sz w:val="18"/>
          <w:szCs w:val="18"/>
        </w:rPr>
        <w:t xml:space="preserve">Acto seguido, se concede el uso de la voz a la Lic. Liliana Elizabeth Fonseca Medina. -Titular de la Unidad de Transparencia </w:t>
      </w:r>
      <w:r w:rsidR="00AF1718">
        <w:rPr>
          <w:rFonts w:ascii="Montserrat Medium" w:hAnsi="Montserrat Medium"/>
          <w:sz w:val="18"/>
          <w:szCs w:val="18"/>
        </w:rPr>
        <w:t xml:space="preserve">informa los miembros presentes: </w:t>
      </w:r>
    </w:p>
    <w:p w14:paraId="52936495" w14:textId="77777777" w:rsidR="00AF1718" w:rsidRDefault="00AF1718" w:rsidP="000C7B28">
      <w:pPr>
        <w:spacing w:line="360" w:lineRule="auto"/>
        <w:jc w:val="both"/>
        <w:rPr>
          <w:rFonts w:ascii="Montserrat Medium" w:hAnsi="Montserrat Medium"/>
          <w:sz w:val="18"/>
          <w:szCs w:val="18"/>
        </w:rPr>
      </w:pPr>
    </w:p>
    <w:p w14:paraId="17CA56B9" w14:textId="77B03144" w:rsidR="00AF1718" w:rsidRDefault="00AF1718" w:rsidP="000C7B28">
      <w:pPr>
        <w:spacing w:line="360" w:lineRule="auto"/>
        <w:jc w:val="both"/>
        <w:rPr>
          <w:rFonts w:ascii="Montserrat Medium" w:hAnsi="Montserrat Medium"/>
          <w:sz w:val="18"/>
          <w:szCs w:val="18"/>
        </w:rPr>
      </w:pPr>
      <w:r w:rsidRPr="00E67D71">
        <w:rPr>
          <w:rFonts w:ascii="Montserrat Medium" w:hAnsi="Montserrat Medium"/>
          <w:b/>
          <w:bCs/>
          <w:sz w:val="18"/>
          <w:szCs w:val="18"/>
        </w:rPr>
        <w:t>Primero:</w:t>
      </w:r>
      <w:r>
        <w:rPr>
          <w:rFonts w:ascii="Montserrat Medium" w:hAnsi="Montserrat Medium"/>
          <w:sz w:val="18"/>
          <w:szCs w:val="18"/>
        </w:rPr>
        <w:t xml:space="preserve"> Que </w:t>
      </w:r>
      <w:r w:rsidR="00E67D71">
        <w:rPr>
          <w:rFonts w:ascii="Montserrat Medium" w:hAnsi="Montserrat Medium"/>
          <w:sz w:val="18"/>
          <w:szCs w:val="18"/>
        </w:rPr>
        <w:t>el día</w:t>
      </w:r>
      <w:r>
        <w:rPr>
          <w:rFonts w:ascii="Montserrat Medium" w:hAnsi="Montserrat Medium"/>
          <w:sz w:val="18"/>
          <w:szCs w:val="18"/>
        </w:rPr>
        <w:t xml:space="preserve"> 08 de julio del año en curso, fue </w:t>
      </w:r>
      <w:r w:rsidR="00E67D71">
        <w:rPr>
          <w:rFonts w:ascii="Montserrat Medium" w:hAnsi="Montserrat Medium"/>
          <w:sz w:val="18"/>
          <w:szCs w:val="18"/>
        </w:rPr>
        <w:t>ingresada por</w:t>
      </w:r>
      <w:r>
        <w:rPr>
          <w:rFonts w:ascii="Montserrat Medium" w:hAnsi="Montserrat Medium"/>
          <w:sz w:val="18"/>
          <w:szCs w:val="18"/>
        </w:rPr>
        <w:t xml:space="preserve"> medio de la Plataforma Nacional de Transparencia, una solicitud de información registrada bajo el número de folio 240469625000009, en los siguientes términos: </w:t>
      </w:r>
    </w:p>
    <w:p w14:paraId="356188E8" w14:textId="2E1C3CDC" w:rsidR="00AF1718" w:rsidRPr="00E67D71" w:rsidRDefault="00AF1718" w:rsidP="00E67D71">
      <w:pPr>
        <w:spacing w:line="360" w:lineRule="auto"/>
        <w:ind w:left="426" w:right="616" w:firstLine="141"/>
        <w:jc w:val="both"/>
        <w:rPr>
          <w:rFonts w:ascii="Montserrat Medium" w:hAnsi="Montserrat Medium"/>
          <w:i/>
          <w:iCs/>
          <w:sz w:val="18"/>
          <w:szCs w:val="18"/>
        </w:rPr>
      </w:pPr>
      <w:r w:rsidRPr="00E67D71">
        <w:rPr>
          <w:rFonts w:ascii="Montserrat Medium" w:hAnsi="Montserrat Medium"/>
          <w:i/>
          <w:iCs/>
          <w:sz w:val="18"/>
          <w:szCs w:val="18"/>
        </w:rPr>
        <w:t xml:space="preserve">“Copia digital en su versión pública de todas y cada uno de los Títulos de </w:t>
      </w:r>
      <w:r w:rsidR="00E67D71" w:rsidRPr="00E67D71">
        <w:rPr>
          <w:rFonts w:ascii="Montserrat Medium" w:hAnsi="Montserrat Medium"/>
          <w:i/>
          <w:iCs/>
          <w:sz w:val="18"/>
          <w:szCs w:val="18"/>
        </w:rPr>
        <w:t>Concesión (</w:t>
      </w:r>
      <w:r w:rsidRPr="00E67D71">
        <w:rPr>
          <w:rFonts w:ascii="Montserrat Medium" w:hAnsi="Montserrat Medium"/>
          <w:i/>
          <w:iCs/>
          <w:sz w:val="18"/>
          <w:szCs w:val="18"/>
        </w:rPr>
        <w:t xml:space="preserve">vigentes y no vigentes) con todos sus anexos, que otorgo el Gobierno del Estado de San Luis Potosí a particulares en materia de Vías, Viaductos, Autopistas, Carreteras, Puentes y </w:t>
      </w:r>
      <w:r w:rsidR="00E67D71" w:rsidRPr="00E67D71">
        <w:rPr>
          <w:rFonts w:ascii="Montserrat Medium" w:hAnsi="Montserrat Medium"/>
          <w:i/>
          <w:iCs/>
          <w:sz w:val="18"/>
          <w:szCs w:val="18"/>
        </w:rPr>
        <w:t>demás</w:t>
      </w:r>
      <w:r w:rsidRPr="00E67D71">
        <w:rPr>
          <w:rFonts w:ascii="Montserrat Medium" w:hAnsi="Montserrat Medium"/>
          <w:i/>
          <w:iCs/>
          <w:sz w:val="18"/>
          <w:szCs w:val="18"/>
        </w:rPr>
        <w:t xml:space="preserve"> vías de comunicación terrestre de 1980 a la fecha</w:t>
      </w:r>
      <w:r w:rsidR="00E67D71" w:rsidRPr="00E67D71">
        <w:rPr>
          <w:rFonts w:ascii="Montserrat Medium" w:hAnsi="Montserrat Medium"/>
          <w:i/>
          <w:iCs/>
          <w:sz w:val="18"/>
          <w:szCs w:val="18"/>
        </w:rPr>
        <w:t xml:space="preserve">.” </w:t>
      </w:r>
    </w:p>
    <w:p w14:paraId="573F98AE" w14:textId="77777777" w:rsidR="00E67D71" w:rsidRDefault="00E67D71" w:rsidP="000C7B28">
      <w:pPr>
        <w:spacing w:line="360" w:lineRule="auto"/>
        <w:jc w:val="both"/>
        <w:rPr>
          <w:rFonts w:ascii="Montserrat Medium" w:hAnsi="Montserrat Medium"/>
          <w:sz w:val="18"/>
          <w:szCs w:val="18"/>
        </w:rPr>
      </w:pPr>
    </w:p>
    <w:p w14:paraId="1D82CD66" w14:textId="603573B2" w:rsidR="00AF1718" w:rsidRDefault="00AF1718" w:rsidP="000C7B28">
      <w:pPr>
        <w:spacing w:line="360" w:lineRule="auto"/>
        <w:jc w:val="both"/>
        <w:rPr>
          <w:rFonts w:ascii="Montserrat Medium" w:hAnsi="Montserrat Medium"/>
          <w:sz w:val="18"/>
          <w:szCs w:val="18"/>
        </w:rPr>
      </w:pPr>
      <w:r>
        <w:rPr>
          <w:rFonts w:ascii="Montserrat Medium" w:hAnsi="Montserrat Medium"/>
          <w:sz w:val="18"/>
          <w:szCs w:val="18"/>
        </w:rPr>
        <w:t xml:space="preserve"> misma solicitud </w:t>
      </w:r>
      <w:r w:rsidR="00E67D71">
        <w:rPr>
          <w:rFonts w:ascii="Montserrat Medium" w:hAnsi="Montserrat Medium"/>
          <w:sz w:val="18"/>
          <w:szCs w:val="18"/>
        </w:rPr>
        <w:t>que fue</w:t>
      </w:r>
      <w:r>
        <w:rPr>
          <w:rFonts w:ascii="Montserrat Medium" w:hAnsi="Montserrat Medium"/>
          <w:sz w:val="18"/>
          <w:szCs w:val="18"/>
        </w:rPr>
        <w:t xml:space="preserve"> turnada a la Unidad Jurídica y de Derechos Humanos por considerarse la Unidad Administrativa responsable de llevar a cabo la atención de la misma.</w:t>
      </w:r>
    </w:p>
    <w:p w14:paraId="4D7E6CAD" w14:textId="061C0F47" w:rsidR="00AF1718" w:rsidRDefault="00AF1718" w:rsidP="000C7B28">
      <w:pPr>
        <w:spacing w:line="360" w:lineRule="auto"/>
        <w:jc w:val="both"/>
        <w:rPr>
          <w:rFonts w:ascii="Montserrat Medium" w:hAnsi="Montserrat Medium"/>
          <w:sz w:val="18"/>
          <w:szCs w:val="18"/>
        </w:rPr>
      </w:pPr>
    </w:p>
    <w:p w14:paraId="2C8ABB52" w14:textId="77777777" w:rsidR="00F253CA" w:rsidRDefault="00AF1718" w:rsidP="000C7B28">
      <w:pPr>
        <w:spacing w:line="360" w:lineRule="auto"/>
        <w:jc w:val="both"/>
        <w:rPr>
          <w:rFonts w:ascii="Montserrat Medium" w:hAnsi="Montserrat Medium"/>
          <w:sz w:val="18"/>
          <w:szCs w:val="18"/>
        </w:rPr>
      </w:pPr>
      <w:r w:rsidRPr="00E67D71">
        <w:rPr>
          <w:rFonts w:ascii="Montserrat Medium" w:hAnsi="Montserrat Medium"/>
          <w:b/>
          <w:bCs/>
          <w:sz w:val="18"/>
          <w:szCs w:val="18"/>
        </w:rPr>
        <w:t>Segundo</w:t>
      </w:r>
      <w:r>
        <w:rPr>
          <w:rFonts w:ascii="Montserrat Medium" w:hAnsi="Montserrat Medium"/>
          <w:sz w:val="18"/>
          <w:szCs w:val="18"/>
        </w:rPr>
        <w:t xml:space="preserve">:  El día 19 de agosto encontrándose en tiempo, la Unidad Jurídica y Derechos Humanos ha informado a esta Unidad de </w:t>
      </w:r>
      <w:proofErr w:type="gramStart"/>
      <w:r>
        <w:rPr>
          <w:rFonts w:ascii="Montserrat Medium" w:hAnsi="Montserrat Medium"/>
          <w:sz w:val="18"/>
          <w:szCs w:val="18"/>
        </w:rPr>
        <w:t xml:space="preserve">Transparencia </w:t>
      </w:r>
      <w:r w:rsidR="00E67D71">
        <w:rPr>
          <w:rFonts w:ascii="Montserrat Medium" w:hAnsi="Montserrat Medium"/>
          <w:sz w:val="18"/>
          <w:szCs w:val="18"/>
        </w:rPr>
        <w:t xml:space="preserve"> que</w:t>
      </w:r>
      <w:proofErr w:type="gramEnd"/>
      <w:r w:rsidR="00E67D71">
        <w:rPr>
          <w:rFonts w:ascii="Montserrat Medium" w:hAnsi="Montserrat Medium"/>
          <w:sz w:val="18"/>
          <w:szCs w:val="18"/>
        </w:rPr>
        <w:t xml:space="preserve"> requiere mayor cantidad de tiempo para estar en posibilidades de otorgar una respuesta, toda vez que la información solicitada no se encuentra de manera inmediata en las oficinas de </w:t>
      </w:r>
    </w:p>
    <w:p w14:paraId="17E4C2A1" w14:textId="77777777" w:rsidR="00F253CA" w:rsidRDefault="00F253CA" w:rsidP="000C7B28">
      <w:pPr>
        <w:spacing w:line="360" w:lineRule="auto"/>
        <w:jc w:val="both"/>
        <w:rPr>
          <w:rFonts w:ascii="Montserrat Medium" w:hAnsi="Montserrat Medium"/>
          <w:sz w:val="18"/>
          <w:szCs w:val="18"/>
        </w:rPr>
      </w:pPr>
    </w:p>
    <w:p w14:paraId="7D82D5E1" w14:textId="61410EE1" w:rsidR="00AF1718" w:rsidRDefault="00E67D71" w:rsidP="000C7B28">
      <w:pPr>
        <w:spacing w:line="360" w:lineRule="auto"/>
        <w:jc w:val="both"/>
        <w:rPr>
          <w:rFonts w:ascii="Montserrat Medium" w:hAnsi="Montserrat Medium"/>
          <w:sz w:val="18"/>
          <w:szCs w:val="18"/>
        </w:rPr>
      </w:pPr>
      <w:r>
        <w:rPr>
          <w:rFonts w:ascii="Montserrat Medium" w:hAnsi="Montserrat Medium"/>
          <w:sz w:val="18"/>
          <w:szCs w:val="18"/>
        </w:rPr>
        <w:t xml:space="preserve">de dicha </w:t>
      </w:r>
      <w:proofErr w:type="gramStart"/>
      <w:r>
        <w:rPr>
          <w:rFonts w:ascii="Montserrat Medium" w:hAnsi="Montserrat Medium"/>
          <w:sz w:val="18"/>
          <w:szCs w:val="18"/>
        </w:rPr>
        <w:t>unidad,  por</w:t>
      </w:r>
      <w:proofErr w:type="gramEnd"/>
      <w:r>
        <w:rPr>
          <w:rFonts w:ascii="Montserrat Medium" w:hAnsi="Montserrat Medium"/>
          <w:sz w:val="18"/>
          <w:szCs w:val="18"/>
        </w:rPr>
        <w:t xml:space="preserve"> lo que habrá de realizarse una búsqueda en el archivo de trámite y/o concentración de la misma, así como de la Subdirección de Proyectos  Licitaciones. </w:t>
      </w:r>
    </w:p>
    <w:p w14:paraId="3886FE85" w14:textId="5316E8F3" w:rsidR="000C7B28" w:rsidRDefault="000C7B28" w:rsidP="000C7B28">
      <w:pPr>
        <w:spacing w:line="360" w:lineRule="auto"/>
        <w:jc w:val="both"/>
        <w:rPr>
          <w:rFonts w:ascii="Montserrat Medium" w:hAnsi="Montserrat Medium"/>
          <w:sz w:val="18"/>
          <w:szCs w:val="18"/>
        </w:rPr>
      </w:pPr>
    </w:p>
    <w:p w14:paraId="30F39722" w14:textId="2669D464" w:rsidR="00495637" w:rsidRDefault="00BF195B" w:rsidP="000C7B28">
      <w:pPr>
        <w:spacing w:line="360" w:lineRule="auto"/>
        <w:jc w:val="both"/>
        <w:rPr>
          <w:rFonts w:ascii="Montserrat Medium" w:hAnsi="Montserrat Medium"/>
          <w:sz w:val="18"/>
          <w:szCs w:val="18"/>
        </w:rPr>
      </w:pPr>
      <w:r w:rsidRPr="00E67D71">
        <w:rPr>
          <w:rFonts w:ascii="Montserrat Medium" w:hAnsi="Montserrat Medium"/>
          <w:i/>
          <w:iCs/>
          <w:noProof/>
          <w:sz w:val="18"/>
          <w:szCs w:val="18"/>
        </w:rPr>
        <mc:AlternateContent>
          <mc:Choice Requires="wps">
            <w:drawing>
              <wp:anchor distT="45720" distB="45720" distL="114300" distR="114300" simplePos="0" relativeHeight="251664384" behindDoc="0" locked="0" layoutInCell="1" allowOverlap="1" wp14:anchorId="6C89EA02" wp14:editId="4505D85E">
                <wp:simplePos x="0" y="0"/>
                <wp:positionH relativeFrom="margin">
                  <wp:align>right</wp:align>
                </wp:positionH>
                <wp:positionV relativeFrom="paragraph">
                  <wp:posOffset>1574800</wp:posOffset>
                </wp:positionV>
                <wp:extent cx="6303645" cy="254635"/>
                <wp:effectExtent l="0" t="0" r="20955" b="12065"/>
                <wp:wrapSquare wrapText="bothSides"/>
                <wp:docPr id="90408832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3645" cy="254635"/>
                        </a:xfrm>
                        <a:prstGeom prst="rect">
                          <a:avLst/>
                        </a:prstGeom>
                        <a:solidFill>
                          <a:srgbClr val="FFFFFF"/>
                        </a:solidFill>
                        <a:ln w="9525">
                          <a:solidFill>
                            <a:srgbClr val="000000"/>
                          </a:solidFill>
                          <a:miter lim="800000"/>
                          <a:headEnd/>
                          <a:tailEnd/>
                        </a:ln>
                      </wps:spPr>
                      <wps:txbx>
                        <w:txbxContent>
                          <w:p w14:paraId="08BD3130" w14:textId="77777777" w:rsidR="000C7B28" w:rsidRPr="002B40B0" w:rsidRDefault="000C7B28" w:rsidP="000C7B28">
                            <w:pPr>
                              <w:pStyle w:val="Prrafodelista"/>
                              <w:numPr>
                                <w:ilvl w:val="0"/>
                                <w:numId w:val="3"/>
                              </w:numPr>
                              <w:jc w:val="center"/>
                              <w:rPr>
                                <w:rFonts w:ascii="Montserrat" w:hAnsi="Montserrat"/>
                                <w:b/>
                                <w:bCs/>
                                <w:sz w:val="20"/>
                                <w:szCs w:val="20"/>
                              </w:rPr>
                            </w:pPr>
                            <w:r>
                              <w:rPr>
                                <w:rFonts w:ascii="Montserrat" w:hAnsi="Montserrat"/>
                                <w:b/>
                                <w:bCs/>
                                <w:sz w:val="20"/>
                                <w:szCs w:val="20"/>
                              </w:rPr>
                              <w:t>Clausura de la Reunión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89EA02" id="_x0000_s1030" type="#_x0000_t202" style="position:absolute;left:0;text-align:left;margin-left:445.15pt;margin-top:124pt;width:496.35pt;height:20.0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">
                <v:textbox>
                  <w:txbxContent>
                    <w:p w14:paraId="08BD3130" w14:textId="77777777" w:rsidR="000C7B28" w:rsidRPr="002B40B0" w:rsidRDefault="000C7B28" w:rsidP="000C7B28">
                      <w:pPr>
                        <w:pStyle w:val="Prrafodelista"/>
                        <w:numPr>
                          <w:ilvl w:val="0"/>
                          <w:numId w:val="3"/>
                        </w:numPr>
                        <w:jc w:val="center"/>
                        <w:rPr>
                          <w:rFonts w:ascii="Montserrat" w:hAnsi="Montserrat"/>
                          <w:b/>
                          <w:bCs/>
                          <w:sz w:val="20"/>
                          <w:szCs w:val="20"/>
                        </w:rPr>
                      </w:pPr>
                      <w:r>
                        <w:rPr>
                          <w:rFonts w:ascii="Montserrat" w:hAnsi="Montserrat"/>
                          <w:b/>
                          <w:bCs/>
                          <w:sz w:val="20"/>
                          <w:szCs w:val="20"/>
                        </w:rPr>
                        <w:t>Clausura de la Reunión</w:t>
                      </w:r>
                    </w:p>
                  </w:txbxContent>
                </v:textbox>
                <w10:wrap type="square" anchorx="margin"/>
              </v:shape>
            </w:pict>
          </mc:Fallback>
        </mc:AlternateContent>
      </w:r>
      <w:r w:rsidR="00495637">
        <w:rPr>
          <w:rFonts w:ascii="Montserrat Medium" w:hAnsi="Montserrat Medium"/>
          <w:sz w:val="18"/>
          <w:szCs w:val="18"/>
        </w:rPr>
        <w:t xml:space="preserve">Por lo anteriormente expuesto, es por lo que se ha llevado a cabo la convocatoria que nos ocupa, </w:t>
      </w:r>
      <w:r w:rsidR="00E34B7B">
        <w:rPr>
          <w:rFonts w:ascii="Montserrat Medium" w:hAnsi="Montserrat Medium"/>
          <w:sz w:val="18"/>
          <w:szCs w:val="18"/>
        </w:rPr>
        <w:t xml:space="preserve">una vez  dados a conocer los puntos anteriores  los miembros de este Comité </w:t>
      </w:r>
      <w:r w:rsidRPr="00BF195B">
        <w:rPr>
          <w:rFonts w:ascii="Montserrat Medium" w:hAnsi="Montserrat Medium"/>
          <w:b/>
          <w:bCs/>
          <w:sz w:val="18"/>
          <w:szCs w:val="18"/>
        </w:rPr>
        <w:t>ACUERDAN</w:t>
      </w:r>
      <w:r w:rsidR="004029C1">
        <w:rPr>
          <w:rFonts w:ascii="Montserrat Medium" w:hAnsi="Montserrat Medium"/>
          <w:sz w:val="18"/>
          <w:szCs w:val="18"/>
        </w:rPr>
        <w:t xml:space="preserve">: que de conformidad a lo señalado por medio del articulo 154 segundo párrafo de la Ley de Transparencia y de Acceso a la Información Pública vigente en el Estado de San Luis Potosí, se aprueba la duplicidad del termino de ley </w:t>
      </w:r>
      <w:r>
        <w:rPr>
          <w:rFonts w:ascii="Montserrat Medium" w:hAnsi="Montserrat Medium"/>
          <w:sz w:val="18"/>
          <w:szCs w:val="18"/>
        </w:rPr>
        <w:t>para la atención de la solicitud de información que nos ocupa, lo anterior para que las Unidad responsable de llevar a cabo la atención de la presente solicitud realice  las gestiones necesarias para otorgar la respuesta oportuna al solicitante.</w:t>
      </w:r>
    </w:p>
    <w:p w14:paraId="4CF1AEEA" w14:textId="6E82709A" w:rsidR="000C7B28" w:rsidRDefault="00BF195B" w:rsidP="000C7B28">
      <w:pPr>
        <w:spacing w:line="360" w:lineRule="auto"/>
        <w:jc w:val="both"/>
        <w:rPr>
          <w:rFonts w:ascii="Montserrat Medium" w:hAnsi="Montserrat Medium"/>
          <w:sz w:val="18"/>
          <w:szCs w:val="18"/>
        </w:rPr>
      </w:pPr>
      <w:r>
        <w:rPr>
          <w:rFonts w:ascii="Montserrat Medium" w:hAnsi="Montserrat Medium"/>
          <w:sz w:val="18"/>
          <w:szCs w:val="18"/>
        </w:rPr>
        <w:t xml:space="preserve">Habiéndose desahogado la totalidad de los puntos del Orden del Día propuesto para desarrollar en la presente reunión y no habiendo más que tratar se cierra la presente acta de Comité de Transparencia, siendo las 10:45 diez cuarenta y cinco horas del día </w:t>
      </w:r>
      <w:r>
        <w:rPr>
          <w:rFonts w:ascii="Montserrat Medium" w:hAnsi="Montserrat Medium"/>
          <w:sz w:val="18"/>
          <w:szCs w:val="18"/>
        </w:rPr>
        <w:t>01 de agosto del</w:t>
      </w:r>
      <w:r>
        <w:rPr>
          <w:rFonts w:ascii="Montserrat Medium" w:hAnsi="Montserrat Medium"/>
          <w:sz w:val="18"/>
          <w:szCs w:val="18"/>
        </w:rPr>
        <w:t xml:space="preserve"> año 2025, firmando por duplicado los que en ella participaron</w:t>
      </w:r>
    </w:p>
    <w:p w14:paraId="7315F0A6" w14:textId="77777777" w:rsidR="000C7B28" w:rsidRDefault="000C7B28" w:rsidP="000C7B28">
      <w:pPr>
        <w:spacing w:line="360" w:lineRule="auto"/>
        <w:jc w:val="both"/>
        <w:rPr>
          <w:rFonts w:ascii="Montserrat Medium" w:hAnsi="Montserrat Medium"/>
          <w:sz w:val="18"/>
          <w:szCs w:val="18"/>
        </w:rPr>
      </w:pPr>
    </w:p>
    <w:p w14:paraId="7EAC182D" w14:textId="77777777" w:rsidR="00BF195B" w:rsidRDefault="00BF195B" w:rsidP="000C7B28">
      <w:pPr>
        <w:spacing w:line="360" w:lineRule="auto"/>
        <w:jc w:val="both"/>
        <w:rPr>
          <w:rFonts w:ascii="Montserrat Medium" w:hAnsi="Montserrat Medium"/>
          <w:sz w:val="18"/>
          <w:szCs w:val="1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0"/>
        <w:gridCol w:w="3321"/>
        <w:gridCol w:w="3321"/>
      </w:tblGrid>
      <w:tr w:rsidR="00BF195B" w14:paraId="06AF0389" w14:textId="77777777" w:rsidTr="00BF195B">
        <w:tc>
          <w:tcPr>
            <w:tcW w:w="3320" w:type="dxa"/>
          </w:tcPr>
          <w:p w14:paraId="0F73C636" w14:textId="77777777" w:rsidR="00BF195B" w:rsidRPr="001935F1" w:rsidRDefault="00BF195B" w:rsidP="00BF195B">
            <w:pPr>
              <w:spacing w:line="360" w:lineRule="auto"/>
              <w:jc w:val="center"/>
              <w:rPr>
                <w:rFonts w:ascii="Montserrat Medium" w:hAnsi="Montserrat Medium"/>
                <w:b/>
                <w:bCs/>
                <w:sz w:val="18"/>
                <w:szCs w:val="18"/>
              </w:rPr>
            </w:pPr>
            <w:r w:rsidRPr="001935F1">
              <w:rPr>
                <w:rFonts w:ascii="Montserrat Medium" w:hAnsi="Montserrat Medium"/>
                <w:b/>
                <w:bCs/>
                <w:sz w:val="18"/>
                <w:szCs w:val="18"/>
              </w:rPr>
              <w:t>Presidente</w:t>
            </w:r>
          </w:p>
          <w:p w14:paraId="6787B9D7" w14:textId="77777777" w:rsidR="00BF195B" w:rsidRDefault="00BF195B" w:rsidP="00BF195B">
            <w:pPr>
              <w:spacing w:line="360" w:lineRule="auto"/>
              <w:jc w:val="center"/>
              <w:rPr>
                <w:rFonts w:ascii="Montserrat Medium" w:hAnsi="Montserrat Medium"/>
                <w:sz w:val="18"/>
                <w:szCs w:val="18"/>
              </w:rPr>
            </w:pPr>
          </w:p>
          <w:p w14:paraId="5CF15E19" w14:textId="4C383C47" w:rsidR="00BF195B" w:rsidRDefault="00BF195B" w:rsidP="00F253CA">
            <w:pPr>
              <w:spacing w:line="360" w:lineRule="auto"/>
              <w:jc w:val="center"/>
              <w:rPr>
                <w:rFonts w:ascii="Montserrat Medium" w:hAnsi="Montserrat Medium"/>
                <w:sz w:val="18"/>
                <w:szCs w:val="18"/>
              </w:rPr>
            </w:pPr>
            <w:r>
              <w:rPr>
                <w:rFonts w:ascii="Montserrat Medium" w:hAnsi="Montserrat Medium"/>
                <w:sz w:val="18"/>
                <w:szCs w:val="18"/>
              </w:rPr>
              <w:t>Sergio López Martínez</w:t>
            </w:r>
          </w:p>
          <w:p w14:paraId="32B3BBA0" w14:textId="246D45AA" w:rsidR="00BF195B" w:rsidRPr="001935F1" w:rsidRDefault="00BF195B" w:rsidP="00F253CA">
            <w:pPr>
              <w:spacing w:line="360" w:lineRule="auto"/>
              <w:jc w:val="center"/>
              <w:rPr>
                <w:rFonts w:ascii="Montserrat Medium" w:hAnsi="Montserrat Medium"/>
                <w:b/>
                <w:bCs/>
                <w:sz w:val="18"/>
                <w:szCs w:val="18"/>
              </w:rPr>
            </w:pPr>
            <w:r w:rsidRPr="001935F1">
              <w:rPr>
                <w:rFonts w:ascii="Montserrat Medium" w:hAnsi="Montserrat Medium"/>
                <w:b/>
                <w:bCs/>
                <w:sz w:val="18"/>
                <w:szCs w:val="18"/>
              </w:rPr>
              <w:t>Jef</w:t>
            </w:r>
            <w:r>
              <w:rPr>
                <w:rFonts w:ascii="Montserrat Medium" w:hAnsi="Montserrat Medium"/>
                <w:b/>
                <w:bCs/>
                <w:sz w:val="18"/>
                <w:szCs w:val="18"/>
              </w:rPr>
              <w:t>e</w:t>
            </w:r>
            <w:r w:rsidRPr="001935F1">
              <w:rPr>
                <w:rFonts w:ascii="Montserrat Medium" w:hAnsi="Montserrat Medium"/>
                <w:b/>
                <w:bCs/>
                <w:sz w:val="18"/>
                <w:szCs w:val="18"/>
              </w:rPr>
              <w:t xml:space="preserve"> de la Unidad Jurídica y</w:t>
            </w:r>
          </w:p>
          <w:p w14:paraId="2B3C8CAD" w14:textId="3431BB19" w:rsidR="00BF195B" w:rsidRDefault="00BF195B" w:rsidP="00F253CA">
            <w:pPr>
              <w:spacing w:line="360" w:lineRule="auto"/>
              <w:jc w:val="center"/>
              <w:rPr>
                <w:rFonts w:ascii="Montserrat Medium" w:hAnsi="Montserrat Medium"/>
                <w:sz w:val="18"/>
                <w:szCs w:val="18"/>
              </w:rPr>
            </w:pPr>
            <w:r w:rsidRPr="001935F1">
              <w:rPr>
                <w:rFonts w:ascii="Montserrat Medium" w:hAnsi="Montserrat Medium"/>
                <w:b/>
                <w:bCs/>
                <w:sz w:val="18"/>
                <w:szCs w:val="18"/>
              </w:rPr>
              <w:t>Derechos Humanos</w:t>
            </w:r>
          </w:p>
        </w:tc>
        <w:tc>
          <w:tcPr>
            <w:tcW w:w="3321" w:type="dxa"/>
          </w:tcPr>
          <w:p w14:paraId="3E4177BE" w14:textId="77777777" w:rsidR="00BF195B" w:rsidRDefault="00BF195B" w:rsidP="00BF195B">
            <w:pPr>
              <w:spacing w:line="360" w:lineRule="auto"/>
              <w:jc w:val="center"/>
              <w:rPr>
                <w:rFonts w:ascii="Montserrat Medium" w:hAnsi="Montserrat Medium"/>
                <w:b/>
                <w:bCs/>
                <w:sz w:val="18"/>
                <w:szCs w:val="18"/>
              </w:rPr>
            </w:pPr>
            <w:r>
              <w:rPr>
                <w:rFonts w:ascii="Montserrat Medium" w:hAnsi="Montserrat Medium"/>
                <w:b/>
                <w:bCs/>
                <w:sz w:val="18"/>
                <w:szCs w:val="18"/>
              </w:rPr>
              <w:t>Secretaria Técnica</w:t>
            </w:r>
          </w:p>
          <w:p w14:paraId="709B88FD" w14:textId="77777777" w:rsidR="00BF195B" w:rsidRPr="000F3B05" w:rsidRDefault="00BF195B" w:rsidP="00BF195B">
            <w:pPr>
              <w:spacing w:line="360" w:lineRule="auto"/>
              <w:jc w:val="center"/>
              <w:rPr>
                <w:rFonts w:ascii="Montserrat Medium" w:hAnsi="Montserrat Medium"/>
                <w:b/>
                <w:bCs/>
                <w:sz w:val="18"/>
                <w:szCs w:val="18"/>
              </w:rPr>
            </w:pPr>
          </w:p>
          <w:p w14:paraId="19E3515E" w14:textId="77777777" w:rsidR="00BF195B" w:rsidRDefault="00BF195B" w:rsidP="00BF195B">
            <w:pPr>
              <w:spacing w:line="360" w:lineRule="auto"/>
              <w:jc w:val="center"/>
              <w:rPr>
                <w:rFonts w:ascii="Montserrat Medium" w:hAnsi="Montserrat Medium"/>
                <w:b/>
                <w:bCs/>
                <w:sz w:val="18"/>
                <w:szCs w:val="18"/>
              </w:rPr>
            </w:pPr>
            <w:r>
              <w:rPr>
                <w:rFonts w:ascii="Montserrat Medium" w:hAnsi="Montserrat Medium"/>
                <w:sz w:val="18"/>
                <w:szCs w:val="18"/>
              </w:rPr>
              <w:t>Liliana Elizabeth Fonseca Medina</w:t>
            </w:r>
            <w:r>
              <w:rPr>
                <w:rFonts w:ascii="Montserrat Medium" w:hAnsi="Montserrat Medium"/>
                <w:b/>
                <w:bCs/>
                <w:sz w:val="18"/>
                <w:szCs w:val="18"/>
              </w:rPr>
              <w:t xml:space="preserve"> </w:t>
            </w:r>
          </w:p>
          <w:p w14:paraId="40B53593" w14:textId="77777777" w:rsidR="00BF195B" w:rsidRPr="001935F1" w:rsidRDefault="00BF195B" w:rsidP="00BF195B">
            <w:pPr>
              <w:spacing w:line="360" w:lineRule="auto"/>
              <w:jc w:val="center"/>
              <w:rPr>
                <w:rFonts w:ascii="Montserrat Medium" w:hAnsi="Montserrat Medium"/>
                <w:b/>
                <w:bCs/>
                <w:sz w:val="18"/>
                <w:szCs w:val="18"/>
              </w:rPr>
            </w:pPr>
            <w:r>
              <w:rPr>
                <w:rFonts w:ascii="Montserrat Medium" w:hAnsi="Montserrat Medium"/>
                <w:b/>
                <w:bCs/>
                <w:sz w:val="18"/>
                <w:szCs w:val="18"/>
              </w:rPr>
              <w:t>Titular de</w:t>
            </w:r>
            <w:r w:rsidRPr="001935F1">
              <w:rPr>
                <w:rFonts w:ascii="Montserrat Medium" w:hAnsi="Montserrat Medium"/>
                <w:b/>
                <w:bCs/>
                <w:sz w:val="18"/>
                <w:szCs w:val="18"/>
              </w:rPr>
              <w:t xml:space="preserve"> la Unidad de Transparencia</w:t>
            </w:r>
          </w:p>
          <w:p w14:paraId="02D52B9D" w14:textId="77777777" w:rsidR="00BF195B" w:rsidRPr="001935F1" w:rsidRDefault="00BF195B" w:rsidP="00BF195B">
            <w:pPr>
              <w:spacing w:line="360" w:lineRule="auto"/>
              <w:jc w:val="center"/>
              <w:rPr>
                <w:rFonts w:ascii="Montserrat Medium" w:hAnsi="Montserrat Medium"/>
                <w:b/>
                <w:bCs/>
                <w:sz w:val="18"/>
                <w:szCs w:val="18"/>
              </w:rPr>
            </w:pPr>
          </w:p>
          <w:p w14:paraId="4CEDA3BC" w14:textId="77777777" w:rsidR="00BF195B" w:rsidRDefault="00BF195B" w:rsidP="000C7B28">
            <w:pPr>
              <w:spacing w:line="360" w:lineRule="auto"/>
              <w:jc w:val="both"/>
              <w:rPr>
                <w:rFonts w:ascii="Montserrat Medium" w:hAnsi="Montserrat Medium"/>
                <w:sz w:val="18"/>
                <w:szCs w:val="18"/>
              </w:rPr>
            </w:pPr>
          </w:p>
        </w:tc>
        <w:tc>
          <w:tcPr>
            <w:tcW w:w="3321" w:type="dxa"/>
          </w:tcPr>
          <w:p w14:paraId="08825337" w14:textId="77777777" w:rsidR="00BF195B" w:rsidRPr="001935F1" w:rsidRDefault="00BF195B" w:rsidP="00BF195B">
            <w:pPr>
              <w:spacing w:line="360" w:lineRule="auto"/>
              <w:jc w:val="center"/>
              <w:rPr>
                <w:rFonts w:ascii="Montserrat Medium" w:hAnsi="Montserrat Medium"/>
                <w:b/>
                <w:bCs/>
                <w:sz w:val="18"/>
                <w:szCs w:val="18"/>
              </w:rPr>
            </w:pPr>
            <w:r w:rsidRPr="001935F1">
              <w:rPr>
                <w:rFonts w:ascii="Montserrat Medium" w:hAnsi="Montserrat Medium"/>
                <w:b/>
                <w:bCs/>
                <w:sz w:val="18"/>
                <w:szCs w:val="18"/>
              </w:rPr>
              <w:t>Vocal</w:t>
            </w:r>
          </w:p>
          <w:p w14:paraId="0ABF18AF" w14:textId="77777777" w:rsidR="00BF195B" w:rsidRDefault="00BF195B" w:rsidP="00F253CA">
            <w:pPr>
              <w:spacing w:line="360" w:lineRule="auto"/>
              <w:jc w:val="center"/>
              <w:rPr>
                <w:rFonts w:ascii="Montserrat Medium" w:hAnsi="Montserrat Medium"/>
                <w:sz w:val="18"/>
                <w:szCs w:val="18"/>
              </w:rPr>
            </w:pPr>
          </w:p>
          <w:p w14:paraId="6022B1C9" w14:textId="77777777" w:rsidR="00BF195B" w:rsidRDefault="00BF195B" w:rsidP="00F253CA">
            <w:pPr>
              <w:spacing w:line="360" w:lineRule="auto"/>
              <w:jc w:val="center"/>
              <w:rPr>
                <w:rFonts w:ascii="Montserrat Medium" w:hAnsi="Montserrat Medium"/>
                <w:sz w:val="18"/>
                <w:szCs w:val="18"/>
              </w:rPr>
            </w:pPr>
            <w:r>
              <w:rPr>
                <w:rFonts w:ascii="Montserrat Medium" w:hAnsi="Montserrat Medium"/>
                <w:sz w:val="18"/>
                <w:szCs w:val="18"/>
              </w:rPr>
              <w:t>Diego Alejandro Zamudio Gil</w:t>
            </w:r>
          </w:p>
          <w:p w14:paraId="53AF49CC" w14:textId="2E0B5F69" w:rsidR="00BF195B" w:rsidRDefault="00BF195B" w:rsidP="00F253CA">
            <w:pPr>
              <w:spacing w:line="360" w:lineRule="auto"/>
              <w:jc w:val="center"/>
              <w:rPr>
                <w:rFonts w:ascii="Montserrat Medium" w:hAnsi="Montserrat Medium"/>
                <w:sz w:val="18"/>
                <w:szCs w:val="18"/>
              </w:rPr>
            </w:pPr>
            <w:r w:rsidRPr="000F3B05">
              <w:rPr>
                <w:rFonts w:ascii="Montserrat Medium" w:hAnsi="Montserrat Medium"/>
                <w:b/>
                <w:bCs/>
                <w:sz w:val="18"/>
                <w:szCs w:val="18"/>
              </w:rPr>
              <w:t>Director de Construcción y Conservación</w:t>
            </w:r>
          </w:p>
        </w:tc>
      </w:tr>
      <w:tr w:rsidR="00BF195B" w14:paraId="43C98499" w14:textId="77777777" w:rsidTr="00BF195B">
        <w:tc>
          <w:tcPr>
            <w:tcW w:w="3320" w:type="dxa"/>
          </w:tcPr>
          <w:p w14:paraId="20B2BE46" w14:textId="77777777" w:rsidR="00BF195B" w:rsidRPr="001935F1" w:rsidRDefault="00BF195B" w:rsidP="00BF195B">
            <w:pPr>
              <w:spacing w:line="360" w:lineRule="auto"/>
              <w:jc w:val="center"/>
              <w:rPr>
                <w:rFonts w:ascii="Montserrat Medium" w:hAnsi="Montserrat Medium"/>
                <w:b/>
                <w:bCs/>
                <w:sz w:val="18"/>
                <w:szCs w:val="18"/>
              </w:rPr>
            </w:pPr>
            <w:r w:rsidRPr="001935F1">
              <w:rPr>
                <w:rFonts w:ascii="Montserrat Medium" w:hAnsi="Montserrat Medium"/>
                <w:b/>
                <w:bCs/>
                <w:sz w:val="18"/>
                <w:szCs w:val="18"/>
              </w:rPr>
              <w:t>Vocal</w:t>
            </w:r>
          </w:p>
          <w:p w14:paraId="043A4B84" w14:textId="77777777" w:rsidR="00BF195B" w:rsidRDefault="00BF195B" w:rsidP="00BF195B">
            <w:pPr>
              <w:spacing w:line="360" w:lineRule="auto"/>
              <w:jc w:val="center"/>
              <w:rPr>
                <w:rFonts w:ascii="Montserrat Medium" w:hAnsi="Montserrat Medium"/>
                <w:sz w:val="18"/>
                <w:szCs w:val="18"/>
              </w:rPr>
            </w:pPr>
          </w:p>
          <w:p w14:paraId="4B6FB063" w14:textId="77777777" w:rsidR="00BF195B" w:rsidRDefault="00BF195B" w:rsidP="00F253CA">
            <w:pPr>
              <w:spacing w:line="360" w:lineRule="auto"/>
              <w:jc w:val="center"/>
              <w:rPr>
                <w:rFonts w:ascii="Montserrat Medium" w:hAnsi="Montserrat Medium"/>
                <w:sz w:val="18"/>
                <w:szCs w:val="18"/>
              </w:rPr>
            </w:pPr>
            <w:r>
              <w:rPr>
                <w:rFonts w:ascii="Montserrat Medium" w:hAnsi="Montserrat Medium"/>
                <w:sz w:val="18"/>
                <w:szCs w:val="18"/>
              </w:rPr>
              <w:t>Leticia Gómez Quintero</w:t>
            </w:r>
          </w:p>
          <w:p w14:paraId="16CEB0F7" w14:textId="77777777" w:rsidR="00BF195B" w:rsidRPr="001935F1" w:rsidRDefault="00BF195B" w:rsidP="00F253CA">
            <w:pPr>
              <w:spacing w:line="360" w:lineRule="auto"/>
              <w:jc w:val="center"/>
              <w:rPr>
                <w:rFonts w:ascii="Montserrat Medium" w:hAnsi="Montserrat Medium"/>
                <w:b/>
                <w:bCs/>
                <w:sz w:val="18"/>
                <w:szCs w:val="18"/>
              </w:rPr>
            </w:pPr>
            <w:r w:rsidRPr="001935F1">
              <w:rPr>
                <w:rFonts w:ascii="Montserrat Medium" w:hAnsi="Montserrat Medium"/>
                <w:b/>
                <w:bCs/>
                <w:sz w:val="18"/>
                <w:szCs w:val="18"/>
              </w:rPr>
              <w:t>Directora Administrativa y Coordinadora</w:t>
            </w:r>
          </w:p>
          <w:p w14:paraId="1267B5E5" w14:textId="77777777" w:rsidR="00BF195B" w:rsidRDefault="00BF195B" w:rsidP="00F253CA">
            <w:pPr>
              <w:spacing w:line="360" w:lineRule="auto"/>
              <w:jc w:val="center"/>
              <w:rPr>
                <w:rFonts w:ascii="Montserrat Medium" w:hAnsi="Montserrat Medium"/>
                <w:sz w:val="18"/>
                <w:szCs w:val="18"/>
              </w:rPr>
            </w:pPr>
            <w:r w:rsidRPr="001935F1">
              <w:rPr>
                <w:rFonts w:ascii="Montserrat Medium" w:hAnsi="Montserrat Medium"/>
                <w:b/>
                <w:bCs/>
                <w:sz w:val="18"/>
                <w:szCs w:val="18"/>
              </w:rPr>
              <w:t>De Archivo</w:t>
            </w:r>
          </w:p>
          <w:p w14:paraId="2FB9D494" w14:textId="77777777" w:rsidR="00BF195B" w:rsidRDefault="00BF195B" w:rsidP="00BF195B">
            <w:pPr>
              <w:spacing w:line="360" w:lineRule="auto"/>
              <w:jc w:val="center"/>
              <w:rPr>
                <w:rFonts w:ascii="Montserrat Medium" w:hAnsi="Montserrat Medium"/>
                <w:sz w:val="18"/>
                <w:szCs w:val="18"/>
              </w:rPr>
            </w:pPr>
          </w:p>
          <w:p w14:paraId="03274BE1" w14:textId="77777777" w:rsidR="00BF195B" w:rsidRDefault="00BF195B" w:rsidP="000C7B28">
            <w:pPr>
              <w:spacing w:line="360" w:lineRule="auto"/>
              <w:jc w:val="both"/>
              <w:rPr>
                <w:rFonts w:ascii="Montserrat Medium" w:hAnsi="Montserrat Medium"/>
                <w:sz w:val="18"/>
                <w:szCs w:val="18"/>
              </w:rPr>
            </w:pPr>
          </w:p>
        </w:tc>
        <w:tc>
          <w:tcPr>
            <w:tcW w:w="3321" w:type="dxa"/>
          </w:tcPr>
          <w:p w14:paraId="32D9064C" w14:textId="77777777" w:rsidR="00BF195B" w:rsidRPr="001935F1" w:rsidRDefault="00BF195B" w:rsidP="00BF195B">
            <w:pPr>
              <w:jc w:val="center"/>
              <w:rPr>
                <w:rFonts w:ascii="Montserrat" w:hAnsi="Montserrat"/>
                <w:b/>
                <w:bCs/>
                <w:sz w:val="18"/>
                <w:szCs w:val="18"/>
              </w:rPr>
            </w:pPr>
            <w:r w:rsidRPr="001935F1">
              <w:rPr>
                <w:rFonts w:ascii="Montserrat" w:hAnsi="Montserrat"/>
                <w:b/>
                <w:bCs/>
                <w:sz w:val="18"/>
                <w:szCs w:val="18"/>
              </w:rPr>
              <w:t>Vocal</w:t>
            </w:r>
          </w:p>
          <w:p w14:paraId="4AD3629B" w14:textId="77777777" w:rsidR="00BF195B" w:rsidRDefault="00BF195B" w:rsidP="00BF195B">
            <w:pPr>
              <w:jc w:val="center"/>
              <w:rPr>
                <w:rFonts w:ascii="Montserrat" w:hAnsi="Montserrat"/>
                <w:sz w:val="18"/>
                <w:szCs w:val="18"/>
              </w:rPr>
            </w:pPr>
          </w:p>
          <w:p w14:paraId="2A7ABBB6" w14:textId="77777777" w:rsidR="00BF195B" w:rsidRPr="001935F1" w:rsidRDefault="00BF195B" w:rsidP="00BF195B">
            <w:pPr>
              <w:jc w:val="center"/>
              <w:rPr>
                <w:rFonts w:ascii="Montserrat" w:hAnsi="Montserrat"/>
                <w:sz w:val="18"/>
                <w:szCs w:val="18"/>
              </w:rPr>
            </w:pPr>
          </w:p>
          <w:p w14:paraId="41800212" w14:textId="77777777" w:rsidR="00BF195B" w:rsidRPr="001935F1" w:rsidRDefault="00BF195B" w:rsidP="00BF195B">
            <w:pPr>
              <w:jc w:val="center"/>
              <w:rPr>
                <w:rFonts w:ascii="Montserrat" w:hAnsi="Montserrat"/>
                <w:sz w:val="18"/>
                <w:szCs w:val="18"/>
              </w:rPr>
            </w:pPr>
            <w:r w:rsidRPr="001935F1">
              <w:rPr>
                <w:rFonts w:ascii="Montserrat" w:hAnsi="Montserrat"/>
                <w:sz w:val="18"/>
                <w:szCs w:val="18"/>
              </w:rPr>
              <w:t>Mónica Huicochea Trejo</w:t>
            </w:r>
          </w:p>
          <w:p w14:paraId="66DC34EB" w14:textId="77777777" w:rsidR="00BF195B" w:rsidRPr="001935F1" w:rsidRDefault="00BF195B" w:rsidP="00BF195B">
            <w:pPr>
              <w:jc w:val="center"/>
              <w:rPr>
                <w:rFonts w:ascii="Montserrat" w:hAnsi="Montserrat"/>
                <w:b/>
                <w:bCs/>
                <w:sz w:val="18"/>
                <w:szCs w:val="18"/>
              </w:rPr>
            </w:pPr>
            <w:r w:rsidRPr="001935F1">
              <w:rPr>
                <w:rFonts w:ascii="Montserrat" w:hAnsi="Montserrat"/>
                <w:b/>
                <w:bCs/>
                <w:sz w:val="18"/>
                <w:szCs w:val="18"/>
              </w:rPr>
              <w:t>Titular del Órgano Interno de Control</w:t>
            </w:r>
          </w:p>
          <w:p w14:paraId="1596B78E" w14:textId="28E7070B" w:rsidR="00BF195B" w:rsidRDefault="00BF195B" w:rsidP="000C7B28">
            <w:pPr>
              <w:spacing w:line="360" w:lineRule="auto"/>
              <w:jc w:val="both"/>
              <w:rPr>
                <w:rFonts w:ascii="Montserrat Medium" w:hAnsi="Montserrat Medium"/>
                <w:sz w:val="18"/>
                <w:szCs w:val="18"/>
              </w:rPr>
            </w:pPr>
          </w:p>
        </w:tc>
        <w:tc>
          <w:tcPr>
            <w:tcW w:w="3321" w:type="dxa"/>
          </w:tcPr>
          <w:p w14:paraId="520C7AA2" w14:textId="77777777" w:rsidR="00BF195B" w:rsidRDefault="00BF195B" w:rsidP="000C7B28">
            <w:pPr>
              <w:spacing w:line="360" w:lineRule="auto"/>
              <w:jc w:val="both"/>
              <w:rPr>
                <w:rFonts w:ascii="Montserrat Medium" w:hAnsi="Montserrat Medium"/>
                <w:sz w:val="18"/>
                <w:szCs w:val="18"/>
              </w:rPr>
            </w:pPr>
          </w:p>
        </w:tc>
      </w:tr>
    </w:tbl>
    <w:p w14:paraId="6ED031EE" w14:textId="414E94B7" w:rsidR="00BF195B" w:rsidRDefault="00BF195B" w:rsidP="000C7B28">
      <w:pPr>
        <w:spacing w:line="360" w:lineRule="auto"/>
        <w:jc w:val="both"/>
        <w:rPr>
          <w:rFonts w:ascii="Montserrat Medium" w:hAnsi="Montserrat Medium"/>
          <w:sz w:val="18"/>
          <w:szCs w:val="18"/>
        </w:rPr>
        <w:sectPr w:rsidR="00BF195B" w:rsidSect="00F253CA">
          <w:headerReference w:type="default" r:id="rId5"/>
          <w:footerReference w:type="default" r:id="rId6"/>
          <w:pgSz w:w="12240" w:h="15840"/>
          <w:pgMar w:top="1985" w:right="1134" w:bottom="1134" w:left="1134" w:header="709" w:footer="709" w:gutter="0"/>
          <w:cols w:space="720"/>
          <w:formProt w:val="0"/>
          <w:docGrid w:linePitch="360"/>
        </w:sectPr>
      </w:pPr>
    </w:p>
    <w:p w14:paraId="3A59B0B7" w14:textId="51AA5B0C" w:rsidR="000C7B28" w:rsidRPr="001935F1" w:rsidRDefault="000C7B28" w:rsidP="00F253CA">
      <w:pPr>
        <w:spacing w:line="360" w:lineRule="auto"/>
        <w:jc w:val="center"/>
        <w:rPr>
          <w:rFonts w:ascii="Montserrat Medium" w:hAnsi="Montserrat Medium"/>
          <w:b/>
          <w:bCs/>
          <w:sz w:val="18"/>
          <w:szCs w:val="18"/>
        </w:rPr>
      </w:pPr>
    </w:p>
    <w:sectPr w:rsidR="000C7B28" w:rsidRPr="001935F1" w:rsidSect="001935F1">
      <w:type w:val="continuous"/>
      <w:pgSz w:w="12240" w:h="15840"/>
      <w:pgMar w:top="1701" w:right="1134" w:bottom="1701" w:left="1134" w:header="709" w:footer="709" w:gutter="0"/>
      <w:cols w:num="2"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Medium">
    <w:altName w:val="Montserrat Medium"/>
    <w:charset w:val="00"/>
    <w:family w:val="auto"/>
    <w:pitch w:val="variable"/>
    <w:sig w:usb0="2000020F" w:usb1="00000003" w:usb2="00000000" w:usb3="00000000" w:csb0="00000197" w:csb1="00000000"/>
  </w:font>
  <w:font w:name="Montserrat">
    <w:charset w:val="00"/>
    <w:family w:val="auto"/>
    <w:pitch w:val="variable"/>
    <w:sig w:usb0="2000020F" w:usb1="00000003" w:usb2="00000000" w:usb3="00000000" w:csb0="00000197" w:csb1="00000000"/>
  </w:font>
  <w:font w:name="Montserrat SemiBold">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E12BB" w14:textId="77777777" w:rsidR="00B2345E" w:rsidRDefault="00F253CA">
    <w:pPr>
      <w:pStyle w:val="Piedepgina"/>
    </w:pPr>
    <w:r w:rsidRPr="004E3825">
      <w:rPr>
        <w:rFonts w:ascii="Times New Roman" w:hAnsi="Times New Roman" w:cs="Times New Roman"/>
        <w:noProof/>
        <w:lang w:val="es-MX" w:eastAsia="es-MX"/>
      </w:rPr>
      <mc:AlternateContent>
        <mc:Choice Requires="wps">
          <w:drawing>
            <wp:anchor distT="0" distB="0" distL="0" distR="0" simplePos="0" relativeHeight="251660288" behindDoc="1" locked="0" layoutInCell="1" allowOverlap="1" wp14:anchorId="570CF35F" wp14:editId="26E16778">
              <wp:simplePos x="0" y="0"/>
              <wp:positionH relativeFrom="margin">
                <wp:align>right</wp:align>
              </wp:positionH>
              <wp:positionV relativeFrom="paragraph">
                <wp:posOffset>-347980</wp:posOffset>
              </wp:positionV>
              <wp:extent cx="6273800" cy="170180"/>
              <wp:effectExtent l="0" t="0" r="0" b="1270"/>
              <wp:wrapNone/>
              <wp:docPr id="3" name="Cuadro de texto 4"/>
              <wp:cNvGraphicFramePr/>
              <a:graphic xmlns:a="http://schemas.openxmlformats.org/drawingml/2006/main">
                <a:graphicData uri="http://schemas.microsoft.com/office/word/2010/wordprocessingShape">
                  <wps:wsp>
                    <wps:cNvSpPr/>
                    <wps:spPr>
                      <a:xfrm>
                        <a:off x="0" y="0"/>
                        <a:ext cx="6273800" cy="170180"/>
                      </a:xfrm>
                      <a:prstGeom prst="rect">
                        <a:avLst/>
                      </a:prstGeom>
                      <a:noFill/>
                      <a:ln>
                        <a:noFill/>
                      </a:ln>
                      <a:effectLst/>
                    </wps:spPr>
                    <wps:txbx>
                      <w:txbxContent>
                        <w:p w14:paraId="6A769D24" w14:textId="77777777" w:rsidR="004E3825" w:rsidRDefault="00F253CA" w:rsidP="004E3825">
                          <w:pPr>
                            <w:pStyle w:val="Contenidodelmarco"/>
                            <w:rPr>
                              <w:color w:val="81D41A"/>
                            </w:rPr>
                          </w:pPr>
                          <w:r>
                            <w:rPr>
                              <w:rFonts w:ascii="Montserrat SemiBold" w:hAnsi="Montserrat SemiBold"/>
                              <w:b/>
                              <w:bCs/>
                              <w:color w:val="81D41A"/>
                              <w:sz w:val="10"/>
                              <w:szCs w:val="10"/>
                            </w:rPr>
                            <w:t xml:space="preserve">Av. Mariano Jiménez #830, C.P 78280, San Luis </w:t>
                          </w:r>
                          <w:r>
                            <w:rPr>
                              <w:rFonts w:ascii="Montserrat SemiBold" w:hAnsi="Montserrat SemiBold"/>
                              <w:b/>
                              <w:bCs/>
                              <w:color w:val="81D41A"/>
                              <w:sz w:val="10"/>
                              <w:szCs w:val="10"/>
                            </w:rPr>
                            <w:t>Potosí, San Luis Potosí. Tel: (444) 815 3530                                                                                                                                         slp.gob.mx/</w:t>
                          </w:r>
                          <w:proofErr w:type="spellStart"/>
                          <w:r>
                            <w:rPr>
                              <w:rFonts w:ascii="Montserrat SemiBold" w:hAnsi="Montserrat SemiBold"/>
                              <w:b/>
                              <w:bCs/>
                              <w:color w:val="81D41A"/>
                              <w:sz w:val="10"/>
                              <w:szCs w:val="10"/>
                            </w:rPr>
                            <w:t>jec</w:t>
                          </w:r>
                          <w:proofErr w:type="spellEnd"/>
                          <w:r>
                            <w:rPr>
                              <w:rFonts w:ascii="Montserrat SemiBold" w:hAnsi="Montserrat SemiBold"/>
                              <w:b/>
                              <w:bCs/>
                              <w:color w:val="81D41A"/>
                              <w:sz w:val="10"/>
                              <w:szCs w:val="10"/>
                            </w:rPr>
                            <w:t xml:space="preserve">   </w:t>
                          </w:r>
                        </w:p>
                      </w:txbxContent>
                    </wps:txbx>
                    <wps:bodyPr wrap="square">
                      <a:noAutofit/>
                    </wps:bodyPr>
                  </wps:wsp>
                </a:graphicData>
              </a:graphic>
              <wp14:sizeRelH relativeFrom="page">
                <wp14:pctWidth>0</wp14:pctWidth>
              </wp14:sizeRelH>
              <wp14:sizeRelV relativeFrom="page">
                <wp14:pctHeight>0</wp14:pctHeight>
              </wp14:sizeRelV>
            </wp:anchor>
          </w:drawing>
        </mc:Choice>
        <mc:Fallback>
          <w:pict>
            <v:rect w14:anchorId="570CF35F" id="Cuadro de texto 4" o:spid="_x0000_s1031" style="position:absolute;margin-left:442.8pt;margin-top:-27.4pt;width:494pt;height:13.4pt;z-index:-25165619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" filled="f" stroked="f">
              <v:textbox>
                <w:txbxContent>
                  <w:p w14:paraId="6A769D24" w14:textId="77777777" w:rsidR="004E3825" w:rsidRDefault="00F253CA" w:rsidP="004E3825">
                    <w:pPr>
                      <w:pStyle w:val="Contenidodelmarco"/>
                      <w:rPr>
                        <w:color w:val="81D41A"/>
                      </w:rPr>
                    </w:pPr>
                    <w:r>
                      <w:rPr>
                        <w:rFonts w:ascii="Montserrat SemiBold" w:hAnsi="Montserrat SemiBold"/>
                        <w:b/>
                        <w:bCs/>
                        <w:color w:val="81D41A"/>
                        <w:sz w:val="10"/>
                        <w:szCs w:val="10"/>
                      </w:rPr>
                      <w:t xml:space="preserve">Av. Mariano Jiménez #830, C.P 78280, San Luis </w:t>
                    </w:r>
                    <w:r>
                      <w:rPr>
                        <w:rFonts w:ascii="Montserrat SemiBold" w:hAnsi="Montserrat SemiBold"/>
                        <w:b/>
                        <w:bCs/>
                        <w:color w:val="81D41A"/>
                        <w:sz w:val="10"/>
                        <w:szCs w:val="10"/>
                      </w:rPr>
                      <w:t>Potosí, San Luis Potosí. Tel: (444) 815 3530                                                                                                                                         slp.gob.mx/</w:t>
                    </w:r>
                    <w:proofErr w:type="spellStart"/>
                    <w:r>
                      <w:rPr>
                        <w:rFonts w:ascii="Montserrat SemiBold" w:hAnsi="Montserrat SemiBold"/>
                        <w:b/>
                        <w:bCs/>
                        <w:color w:val="81D41A"/>
                        <w:sz w:val="10"/>
                        <w:szCs w:val="10"/>
                      </w:rPr>
                      <w:t>jec</w:t>
                    </w:r>
                    <w:proofErr w:type="spellEnd"/>
                    <w:r>
                      <w:rPr>
                        <w:rFonts w:ascii="Montserrat SemiBold" w:hAnsi="Montserrat SemiBold"/>
                        <w:b/>
                        <w:bCs/>
                        <w:color w:val="81D41A"/>
                        <w:sz w:val="10"/>
                        <w:szCs w:val="10"/>
                      </w:rPr>
                      <w:t xml:space="preserve">   </w:t>
                    </w:r>
                  </w:p>
                </w:txbxContent>
              </v:textbox>
              <w10:wrap anchorx="margin"/>
            </v:rect>
          </w:pict>
        </mc:Fallback>
      </mc:AlternateContent>
    </w:r>
    <w:r>
      <w:rPr>
        <w:noProof/>
        <w:lang w:val="es-MX" w:eastAsia="es-MX"/>
      </w:rPr>
      <mc:AlternateContent>
        <mc:Choice Requires="wps">
          <w:drawing>
            <wp:anchor distT="0" distB="0" distL="0" distR="0" simplePos="0" relativeHeight="251659264" behindDoc="1" locked="0" layoutInCell="1" allowOverlap="1" wp14:anchorId="304B25E9" wp14:editId="4DFA21C7">
              <wp:simplePos x="0" y="0"/>
              <wp:positionH relativeFrom="column">
                <wp:posOffset>-85725</wp:posOffset>
              </wp:positionH>
              <wp:positionV relativeFrom="paragraph">
                <wp:posOffset>-351790</wp:posOffset>
              </wp:positionV>
              <wp:extent cx="5376545" cy="170180"/>
              <wp:effectExtent l="0" t="0" r="0" b="0"/>
              <wp:wrapNone/>
              <wp:docPr id="2" name="Cuadro de texto 4"/>
              <wp:cNvGraphicFramePr/>
              <a:graphic xmlns:a="http://schemas.openxmlformats.org/drawingml/2006/main">
                <a:graphicData uri="http://schemas.microsoft.com/office/word/2010/wordprocessingShape">
                  <wps:wsp>
                    <wps:cNvSpPr/>
                    <wps:spPr>
                      <a:xfrm>
                        <a:off x="0" y="0"/>
                        <a:ext cx="5375880" cy="169560"/>
                      </a:xfrm>
                      <a:prstGeom prst="rect">
                        <a:avLst/>
                      </a:prstGeom>
                      <a:noFill/>
                      <a:ln>
                        <a:noFill/>
                      </a:ln>
                    </wps:spPr>
                    <wps:style>
                      <a:lnRef idx="0">
                        <a:scrgbClr r="0" g="0" b="0"/>
                      </a:lnRef>
                      <a:fillRef idx="0">
                        <a:scrgbClr r="0" g="0" b="0"/>
                      </a:fillRef>
                      <a:effectRef idx="0">
                        <a:scrgbClr r="0" g="0" b="0"/>
                      </a:effectRef>
                      <a:fontRef idx="minor"/>
                    </wps:style>
                    <wps:txbx>
                      <w:txbxContent>
                        <w:p w14:paraId="7395C274" w14:textId="77777777" w:rsidR="00B2345E" w:rsidRDefault="00F253CA">
                          <w:pPr>
                            <w:pStyle w:val="Contenidodelmarco"/>
                            <w:rPr>
                              <w:color w:val="81D41A"/>
                            </w:rPr>
                          </w:pPr>
                        </w:p>
                      </w:txbxContent>
                    </wps:txbx>
                    <wps:bodyPr>
                      <a:noAutofit/>
                    </wps:bodyPr>
                  </wps:wsp>
                </a:graphicData>
              </a:graphic>
            </wp:anchor>
          </w:drawing>
        </mc:Choice>
        <mc:Fallback>
          <w:pict>
            <v:rect w14:anchorId="304B25E9" id="_x0000_s1032" style="position:absolute;margin-left:-6.75pt;margin-top:-27.7pt;width:423.35pt;height:13.4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" filled="f" stroked="f">
              <v:textbox>
                <w:txbxContent>
                  <w:p w14:paraId="7395C274" w14:textId="77777777" w:rsidR="00B2345E" w:rsidRDefault="00F253CA">
                    <w:pPr>
                      <w:pStyle w:val="Contenidodelmarco"/>
                      <w:rPr>
                        <w:color w:val="81D41A"/>
                      </w:rPr>
                    </w:pPr>
                  </w:p>
                </w:txbxContent>
              </v:textbox>
            </v:rec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CD6D8" w14:textId="77777777" w:rsidR="00AE2679" w:rsidRDefault="00F253CA">
    <w:pPr>
      <w:pStyle w:val="Encabezado"/>
    </w:pPr>
    <w:r>
      <w:rPr>
        <w:noProof/>
      </w:rPr>
      <w:drawing>
        <wp:anchor distT="0" distB="0" distL="0" distR="0" simplePos="0" relativeHeight="251661312" behindDoc="1" locked="0" layoutInCell="1" allowOverlap="1" wp14:anchorId="54D1C5F7" wp14:editId="0EA47AF0">
          <wp:simplePos x="0" y="0"/>
          <wp:positionH relativeFrom="page">
            <wp:align>left</wp:align>
          </wp:positionH>
          <wp:positionV relativeFrom="paragraph">
            <wp:posOffset>-445908</wp:posOffset>
          </wp:positionV>
          <wp:extent cx="7772400" cy="10054590"/>
          <wp:effectExtent l="0" t="0" r="0" b="3810"/>
          <wp:wrapNone/>
          <wp:docPr id="2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
                  <a:stretch>
                    <a:fillRect/>
                  </a:stretch>
                </pic:blipFill>
                <pic:spPr bwMode="auto">
                  <a:xfrm>
                    <a:off x="0" y="0"/>
                    <a:ext cx="7772400" cy="1005459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D6D04"/>
    <w:multiLevelType w:val="hybridMultilevel"/>
    <w:tmpl w:val="17D83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7577995"/>
    <w:multiLevelType w:val="hybridMultilevel"/>
    <w:tmpl w:val="46AEEC1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70F712C8"/>
    <w:multiLevelType w:val="hybridMultilevel"/>
    <w:tmpl w:val="603669E0"/>
    <w:lvl w:ilvl="0" w:tplc="580A000F">
      <w:start w:val="1"/>
      <w:numFmt w:val="decimal"/>
      <w:lvlText w:val="%1."/>
      <w:lvlJc w:val="left"/>
      <w:pPr>
        <w:ind w:left="720" w:hanging="360"/>
      </w:pPr>
    </w:lvl>
    <w:lvl w:ilvl="1" w:tplc="580A0019">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3" w15:restartNumberingAfterBreak="0">
    <w:nsid w:val="77652777"/>
    <w:multiLevelType w:val="hybridMultilevel"/>
    <w:tmpl w:val="7E8683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96319AF"/>
    <w:multiLevelType w:val="hybridMultilevel"/>
    <w:tmpl w:val="CBE6F070"/>
    <w:lvl w:ilvl="0" w:tplc="580A000F">
      <w:start w:val="1"/>
      <w:numFmt w:val="decimal"/>
      <w:lvlText w:val="%1."/>
      <w:lvlJc w:val="left"/>
      <w:pPr>
        <w:ind w:left="644" w:hanging="360"/>
      </w:pPr>
    </w:lvl>
    <w:lvl w:ilvl="1" w:tplc="580A0019">
      <w:start w:val="1"/>
      <w:numFmt w:val="lowerLetter"/>
      <w:lvlText w:val="%2."/>
      <w:lvlJc w:val="left"/>
      <w:pPr>
        <w:ind w:left="1364" w:hanging="360"/>
      </w:pPr>
    </w:lvl>
    <w:lvl w:ilvl="2" w:tplc="580A001B" w:tentative="1">
      <w:start w:val="1"/>
      <w:numFmt w:val="lowerRoman"/>
      <w:lvlText w:val="%3."/>
      <w:lvlJc w:val="right"/>
      <w:pPr>
        <w:ind w:left="2084" w:hanging="180"/>
      </w:pPr>
    </w:lvl>
    <w:lvl w:ilvl="3" w:tplc="580A000F" w:tentative="1">
      <w:start w:val="1"/>
      <w:numFmt w:val="decimal"/>
      <w:lvlText w:val="%4."/>
      <w:lvlJc w:val="left"/>
      <w:pPr>
        <w:ind w:left="2804" w:hanging="360"/>
      </w:pPr>
    </w:lvl>
    <w:lvl w:ilvl="4" w:tplc="580A0019" w:tentative="1">
      <w:start w:val="1"/>
      <w:numFmt w:val="lowerLetter"/>
      <w:lvlText w:val="%5."/>
      <w:lvlJc w:val="left"/>
      <w:pPr>
        <w:ind w:left="3524" w:hanging="360"/>
      </w:pPr>
    </w:lvl>
    <w:lvl w:ilvl="5" w:tplc="580A001B" w:tentative="1">
      <w:start w:val="1"/>
      <w:numFmt w:val="lowerRoman"/>
      <w:lvlText w:val="%6."/>
      <w:lvlJc w:val="right"/>
      <w:pPr>
        <w:ind w:left="4244" w:hanging="180"/>
      </w:pPr>
    </w:lvl>
    <w:lvl w:ilvl="6" w:tplc="580A000F" w:tentative="1">
      <w:start w:val="1"/>
      <w:numFmt w:val="decimal"/>
      <w:lvlText w:val="%7."/>
      <w:lvlJc w:val="left"/>
      <w:pPr>
        <w:ind w:left="4964" w:hanging="360"/>
      </w:pPr>
    </w:lvl>
    <w:lvl w:ilvl="7" w:tplc="580A0019" w:tentative="1">
      <w:start w:val="1"/>
      <w:numFmt w:val="lowerLetter"/>
      <w:lvlText w:val="%8."/>
      <w:lvlJc w:val="left"/>
      <w:pPr>
        <w:ind w:left="5684" w:hanging="360"/>
      </w:pPr>
    </w:lvl>
    <w:lvl w:ilvl="8" w:tplc="580A001B" w:tentative="1">
      <w:start w:val="1"/>
      <w:numFmt w:val="lowerRoman"/>
      <w:lvlText w:val="%9."/>
      <w:lvlJc w:val="right"/>
      <w:pPr>
        <w:ind w:left="6404"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B28"/>
    <w:rsid w:val="000B1198"/>
    <w:rsid w:val="000C7B28"/>
    <w:rsid w:val="004029C1"/>
    <w:rsid w:val="00495637"/>
    <w:rsid w:val="00AF1718"/>
    <w:rsid w:val="00BF195B"/>
    <w:rsid w:val="00E10DBF"/>
    <w:rsid w:val="00E34B7B"/>
    <w:rsid w:val="00E67D71"/>
    <w:rsid w:val="00F253CA"/>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C8896"/>
  <w15:chartTrackingRefBased/>
  <w15:docId w15:val="{A41A7A90-066E-498D-AA9E-DB20B5DFF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B28"/>
    <w:pPr>
      <w:suppressAutoHyphens/>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0C7B28"/>
    <w:rPr>
      <w:lang w:val="es-ES"/>
    </w:rPr>
  </w:style>
  <w:style w:type="character" w:customStyle="1" w:styleId="PiedepginaCar">
    <w:name w:val="Pie de página Car"/>
    <w:basedOn w:val="Fuentedeprrafopredeter"/>
    <w:link w:val="Piedepgina"/>
    <w:uiPriority w:val="99"/>
    <w:qFormat/>
    <w:rsid w:val="000C7B28"/>
    <w:rPr>
      <w:lang w:val="es-ES"/>
    </w:rPr>
  </w:style>
  <w:style w:type="paragraph" w:styleId="Encabezado">
    <w:name w:val="header"/>
    <w:basedOn w:val="Normal"/>
    <w:link w:val="EncabezadoCar"/>
    <w:uiPriority w:val="99"/>
    <w:unhideWhenUsed/>
    <w:rsid w:val="000C7B28"/>
    <w:pPr>
      <w:tabs>
        <w:tab w:val="center" w:pos="4419"/>
        <w:tab w:val="right" w:pos="8838"/>
      </w:tabs>
    </w:pPr>
    <w:rPr>
      <w:sz w:val="22"/>
      <w:szCs w:val="22"/>
    </w:rPr>
  </w:style>
  <w:style w:type="character" w:customStyle="1" w:styleId="EncabezadoCar1">
    <w:name w:val="Encabezado Car1"/>
    <w:basedOn w:val="Fuentedeprrafopredeter"/>
    <w:uiPriority w:val="99"/>
    <w:semiHidden/>
    <w:rsid w:val="000C7B28"/>
    <w:rPr>
      <w:sz w:val="24"/>
      <w:szCs w:val="24"/>
      <w:lang w:val="es-ES"/>
    </w:rPr>
  </w:style>
  <w:style w:type="paragraph" w:styleId="Piedepgina">
    <w:name w:val="footer"/>
    <w:basedOn w:val="Normal"/>
    <w:link w:val="PiedepginaCar"/>
    <w:uiPriority w:val="99"/>
    <w:unhideWhenUsed/>
    <w:rsid w:val="000C7B28"/>
    <w:pPr>
      <w:tabs>
        <w:tab w:val="center" w:pos="4419"/>
        <w:tab w:val="right" w:pos="8838"/>
      </w:tabs>
    </w:pPr>
    <w:rPr>
      <w:sz w:val="22"/>
      <w:szCs w:val="22"/>
    </w:rPr>
  </w:style>
  <w:style w:type="character" w:customStyle="1" w:styleId="PiedepginaCar1">
    <w:name w:val="Pie de página Car1"/>
    <w:basedOn w:val="Fuentedeprrafopredeter"/>
    <w:uiPriority w:val="99"/>
    <w:semiHidden/>
    <w:rsid w:val="000C7B28"/>
    <w:rPr>
      <w:sz w:val="24"/>
      <w:szCs w:val="24"/>
      <w:lang w:val="es-ES"/>
    </w:rPr>
  </w:style>
  <w:style w:type="paragraph" w:customStyle="1" w:styleId="Contenidodelmarco">
    <w:name w:val="Contenido del marco"/>
    <w:basedOn w:val="Normal"/>
    <w:qFormat/>
    <w:rsid w:val="000C7B28"/>
  </w:style>
  <w:style w:type="paragraph" w:styleId="Prrafodelista">
    <w:name w:val="List Paragraph"/>
    <w:basedOn w:val="Normal"/>
    <w:uiPriority w:val="34"/>
    <w:qFormat/>
    <w:rsid w:val="000C7B28"/>
    <w:pPr>
      <w:ind w:left="720"/>
      <w:contextualSpacing/>
    </w:pPr>
  </w:style>
  <w:style w:type="table" w:styleId="Tablaconcuadrcula">
    <w:name w:val="Table Grid"/>
    <w:basedOn w:val="Tablanormal"/>
    <w:uiPriority w:val="39"/>
    <w:rsid w:val="00BF19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3</Pages>
  <Words>844</Words>
  <Characters>4646</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Elizabeth Fonseca Medina</dc:creator>
  <cp:keywords/>
  <dc:description/>
  <cp:lastModifiedBy>Liliana Elizabeth Fonseca Medina</cp:lastModifiedBy>
  <cp:revision>1</cp:revision>
  <dcterms:created xsi:type="dcterms:W3CDTF">2025-09-02T18:55:00Z</dcterms:created>
  <dcterms:modified xsi:type="dcterms:W3CDTF">2025-09-02T20:29:00Z</dcterms:modified>
</cp:coreProperties>
</file>