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5D00E4" w:rsidRDefault="005D00E4" w:rsidP="00104972"/>
    <w:p w:rsidR="005D00E4" w:rsidRPr="00FE1C76" w:rsidRDefault="005D00E4" w:rsidP="005D00E4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5D00E4" w:rsidRDefault="005D00E4" w:rsidP="005D00E4">
      <w:pPr>
        <w:rPr>
          <w:sz w:val="32"/>
        </w:rPr>
      </w:pPr>
    </w:p>
    <w:p w:rsidR="005D00E4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Área encargada:</w:t>
      </w:r>
      <w:r w:rsidR="00B80847" w:rsidRPr="00C215ED">
        <w:rPr>
          <w:b/>
          <w:sz w:val="24"/>
        </w:rPr>
        <w:t xml:space="preserve"> </w:t>
      </w:r>
    </w:p>
    <w:p w:rsidR="00DB0ECB" w:rsidRPr="000C1753" w:rsidRDefault="00B80847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Equipo encargado:</w:t>
      </w:r>
      <w:r w:rsidR="00906896" w:rsidRPr="00C215ED">
        <w:rPr>
          <w:b/>
          <w:sz w:val="24"/>
        </w:rPr>
        <w:t xml:space="preserve"> </w:t>
      </w:r>
    </w:p>
    <w:p w:rsidR="00DB0ECB" w:rsidRPr="000C1753" w:rsidRDefault="0090689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</w:t>
      </w:r>
      <w:r w:rsidR="00E913DD" w:rsidRPr="000C1753">
        <w:rPr>
          <w:sz w:val="24"/>
        </w:rPr>
        <w:t>Rodríguez</w:t>
      </w:r>
      <w:r w:rsidRPr="000C1753">
        <w:rPr>
          <w:sz w:val="24"/>
        </w:rPr>
        <w:t xml:space="preserve"> </w:t>
      </w:r>
      <w:proofErr w:type="spellStart"/>
      <w:r w:rsidRPr="000C1753">
        <w:rPr>
          <w:sz w:val="24"/>
        </w:rPr>
        <w:t>Calacuayo</w:t>
      </w:r>
      <w:proofErr w:type="spellEnd"/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No. de sesiones: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4B76A7" w:rsidP="005D1A15">
      <w:pPr>
        <w:ind w:left="708" w:firstLine="708"/>
        <w:jc w:val="both"/>
        <w:rPr>
          <w:sz w:val="24"/>
        </w:rPr>
      </w:pPr>
      <w:r>
        <w:rPr>
          <w:sz w:val="24"/>
        </w:rPr>
        <w:t>1</w:t>
      </w:r>
      <w:r w:rsidR="000D1F8D">
        <w:rPr>
          <w:sz w:val="24"/>
        </w:rPr>
        <w:t xml:space="preserve"> sesión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Fecha:</w:t>
      </w:r>
      <w:r w:rsidR="00E913DD" w:rsidRPr="00C215ED">
        <w:rPr>
          <w:b/>
          <w:sz w:val="24"/>
        </w:rPr>
        <w:t xml:space="preserve"> </w:t>
      </w:r>
    </w:p>
    <w:p w:rsidR="00801054" w:rsidRDefault="00801054" w:rsidP="005257D6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4B76A7">
        <w:rPr>
          <w:sz w:val="24"/>
        </w:rPr>
        <w:t>21 de noviembre</w:t>
      </w:r>
    </w:p>
    <w:p w:rsidR="0012463B" w:rsidRPr="001C74CD" w:rsidRDefault="0012463B" w:rsidP="001C74CD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2153DF" w:rsidRDefault="00640F36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Tele Secundaria Juan Escutia, Nuevo </w:t>
      </w:r>
      <w:proofErr w:type="spellStart"/>
      <w:r>
        <w:rPr>
          <w:sz w:val="24"/>
        </w:rPr>
        <w:t>Aquismon</w:t>
      </w:r>
      <w:proofErr w:type="spellEnd"/>
      <w:r>
        <w:rPr>
          <w:sz w:val="24"/>
        </w:rPr>
        <w:t>.</w:t>
      </w:r>
    </w:p>
    <w:p w:rsidR="000C1753" w:rsidRPr="00C215ED" w:rsidRDefault="00DB0ECB" w:rsidP="004B76A7">
      <w:pPr>
        <w:ind w:firstLine="708"/>
        <w:jc w:val="both"/>
        <w:rPr>
          <w:b/>
          <w:sz w:val="24"/>
        </w:rPr>
      </w:pPr>
      <w:r w:rsidRPr="00C215ED">
        <w:rPr>
          <w:b/>
          <w:sz w:val="24"/>
        </w:rPr>
        <w:t>Tiempo estimado: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A102B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0C1753" w:rsidRPr="000C1753" w:rsidRDefault="000C1753" w:rsidP="005D1A15">
      <w:pPr>
        <w:ind w:left="708" w:firstLine="708"/>
        <w:jc w:val="both"/>
        <w:rPr>
          <w:sz w:val="24"/>
        </w:rPr>
      </w:pPr>
    </w:p>
    <w:p w:rsidR="00DB0ECB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0C1753" w:rsidRPr="00C215ED" w:rsidRDefault="00FE1C76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Nombre: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A2544B" w:rsidP="005D1A15">
      <w:pPr>
        <w:ind w:left="708" w:firstLine="708"/>
        <w:jc w:val="both"/>
        <w:rPr>
          <w:sz w:val="24"/>
        </w:rPr>
      </w:pPr>
      <w:r>
        <w:rPr>
          <w:sz w:val="24"/>
        </w:rPr>
        <w:t xml:space="preserve">Concientización </w:t>
      </w:r>
      <w:r w:rsidR="002153DF">
        <w:rPr>
          <w:sz w:val="24"/>
        </w:rPr>
        <w:t>sobre el abuso sexual y maltrato infantil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Dirigido a:</w:t>
      </w:r>
      <w:r w:rsidR="008964A8" w:rsidRPr="00C215ED">
        <w:rPr>
          <w:b/>
          <w:sz w:val="24"/>
        </w:rPr>
        <w:t xml:space="preserve"> </w:t>
      </w:r>
    </w:p>
    <w:p w:rsidR="00EF1734" w:rsidRDefault="00426A66" w:rsidP="00E93793">
      <w:pPr>
        <w:ind w:left="708" w:firstLine="708"/>
        <w:jc w:val="both"/>
        <w:rPr>
          <w:sz w:val="24"/>
        </w:rPr>
      </w:pPr>
      <w:r>
        <w:rPr>
          <w:sz w:val="24"/>
        </w:rPr>
        <w:t>J</w:t>
      </w:r>
      <w:r w:rsidR="008964A8" w:rsidRPr="000C1753">
        <w:rPr>
          <w:sz w:val="24"/>
        </w:rPr>
        <w:t xml:space="preserve">óvenes, </w:t>
      </w:r>
      <w:r>
        <w:rPr>
          <w:sz w:val="24"/>
        </w:rPr>
        <w:t>personal docente</w:t>
      </w:r>
      <w:r w:rsidR="00EF1734">
        <w:rPr>
          <w:sz w:val="24"/>
        </w:rPr>
        <w:t>, padres de familia</w:t>
      </w:r>
      <w:r>
        <w:rPr>
          <w:sz w:val="24"/>
        </w:rPr>
        <w:t>.</w:t>
      </w:r>
    </w:p>
    <w:p w:rsidR="00EF1734" w:rsidRPr="000C1753" w:rsidRDefault="00EF1734" w:rsidP="00EF1734">
      <w:pPr>
        <w:ind w:left="708" w:firstLine="708"/>
        <w:jc w:val="both"/>
        <w:rPr>
          <w:sz w:val="24"/>
        </w:rPr>
      </w:pP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Objetivos:</w:t>
      </w:r>
      <w:r w:rsidR="002A3593" w:rsidRPr="00C215ED">
        <w:rPr>
          <w:b/>
          <w:sz w:val="24"/>
        </w:rPr>
        <w:t xml:space="preserve"> </w:t>
      </w:r>
    </w:p>
    <w:p w:rsidR="00E93793" w:rsidRDefault="00296173" w:rsidP="00874269">
      <w:pPr>
        <w:ind w:left="1416"/>
        <w:jc w:val="both"/>
        <w:rPr>
          <w:sz w:val="24"/>
        </w:rPr>
      </w:pPr>
      <w:r w:rsidRPr="00296173">
        <w:rPr>
          <w:sz w:val="24"/>
        </w:rPr>
        <w:t>Promover el desarrollo integral y la calidad de vida de los jóvenes, especialmente aquellos en situación de vulnerabilidad, mediante la prevención de riesgos as</w:t>
      </w:r>
      <w:r w:rsidR="00427DE8">
        <w:rPr>
          <w:sz w:val="24"/>
        </w:rPr>
        <w:t>ociados al abuso sexual y maltrato infantil</w:t>
      </w:r>
      <w:r w:rsidRPr="00296173">
        <w:rPr>
          <w:sz w:val="24"/>
        </w:rPr>
        <w:t xml:space="preserve">, la promoción de un crecimiento saludable y el </w:t>
      </w:r>
    </w:p>
    <w:p w:rsidR="00E93793" w:rsidRDefault="00E93793" w:rsidP="00874269">
      <w:pPr>
        <w:ind w:left="1416"/>
        <w:jc w:val="both"/>
        <w:rPr>
          <w:sz w:val="24"/>
        </w:rPr>
      </w:pPr>
    </w:p>
    <w:p w:rsidR="00E93793" w:rsidRDefault="00E93793" w:rsidP="00874269">
      <w:pPr>
        <w:ind w:left="1416"/>
        <w:jc w:val="both"/>
        <w:rPr>
          <w:sz w:val="24"/>
        </w:rPr>
      </w:pPr>
    </w:p>
    <w:p w:rsidR="002D1ABA" w:rsidRPr="000C1753" w:rsidRDefault="00296173" w:rsidP="00874269">
      <w:pPr>
        <w:ind w:left="1416"/>
        <w:jc w:val="both"/>
        <w:rPr>
          <w:sz w:val="24"/>
        </w:rPr>
      </w:pPr>
      <w:bookmarkStart w:id="0" w:name="_GoBack"/>
      <w:bookmarkEnd w:id="0"/>
      <w:r w:rsidRPr="00296173">
        <w:rPr>
          <w:sz w:val="24"/>
        </w:rPr>
        <w:t>fortalecimiento de los lazos familiares, a través de servicios integrales de apoyo psicológico, jurídico y social.</w:t>
      </w:r>
    </w:p>
    <w:p w:rsidR="00542AEA" w:rsidRDefault="00FE5211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</w:t>
      </w:r>
      <w:r w:rsidR="00542AEA" w:rsidRPr="00C215ED">
        <w:rPr>
          <w:b/>
          <w:sz w:val="24"/>
        </w:rPr>
        <w:t>:</w:t>
      </w:r>
    </w:p>
    <w:p w:rsidR="00EF1B04" w:rsidRPr="00874269" w:rsidRDefault="00EF1B04" w:rsidP="00874269">
      <w:pPr>
        <w:ind w:left="1416"/>
        <w:jc w:val="both"/>
      </w:pPr>
      <w:r w:rsidRPr="00874269">
        <w:rPr>
          <w:sz w:val="24"/>
        </w:rPr>
        <w:t>Brindar atención oportuna y de calidad a adolescentes, personas adultas y miembros de la comunidad mediante pláticas y conferencias preventivas centradas en la sensibilización y educación sobre el abuso sexual y el maltrato infantil. Estas acciones buscan fortalecer la corresponsabilidad comunitaria en la protección de los derechos de niñas, niños y adolescentes, promoviendo la detección temprana, la denuncia segura y la creación de entornos protectores. Se prioriza el acercamiento directo con sectores en situación de vulnerabilidad, garantizando el acceso a información clara, confiable y libre de prejuicios, sin distinción de origen, género o condición social.</w:t>
      </w:r>
    </w:p>
    <w:p w:rsidR="00542AEA" w:rsidRDefault="00542AEA" w:rsidP="00FC0EE4">
      <w:pPr>
        <w:ind w:firstLine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633099" w:rsidRPr="00633099" w:rsidRDefault="00AC4C96" w:rsidP="00CE0544">
      <w:pPr>
        <w:ind w:left="1416"/>
        <w:jc w:val="both"/>
        <w:rPr>
          <w:sz w:val="24"/>
        </w:rPr>
      </w:pPr>
      <w:r>
        <w:rPr>
          <w:sz w:val="24"/>
        </w:rPr>
        <w:t>Trípticos, artículos de papelería para usar en las dinámicas</w:t>
      </w:r>
      <w:r w:rsidR="00CE0544">
        <w:rPr>
          <w:sz w:val="24"/>
        </w:rPr>
        <w:t xml:space="preserve">, cartulinas, hojas, lápices, colores, plumones, proyector, memoria USB.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B26C4F" w:rsidRPr="001E0C8E" w:rsidRDefault="001E0C8E" w:rsidP="001E0C8E">
      <w:pPr>
        <w:ind w:left="1416"/>
        <w:jc w:val="both"/>
        <w:rPr>
          <w:sz w:val="24"/>
        </w:rPr>
      </w:pPr>
      <w:r w:rsidRPr="001E0C8E">
        <w:rPr>
          <w:sz w:val="24"/>
        </w:rPr>
        <w:t>Se diseñan e implementan estrategias y programas integrales orientados a la prevención del abuso</w:t>
      </w:r>
      <w:r w:rsidR="00354650">
        <w:rPr>
          <w:sz w:val="24"/>
        </w:rPr>
        <w:t xml:space="preserve"> sexual y</w:t>
      </w:r>
      <w:r w:rsidRPr="001E0C8E">
        <w:rPr>
          <w:sz w:val="24"/>
        </w:rPr>
        <w:t xml:space="preserve"> el maltrato infantil, así como a la provisión de asistencia psicosocial. Estas acciones tienen como finalidad promover el bienestar emocional y el desarrollo integral de niñas, niños, adolescentes y sus familias. A través de un enfoque comunitario, se busca garantizar el respeto y la protección de los derechos humanos, fortaleciendo las capacidades individuales y colectivas para enfrentar situaciones de riesgo, actuar ante escenarios de violencia y mejorar la calidad de vida en entornos seguros y protectores.</w:t>
      </w:r>
    </w:p>
    <w:p w:rsidR="00CE0544" w:rsidRPr="00CE0544" w:rsidRDefault="00CE0544" w:rsidP="00194767">
      <w:pPr>
        <w:ind w:left="1416"/>
        <w:jc w:val="both"/>
        <w:rPr>
          <w:sz w:val="24"/>
        </w:rPr>
      </w:pPr>
    </w:p>
    <w:sectPr w:rsidR="00CE0544" w:rsidRPr="00CE0544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0A36" w:rsidRDefault="002D0A36" w:rsidP="00AA2C02">
      <w:pPr>
        <w:spacing w:after="0" w:line="240" w:lineRule="auto"/>
      </w:pPr>
      <w:r>
        <w:separator/>
      </w:r>
    </w:p>
  </w:endnote>
  <w:endnote w:type="continuationSeparator" w:id="0">
    <w:p w:rsidR="002D0A36" w:rsidRDefault="002D0A36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0A36" w:rsidRDefault="002D0A36" w:rsidP="00AA2C02">
      <w:pPr>
        <w:spacing w:after="0" w:line="240" w:lineRule="auto"/>
      </w:pPr>
      <w:r>
        <w:separator/>
      </w:r>
    </w:p>
  </w:footnote>
  <w:footnote w:type="continuationSeparator" w:id="0">
    <w:p w:rsidR="002D0A36" w:rsidRDefault="002D0A36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E93793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E93793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E93793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06F4E"/>
    <w:rsid w:val="000178B9"/>
    <w:rsid w:val="00097220"/>
    <w:rsid w:val="000B486C"/>
    <w:rsid w:val="000C1753"/>
    <w:rsid w:val="000D0CCE"/>
    <w:rsid w:val="000D1F8D"/>
    <w:rsid w:val="000E1EAE"/>
    <w:rsid w:val="00104972"/>
    <w:rsid w:val="00111048"/>
    <w:rsid w:val="00111AC6"/>
    <w:rsid w:val="0012463B"/>
    <w:rsid w:val="00150B2B"/>
    <w:rsid w:val="001749BB"/>
    <w:rsid w:val="00194767"/>
    <w:rsid w:val="001C74CD"/>
    <w:rsid w:val="001E0C8E"/>
    <w:rsid w:val="0020224E"/>
    <w:rsid w:val="002153DF"/>
    <w:rsid w:val="00217030"/>
    <w:rsid w:val="00232FCE"/>
    <w:rsid w:val="00296173"/>
    <w:rsid w:val="002A3593"/>
    <w:rsid w:val="002D0A36"/>
    <w:rsid w:val="002D1ABA"/>
    <w:rsid w:val="00346CAA"/>
    <w:rsid w:val="00354650"/>
    <w:rsid w:val="003D2273"/>
    <w:rsid w:val="0042163E"/>
    <w:rsid w:val="00426A66"/>
    <w:rsid w:val="00427DE8"/>
    <w:rsid w:val="00432633"/>
    <w:rsid w:val="00474E06"/>
    <w:rsid w:val="00475CA1"/>
    <w:rsid w:val="004B76A7"/>
    <w:rsid w:val="004F7E75"/>
    <w:rsid w:val="005257D6"/>
    <w:rsid w:val="00542AEA"/>
    <w:rsid w:val="005D00E4"/>
    <w:rsid w:val="005D1A15"/>
    <w:rsid w:val="0060687C"/>
    <w:rsid w:val="006146B7"/>
    <w:rsid w:val="00633099"/>
    <w:rsid w:val="006401DF"/>
    <w:rsid w:val="00640F36"/>
    <w:rsid w:val="00663F52"/>
    <w:rsid w:val="0069415F"/>
    <w:rsid w:val="006F7680"/>
    <w:rsid w:val="00711F67"/>
    <w:rsid w:val="007139FD"/>
    <w:rsid w:val="00721950"/>
    <w:rsid w:val="007669D5"/>
    <w:rsid w:val="007E6DF0"/>
    <w:rsid w:val="00801054"/>
    <w:rsid w:val="008027D3"/>
    <w:rsid w:val="008203C8"/>
    <w:rsid w:val="00874269"/>
    <w:rsid w:val="008964A8"/>
    <w:rsid w:val="008D0082"/>
    <w:rsid w:val="00906896"/>
    <w:rsid w:val="00966CC9"/>
    <w:rsid w:val="009731FB"/>
    <w:rsid w:val="009802E3"/>
    <w:rsid w:val="009B40A6"/>
    <w:rsid w:val="009E5B8D"/>
    <w:rsid w:val="00A102B6"/>
    <w:rsid w:val="00A2544B"/>
    <w:rsid w:val="00A4079C"/>
    <w:rsid w:val="00AA2C02"/>
    <w:rsid w:val="00AA4B66"/>
    <w:rsid w:val="00AC1EB4"/>
    <w:rsid w:val="00AC4C96"/>
    <w:rsid w:val="00AF360A"/>
    <w:rsid w:val="00B150B7"/>
    <w:rsid w:val="00B26C4F"/>
    <w:rsid w:val="00B80847"/>
    <w:rsid w:val="00BC3D0B"/>
    <w:rsid w:val="00C145FF"/>
    <w:rsid w:val="00C215ED"/>
    <w:rsid w:val="00C235C2"/>
    <w:rsid w:val="00C8437B"/>
    <w:rsid w:val="00CD0125"/>
    <w:rsid w:val="00CE0544"/>
    <w:rsid w:val="00D01EDC"/>
    <w:rsid w:val="00DB0ECB"/>
    <w:rsid w:val="00E913DD"/>
    <w:rsid w:val="00E93793"/>
    <w:rsid w:val="00EF1734"/>
    <w:rsid w:val="00EF1B04"/>
    <w:rsid w:val="00F17C9F"/>
    <w:rsid w:val="00F21A18"/>
    <w:rsid w:val="00F31884"/>
    <w:rsid w:val="00FC0EE4"/>
    <w:rsid w:val="00FE1C76"/>
    <w:rsid w:val="00FE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2446066C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F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354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3</cp:revision>
  <cp:lastPrinted>2025-09-02T04:02:00Z</cp:lastPrinted>
  <dcterms:created xsi:type="dcterms:W3CDTF">2025-10-06T00:54:00Z</dcterms:created>
  <dcterms:modified xsi:type="dcterms:W3CDTF">2025-12-02T18:52:00Z</dcterms:modified>
</cp:coreProperties>
</file>