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DCA11" w14:textId="5430ADE6" w:rsidR="00755741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58752" behindDoc="0" locked="0" layoutInCell="1" allowOverlap="1" wp14:anchorId="554A9C6D" wp14:editId="564644F4">
            <wp:simplePos x="0" y="0"/>
            <wp:positionH relativeFrom="column">
              <wp:posOffset>-206375</wp:posOffset>
            </wp:positionH>
            <wp:positionV relativeFrom="paragraph">
              <wp:posOffset>37465</wp:posOffset>
            </wp:positionV>
            <wp:extent cx="6937200" cy="727200"/>
            <wp:effectExtent l="0" t="0" r="0" b="0"/>
            <wp:wrapThrough wrapText="bothSides">
              <wp:wrapPolygon edited="0">
                <wp:start x="0" y="0"/>
                <wp:lineTo x="0" y="20940"/>
                <wp:lineTo x="21533" y="20940"/>
                <wp:lineTo x="2153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Opinion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7200" cy="72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D9AE8" w14:textId="7605B65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4AEA803" w14:textId="5B703023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F39FA1" w14:textId="123FD96E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68500D7" w14:textId="277E1492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2185359B">
                <wp:simplePos x="0" y="0"/>
                <wp:positionH relativeFrom="column">
                  <wp:posOffset>666750</wp:posOffset>
                </wp:positionH>
                <wp:positionV relativeFrom="paragraph">
                  <wp:posOffset>18415</wp:posOffset>
                </wp:positionV>
                <wp:extent cx="5192110" cy="4404360"/>
                <wp:effectExtent l="0" t="0" r="889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40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1B38B545" w:rsidR="00827B64" w:rsidRP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 xml:space="preserve">Se </w:t>
                            </w:r>
                            <w:r w:rsidR="000A4A86" w:rsidRPr="000A4A86">
                              <w:rPr>
                                <w:sz w:val="32"/>
                              </w:rPr>
                              <w:t>comunica que, durante este mes se realizó la Primera Sesión</w:t>
                            </w:r>
                            <w:r w:rsidR="000A4A86">
                              <w:rPr>
                                <w:sz w:val="32"/>
                              </w:rPr>
                              <w:t xml:space="preserve"> Ordinaria</w:t>
                            </w:r>
                            <w:r w:rsidR="000A4A86" w:rsidRPr="000A4A86">
                              <w:rPr>
                                <w:sz w:val="32"/>
                              </w:rPr>
                              <w:t xml:space="preserve"> de la H. Junta Directiva, sin embargo, la información correspondiente se presentará una vez que se encuentre debidamente firmada por los integrantes</w:t>
                            </w:r>
                            <w:r w:rsidRPr="00BB7AD1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.45pt;width:408.85pt;height:34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1B38B545" w:rsidR="00827B64" w:rsidRP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 xml:space="preserve">Se </w:t>
                      </w:r>
                      <w:r w:rsidR="000A4A86" w:rsidRPr="000A4A86">
                        <w:rPr>
                          <w:sz w:val="32"/>
                        </w:rPr>
                        <w:t>comunica que, durante este mes se realizó la Primera Sesión</w:t>
                      </w:r>
                      <w:r w:rsidR="000A4A86">
                        <w:rPr>
                          <w:sz w:val="32"/>
                        </w:rPr>
                        <w:t xml:space="preserve"> Ordinaria</w:t>
                      </w:r>
                      <w:r w:rsidR="000A4A86" w:rsidRPr="000A4A86">
                        <w:rPr>
                          <w:sz w:val="32"/>
                        </w:rPr>
                        <w:t xml:space="preserve"> de la H. Junta Directiva, sin embargo, la información correspondiente se presentará una vez que se encuentre debidamente firmada por los integrantes</w:t>
                      </w:r>
                      <w:r w:rsidRPr="00BB7AD1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77273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9FFCF" w14:textId="77777777" w:rsidR="00DF0ECC" w:rsidRDefault="00DF0ECC" w:rsidP="00825905">
      <w:pPr>
        <w:spacing w:after="0" w:line="240" w:lineRule="auto"/>
      </w:pPr>
      <w:r>
        <w:separator/>
      </w:r>
    </w:p>
  </w:endnote>
  <w:endnote w:type="continuationSeparator" w:id="0">
    <w:p w14:paraId="272AFD57" w14:textId="77777777" w:rsidR="00DF0ECC" w:rsidRDefault="00DF0ECC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42FDA" w14:textId="77777777" w:rsidR="00DF0ECC" w:rsidRDefault="00DF0ECC" w:rsidP="00825905">
      <w:pPr>
        <w:spacing w:after="0" w:line="240" w:lineRule="auto"/>
      </w:pPr>
      <w:r>
        <w:separator/>
      </w:r>
    </w:p>
  </w:footnote>
  <w:footnote w:type="continuationSeparator" w:id="0">
    <w:p w14:paraId="3F83FB6F" w14:textId="77777777" w:rsidR="00DF0ECC" w:rsidRDefault="00DF0ECC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4A86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Márquez Zárate</cp:lastModifiedBy>
  <cp:revision>38</cp:revision>
  <cp:lastPrinted>2019-03-11T14:55:00Z</cp:lastPrinted>
  <dcterms:created xsi:type="dcterms:W3CDTF">2018-08-14T20:00:00Z</dcterms:created>
  <dcterms:modified xsi:type="dcterms:W3CDTF">2025-08-08T03:17:00Z</dcterms:modified>
</cp:coreProperties>
</file>