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6C419" w14:textId="77777777" w:rsidR="00805F97" w:rsidRDefault="00805F97" w:rsidP="00805F97">
      <w:pPr>
        <w:jc w:val="center"/>
        <w:rPr>
          <w:rFonts w:ascii="Arial" w:hAnsi="Arial" w:cs="Arial"/>
          <w:sz w:val="40"/>
          <w:szCs w:val="40"/>
        </w:rPr>
      </w:pPr>
    </w:p>
    <w:p w14:paraId="1A825F2E" w14:textId="77777777" w:rsidR="00805F97" w:rsidRDefault="00805F97" w:rsidP="00805F97">
      <w:pPr>
        <w:jc w:val="center"/>
        <w:rPr>
          <w:rFonts w:ascii="Arial" w:hAnsi="Arial" w:cs="Arial"/>
          <w:sz w:val="40"/>
          <w:szCs w:val="40"/>
        </w:rPr>
      </w:pPr>
    </w:p>
    <w:p w14:paraId="4CB1C18E" w14:textId="77777777" w:rsidR="00805F97" w:rsidRDefault="00805F97" w:rsidP="00805F97">
      <w:pPr>
        <w:jc w:val="center"/>
        <w:rPr>
          <w:rFonts w:ascii="Arial" w:hAnsi="Arial" w:cs="Arial"/>
          <w:sz w:val="40"/>
          <w:szCs w:val="40"/>
        </w:rPr>
      </w:pPr>
    </w:p>
    <w:p w14:paraId="7AD55D7D" w14:textId="77777777" w:rsidR="00805F97" w:rsidRDefault="00805F97" w:rsidP="00805F97">
      <w:pPr>
        <w:jc w:val="center"/>
        <w:rPr>
          <w:rFonts w:ascii="Arial" w:hAnsi="Arial" w:cs="Arial"/>
          <w:sz w:val="40"/>
          <w:szCs w:val="40"/>
        </w:rPr>
      </w:pPr>
    </w:p>
    <w:p w14:paraId="04EFD48C" w14:textId="77777777" w:rsidR="00805F97" w:rsidRDefault="00805F97" w:rsidP="00805F97">
      <w:pPr>
        <w:jc w:val="center"/>
        <w:rPr>
          <w:rFonts w:ascii="Arial" w:hAnsi="Arial" w:cs="Arial"/>
          <w:sz w:val="40"/>
          <w:szCs w:val="40"/>
        </w:rPr>
      </w:pPr>
    </w:p>
    <w:p w14:paraId="78DCEB8C" w14:textId="732C093B" w:rsidR="00805F97" w:rsidRDefault="00805F97" w:rsidP="00805F97">
      <w:pPr>
        <w:jc w:val="center"/>
        <w:rPr>
          <w:rFonts w:ascii="Arial" w:hAnsi="Arial" w:cs="Arial"/>
          <w:sz w:val="40"/>
          <w:szCs w:val="40"/>
        </w:rPr>
      </w:pPr>
      <w:r w:rsidRPr="00F01779">
        <w:rPr>
          <w:rFonts w:ascii="Arial" w:hAnsi="Arial" w:cs="Arial"/>
          <w:sz w:val="40"/>
          <w:szCs w:val="40"/>
        </w:rPr>
        <w:t xml:space="preserve">DURANTE ESTE PERIODO, EL SISTEMA MUNICIPAL PARA EL DESARROLLO INTEGRAL DE LA FAMILIA DE MEXQUITIC DE CARMONA, S.L.P. NO </w:t>
      </w:r>
      <w:r w:rsidR="00BA2FF9">
        <w:rPr>
          <w:rFonts w:ascii="Arial" w:hAnsi="Arial" w:cs="Arial"/>
          <w:sz w:val="40"/>
          <w:szCs w:val="40"/>
        </w:rPr>
        <w:t>GENERO CALENDARIO DE SESIONES Y ACTAS DEL COMITÉ DE TRANSPARENCIA</w:t>
      </w:r>
      <w:r>
        <w:rPr>
          <w:rFonts w:ascii="Arial" w:hAnsi="Arial" w:cs="Arial"/>
          <w:sz w:val="40"/>
          <w:szCs w:val="40"/>
        </w:rPr>
        <w:t>.</w:t>
      </w:r>
    </w:p>
    <w:p w14:paraId="4E455E08" w14:textId="77777777" w:rsidR="00805F97" w:rsidRDefault="00805F97" w:rsidP="00805F97">
      <w:pPr>
        <w:jc w:val="center"/>
        <w:rPr>
          <w:rFonts w:ascii="Arial" w:hAnsi="Arial" w:cs="Arial"/>
          <w:sz w:val="40"/>
          <w:szCs w:val="40"/>
        </w:rPr>
      </w:pPr>
    </w:p>
    <w:p w14:paraId="285712B4" w14:textId="4A94487C" w:rsidR="007D44A6" w:rsidRPr="00805F97" w:rsidRDefault="00805F97" w:rsidP="00805F97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REITERANDO EL COMPROMISO DE ACTUALIZAR DICHO FORMATO EN CASO CONTRARIO DURANTE EL SIGUIENTE PERIODO.</w:t>
      </w:r>
    </w:p>
    <w:sectPr w:rsidR="007D44A6" w:rsidRPr="00805F97">
      <w:headerReference w:type="even" r:id="rId6"/>
      <w:headerReference w:type="default" r:id="rId7"/>
      <w:footerReference w:type="default" r:id="rId8"/>
      <w:head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18B2A" w14:textId="77777777" w:rsidR="00805F97" w:rsidRDefault="00805F97" w:rsidP="00805F97">
      <w:pPr>
        <w:spacing w:after="0" w:line="240" w:lineRule="auto"/>
      </w:pPr>
      <w:r>
        <w:separator/>
      </w:r>
    </w:p>
  </w:endnote>
  <w:endnote w:type="continuationSeparator" w:id="0">
    <w:p w14:paraId="7C16E7CA" w14:textId="77777777" w:rsidR="00805F97" w:rsidRDefault="00805F97" w:rsidP="00805F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596EC" w14:textId="77777777" w:rsidR="00805F97" w:rsidRPr="00F01779" w:rsidRDefault="00805F97" w:rsidP="00805F97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0EDCCC7C" w14:textId="77777777" w:rsidR="00805F97" w:rsidRDefault="00805F9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DD9F3B" w14:textId="77777777" w:rsidR="00805F97" w:rsidRDefault="00805F97" w:rsidP="00805F97">
      <w:pPr>
        <w:spacing w:after="0" w:line="240" w:lineRule="auto"/>
      </w:pPr>
      <w:r>
        <w:separator/>
      </w:r>
    </w:p>
  </w:footnote>
  <w:footnote w:type="continuationSeparator" w:id="0">
    <w:p w14:paraId="5413DA28" w14:textId="77777777" w:rsidR="00805F97" w:rsidRDefault="00805F97" w:rsidP="00805F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8BD47" w14:textId="6A9FF934" w:rsidR="00805F97" w:rsidRDefault="00805F97">
    <w:pPr>
      <w:pStyle w:val="Encabezado"/>
    </w:pPr>
    <w:r>
      <w:rPr>
        <w:noProof/>
      </w:rPr>
      <w:pict w14:anchorId="162822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0151922" o:spid="_x0000_s2050" type="#_x0000_t75" style="position:absolute;margin-left:0;margin-top:0;width:441.8pt;height:441.8pt;z-index:-251657216;mso-position-horizontal:center;mso-position-horizontal-relative:margin;mso-position-vertical:center;mso-position-vertical-relative:margin" o:allowincell="f">
          <v:imagedata r:id="rId1" o:title="DIF MEXQUI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29D76" w14:textId="77777777" w:rsidR="00805F97" w:rsidRPr="00F01779" w:rsidRDefault="00805F97" w:rsidP="00805F97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2025,"Año de la innovación y el Fortalecimiento Educativo".</w:t>
    </w:r>
  </w:p>
  <w:p w14:paraId="488C46CC" w14:textId="1CB1DE20" w:rsidR="00805F97" w:rsidRDefault="00805F97">
    <w:pPr>
      <w:pStyle w:val="Encabezado"/>
    </w:pPr>
    <w:r>
      <w:rPr>
        <w:noProof/>
      </w:rPr>
      <w:pict w14:anchorId="6EA323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0151923" o:spid="_x0000_s2051" type="#_x0000_t75" style="position:absolute;margin-left:0;margin-top:0;width:527.1pt;height:508.35pt;z-index:-251656192;mso-position-horizontal:center;mso-position-horizontal-relative:margin;mso-position-vertical:center;mso-position-vertical-relative:margin" o:allowincell="f">
          <v:imagedata r:id="rId1" o:title="DIF MEXQUI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A9FE9" w14:textId="67991318" w:rsidR="00805F97" w:rsidRDefault="00805F97">
    <w:pPr>
      <w:pStyle w:val="Encabezado"/>
    </w:pPr>
    <w:r>
      <w:rPr>
        <w:noProof/>
      </w:rPr>
      <w:pict w14:anchorId="767E697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0151921" o:spid="_x0000_s2049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F97"/>
    <w:rsid w:val="007D44A6"/>
    <w:rsid w:val="00805F97"/>
    <w:rsid w:val="00BA2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402B2449"/>
  <w15:chartTrackingRefBased/>
  <w15:docId w15:val="{9C3F5953-8C17-4F7F-BB05-92EA958DE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F9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05F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5F97"/>
  </w:style>
  <w:style w:type="paragraph" w:styleId="Piedepgina">
    <w:name w:val="footer"/>
    <w:basedOn w:val="Normal"/>
    <w:link w:val="PiedepginaCar"/>
    <w:uiPriority w:val="99"/>
    <w:unhideWhenUsed/>
    <w:rsid w:val="00805F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5F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45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1</cp:revision>
  <dcterms:created xsi:type="dcterms:W3CDTF">2025-11-24T20:08:00Z</dcterms:created>
  <dcterms:modified xsi:type="dcterms:W3CDTF">2025-11-24T20:28:00Z</dcterms:modified>
</cp:coreProperties>
</file>