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B7FCB" w14:textId="28DE28F4" w:rsidR="000D7073" w:rsidRPr="00C45ABF" w:rsidRDefault="00C45ABF" w:rsidP="00C45ABF">
      <w:pPr>
        <w:jc w:val="center"/>
        <w:rPr>
          <w:rFonts w:ascii="Bahnschrift" w:hAnsi="Bahnschrift"/>
          <w:b/>
          <w:bCs/>
          <w:sz w:val="96"/>
          <w:szCs w:val="96"/>
        </w:rPr>
      </w:pPr>
      <w:r w:rsidRPr="00C45ABF">
        <w:rPr>
          <w:rFonts w:ascii="Bahnschrift" w:hAnsi="Bahnschrift"/>
          <w:b/>
          <w:bCs/>
          <w:sz w:val="96"/>
          <w:szCs w:val="96"/>
        </w:rPr>
        <w:t>NO SE GENERO INFORMACION, PORQUE NO SOMOS LA AUTORIDAD CORRESPONDIENTE PARA OTORGARLAS.</w:t>
      </w:r>
    </w:p>
    <w:sectPr w:rsidR="000D7073" w:rsidRPr="00C45A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ABF"/>
    <w:rsid w:val="000D7073"/>
    <w:rsid w:val="002D57AB"/>
    <w:rsid w:val="00C4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A748E"/>
  <w15:chartTrackingRefBased/>
  <w15:docId w15:val="{BFD3AC6C-48ED-4F34-8413-5D716CAF8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GUADALUPE TRUJILLO RODRIGUEZ</dc:creator>
  <cp:keywords/>
  <dc:description/>
  <cp:lastModifiedBy>MARIA GUADALUPE TRUJILLO RODRIGUEZ</cp:lastModifiedBy>
  <cp:revision>1</cp:revision>
  <dcterms:created xsi:type="dcterms:W3CDTF">2025-10-15T17:15:00Z</dcterms:created>
  <dcterms:modified xsi:type="dcterms:W3CDTF">2025-10-15T17:16:00Z</dcterms:modified>
</cp:coreProperties>
</file>