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  <w:r w:rsidRPr="00104B01">
        <w:rPr>
          <w:rFonts w:ascii="Tahoma" w:hAnsi="Tahoma" w:cs="Tahoma"/>
        </w:rPr>
        <w:t>-Se aprueba la firma  del Convenio Marco de Colaboración entre la Universidad Intercultural de San Luis Potosí y el H. Ayuntamiento de Villa de Reyes, S.L.P.</w:t>
      </w:r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  <w:bookmarkStart w:id="0" w:name="_GoBack"/>
      <w:bookmarkEnd w:id="0"/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  <w:r w:rsidRPr="00104B01">
        <w:rPr>
          <w:rFonts w:ascii="Tahoma" w:hAnsi="Tahoma" w:cs="Tahoma"/>
        </w:rPr>
        <w:t>-Se aprueba la minuta proyecto de decreto que Reforma el Artículo 61 de la Constitución Política del Estado Libre y Soberano de San Luis Potosí.</w:t>
      </w:r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  <w:r w:rsidRPr="00104B01">
        <w:rPr>
          <w:rFonts w:ascii="Tahoma" w:hAnsi="Tahoma" w:cs="Tahoma"/>
        </w:rPr>
        <w:t>-Se aprueba nomenclatura para la Comunidad El Verde.</w:t>
      </w:r>
    </w:p>
    <w:p w:rsidR="00104B01" w:rsidRPr="00104B01" w:rsidRDefault="00104B01" w:rsidP="00104B01">
      <w:pPr>
        <w:spacing w:after="0"/>
        <w:jc w:val="both"/>
        <w:rPr>
          <w:rFonts w:ascii="Tahoma" w:hAnsi="Tahoma" w:cs="Tahoma"/>
        </w:rPr>
      </w:pPr>
    </w:p>
    <w:p w:rsidR="003C088A" w:rsidRDefault="003C088A" w:rsidP="00104B01">
      <w:pPr>
        <w:spacing w:after="0"/>
        <w:jc w:val="both"/>
        <w:rPr>
          <w:rFonts w:ascii="Tahoma" w:hAnsi="Tahoma" w:cs="Tahoma"/>
        </w:rPr>
      </w:pPr>
    </w:p>
    <w:sectPr w:rsidR="003C0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04B01"/>
    <w:rsid w:val="001724FA"/>
    <w:rsid w:val="001852FC"/>
    <w:rsid w:val="00235423"/>
    <w:rsid w:val="002D4A86"/>
    <w:rsid w:val="003C088A"/>
    <w:rsid w:val="00462156"/>
    <w:rsid w:val="0047088E"/>
    <w:rsid w:val="004D6B47"/>
    <w:rsid w:val="00605260"/>
    <w:rsid w:val="00634684"/>
    <w:rsid w:val="006C7367"/>
    <w:rsid w:val="00722043"/>
    <w:rsid w:val="008B7092"/>
    <w:rsid w:val="00B018BB"/>
    <w:rsid w:val="00B30365"/>
    <w:rsid w:val="00C53245"/>
    <w:rsid w:val="00E436FD"/>
    <w:rsid w:val="00F0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17</cp:revision>
  <dcterms:created xsi:type="dcterms:W3CDTF">2022-06-16T15:17:00Z</dcterms:created>
  <dcterms:modified xsi:type="dcterms:W3CDTF">2025-09-22T16:53:00Z</dcterms:modified>
</cp:coreProperties>
</file>