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page" w:tblpX="7444" w:tblpY="30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1"/>
      </w:tblGrid>
      <w:tr w:rsidR="00BB37BC" w:rsidRPr="007C11C3" w:rsidTr="00BB37BC">
        <w:trPr>
          <w:trHeight w:val="275"/>
        </w:trPr>
        <w:tc>
          <w:tcPr>
            <w:tcW w:w="4311" w:type="dxa"/>
            <w:shd w:val="clear" w:color="auto" w:fill="auto"/>
          </w:tcPr>
          <w:p w:rsidR="00BB37BC" w:rsidRPr="006E179B" w:rsidRDefault="00BB37BC" w:rsidP="00BB37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 PRESIDENCIA MUNICIPAL.</w:t>
            </w:r>
          </w:p>
        </w:tc>
      </w:tr>
      <w:tr w:rsidR="00BB37BC" w:rsidRPr="007C11C3" w:rsidTr="00BB37BC">
        <w:trPr>
          <w:trHeight w:val="254"/>
        </w:trPr>
        <w:tc>
          <w:tcPr>
            <w:tcW w:w="4311" w:type="dxa"/>
            <w:shd w:val="clear" w:color="auto" w:fill="auto"/>
          </w:tcPr>
          <w:p w:rsidR="00BB37BC" w:rsidRPr="006E179B" w:rsidRDefault="00BB37BC" w:rsidP="00BB37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ALUMBRADO PÚBLICO.</w:t>
            </w:r>
          </w:p>
        </w:tc>
      </w:tr>
      <w:tr w:rsidR="00BB37BC" w:rsidRPr="007C11C3" w:rsidTr="00BB37BC">
        <w:trPr>
          <w:trHeight w:val="275"/>
        </w:trPr>
        <w:tc>
          <w:tcPr>
            <w:tcW w:w="4311" w:type="dxa"/>
            <w:shd w:val="clear" w:color="auto" w:fill="auto"/>
          </w:tcPr>
          <w:p w:rsidR="00BB37BC" w:rsidRPr="006E179B" w:rsidRDefault="00BB37BC" w:rsidP="00BB37BC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AP/PM/2024.</w:t>
            </w:r>
          </w:p>
        </w:tc>
      </w:tr>
      <w:tr w:rsidR="00BB37BC" w:rsidRPr="007C11C3" w:rsidTr="00BB37BC">
        <w:trPr>
          <w:trHeight w:val="254"/>
        </w:trPr>
        <w:tc>
          <w:tcPr>
            <w:tcW w:w="4311" w:type="dxa"/>
            <w:shd w:val="clear" w:color="auto" w:fill="auto"/>
          </w:tcPr>
          <w:p w:rsidR="00BB37BC" w:rsidRPr="006E179B" w:rsidRDefault="00BB37BC" w:rsidP="00BB37BC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B37BC" w:rsidRPr="007C11C3" w:rsidTr="00BB37BC">
        <w:trPr>
          <w:trHeight w:val="254"/>
        </w:trPr>
        <w:tc>
          <w:tcPr>
            <w:tcW w:w="4311" w:type="dxa"/>
            <w:shd w:val="clear" w:color="auto" w:fill="auto"/>
          </w:tcPr>
          <w:p w:rsidR="00BB37BC" w:rsidRPr="006E179B" w:rsidRDefault="00BB37BC" w:rsidP="00BB37BC">
            <w:pPr>
              <w:spacing w:after="0" w:line="240" w:lineRule="auto"/>
              <w:jc w:val="both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EL QUE SE INDICA.</w:t>
            </w:r>
          </w:p>
        </w:tc>
      </w:tr>
    </w:tbl>
    <w:p w:rsidR="008904BD" w:rsidRDefault="00BB37BC">
      <w:r>
        <w:rPr>
          <w:noProof/>
        </w:rPr>
        <w:drawing>
          <wp:anchor distT="0" distB="0" distL="114300" distR="114300" simplePos="0" relativeHeight="251658240" behindDoc="1" locked="0" layoutInCell="1" allowOverlap="1" wp14:anchorId="166B2576">
            <wp:simplePos x="0" y="0"/>
            <wp:positionH relativeFrom="column">
              <wp:posOffset>-273050</wp:posOffset>
            </wp:positionH>
            <wp:positionV relativeFrom="paragraph">
              <wp:posOffset>167838</wp:posOffset>
            </wp:positionV>
            <wp:extent cx="3176291" cy="1449457"/>
            <wp:effectExtent l="0" t="0" r="5080" b="0"/>
            <wp:wrapNone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7399B852-8CA2-46D1-9A9F-65F0296C88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7399B852-8CA2-46D1-9A9F-65F0296C88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6291" cy="1449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B37BC" w:rsidRDefault="00BB37BC"/>
    <w:p w:rsidR="00BB37BC" w:rsidRDefault="00BB37BC"/>
    <w:p w:rsidR="00BB37BC" w:rsidRDefault="00BB37BC"/>
    <w:p w:rsidR="00BB37BC" w:rsidRDefault="00BB37BC"/>
    <w:p w:rsidR="00BB37BC" w:rsidRDefault="00BB37BC"/>
    <w:p w:rsidR="00BB37BC" w:rsidRDefault="00BB37BC"/>
    <w:p w:rsidR="00BB37BC" w:rsidRPr="00EB1D9F" w:rsidRDefault="00BB37BC" w:rsidP="00BB37BC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S.L.P. 2024</w:t>
      </w:r>
    </w:p>
    <w:p w:rsidR="00BB37BC" w:rsidRDefault="00BB37BC" w:rsidP="00BB37BC">
      <w:pPr>
        <w:tabs>
          <w:tab w:val="left" w:pos="2655"/>
        </w:tabs>
        <w:spacing w:after="0" w:line="240" w:lineRule="auto"/>
        <w:ind w:right="594"/>
        <w:rPr>
          <w:rFonts w:ascii="Arial" w:eastAsia="Times New Roman" w:hAnsi="Arial" w:cs="Arial"/>
          <w:b/>
          <w:bCs/>
          <w:sz w:val="24"/>
          <w:szCs w:val="24"/>
        </w:rPr>
      </w:pPr>
    </w:p>
    <w:p w:rsidR="00BB37BC" w:rsidRPr="00E8095C" w:rsidRDefault="00BB37BC" w:rsidP="00BB37BC">
      <w:pPr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  <w:r w:rsidRPr="00E8095C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A quien corresponda: </w:t>
      </w:r>
    </w:p>
    <w:p w:rsidR="00BB37BC" w:rsidRDefault="00BB37BC" w:rsidP="00BB37BC">
      <w:pPr>
        <w:ind w:firstLine="708"/>
        <w:jc w:val="both"/>
        <w:rPr>
          <w:rFonts w:ascii="Tahoma" w:hAnsi="Tahoma" w:cs="Tahoma"/>
          <w:sz w:val="24"/>
        </w:rPr>
      </w:pPr>
    </w:p>
    <w:p w:rsidR="00BB37BC" w:rsidRPr="00A62009" w:rsidRDefault="00BB37BC" w:rsidP="00BB37BC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E5DDC">
        <w:rPr>
          <w:rFonts w:ascii="Arial" w:hAnsi="Arial" w:cs="Arial"/>
          <w:sz w:val="24"/>
          <w:szCs w:val="24"/>
        </w:rPr>
        <w:t xml:space="preserve">En el Municipio de Salinas de Hidalgo, S.L.P., </w:t>
      </w:r>
      <w:r w:rsidRPr="00A62009">
        <w:rPr>
          <w:rFonts w:ascii="Arial" w:eastAsia="Times New Roman" w:hAnsi="Arial" w:cs="Arial"/>
          <w:color w:val="4D5156"/>
          <w:sz w:val="24"/>
          <w:szCs w:val="24"/>
          <w:lang w:eastAsia="es-MX"/>
        </w:rPr>
        <w:t>No se generó información, relacionado con la prestación de este servicio.</w:t>
      </w:r>
    </w:p>
    <w:p w:rsidR="00BB37BC" w:rsidRPr="00C52B24" w:rsidRDefault="00BB37BC" w:rsidP="00BB37BC">
      <w:pPr>
        <w:jc w:val="both"/>
        <w:rPr>
          <w:rFonts w:ascii="Arial" w:eastAsia="Times New Roman" w:hAnsi="Arial" w:cs="Arial"/>
          <w:bCs/>
          <w:sz w:val="24"/>
          <w:szCs w:val="24"/>
          <w:lang w:val="es-ES" w:eastAsia="es-ES"/>
        </w:rPr>
      </w:pPr>
    </w:p>
    <w:p w:rsidR="00BB37BC" w:rsidRPr="00C52B24" w:rsidRDefault="00BB37BC" w:rsidP="00BB37B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BB37BC" w:rsidRDefault="00BB37BC" w:rsidP="00BB37B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ATENTAMENTE</w:t>
      </w:r>
    </w:p>
    <w:p w:rsidR="00BB37BC" w:rsidRPr="00C52B24" w:rsidRDefault="00BB37BC" w:rsidP="00BB37B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BB37BC" w:rsidRPr="00C52B24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__________________________________________</w:t>
      </w:r>
    </w:p>
    <w:p w:rsidR="00BB37BC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SAUL LOPEZ GALAVIZ</w:t>
      </w:r>
    </w:p>
    <w:p w:rsidR="00BB37BC" w:rsidRPr="00C52B24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COORDINADOR </w:t>
      </w:r>
      <w:r w:rsidRPr="00C52B24">
        <w:rPr>
          <w:rFonts w:ascii="Arial" w:hAnsi="Arial" w:cs="Arial"/>
          <w:b/>
          <w:sz w:val="24"/>
          <w:szCs w:val="24"/>
        </w:rPr>
        <w:t>DE ALUMBRADO PUBLICO</w:t>
      </w:r>
    </w:p>
    <w:p w:rsidR="00BB37BC" w:rsidRPr="00C52B24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BB37BC" w:rsidRPr="00C52B24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BB37BC" w:rsidRPr="00C52B24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BB37BC" w:rsidRPr="00C52B24" w:rsidRDefault="00BB37BC" w:rsidP="00BB37B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A1087" w:rsidRPr="005A1087" w:rsidRDefault="005A1087" w:rsidP="005A1087">
      <w:pPr>
        <w:spacing w:after="0"/>
        <w:ind w:right="594"/>
        <w:jc w:val="center"/>
        <w:rPr>
          <w:rFonts w:ascii="Bradley Hand ITC" w:hAnsi="Bradley Hand ITC" w:cs="Arial"/>
          <w:b/>
          <w:bCs/>
          <w:sz w:val="32"/>
          <w:szCs w:val="32"/>
        </w:rPr>
      </w:pPr>
      <w:r w:rsidRPr="005A1087">
        <w:rPr>
          <w:rFonts w:ascii="Bradley Hand ITC" w:hAnsi="Bradley Hand ITC" w:cs="Arial"/>
          <w:b/>
          <w:bCs/>
          <w:sz w:val="32"/>
          <w:szCs w:val="32"/>
        </w:rPr>
        <w:t xml:space="preserve"> </w:t>
      </w:r>
      <w:r w:rsidRPr="005A1087">
        <w:rPr>
          <w:rFonts w:ascii="Bradley Hand ITC" w:hAnsi="Bradley Hand ITC" w:cs="Arial"/>
          <w:b/>
          <w:bCs/>
          <w:sz w:val="32"/>
          <w:szCs w:val="32"/>
        </w:rPr>
        <w:t>“2025, Año de la Innovación y el Fortalecimiento Educativo”.</w:t>
      </w:r>
    </w:p>
    <w:p w:rsidR="00BB37BC" w:rsidRDefault="00BB37BC">
      <w:bookmarkStart w:id="0" w:name="_GoBack"/>
      <w:bookmarkEnd w:id="0"/>
    </w:p>
    <w:sectPr w:rsidR="00BB37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7BC"/>
    <w:rsid w:val="005A1087"/>
    <w:rsid w:val="008904BD"/>
    <w:rsid w:val="00BB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040899-20A7-4335-85BB-213E6603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7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416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Alumbrado Publico</dc:creator>
  <cp:keywords/>
  <dc:description/>
  <cp:lastModifiedBy>Alumbrado Publico</cp:lastModifiedBy>
  <cp:revision>2</cp:revision>
  <dcterms:created xsi:type="dcterms:W3CDTF">2024-10-11T18:14:00Z</dcterms:created>
  <dcterms:modified xsi:type="dcterms:W3CDTF">2025-05-05T16:45:00Z</dcterms:modified>
</cp:coreProperties>
</file>