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ABE06A" w14:textId="77777777" w:rsidR="00620D4C" w:rsidRDefault="00620D4C" w:rsidP="00650ADB">
      <w:pPr>
        <w:spacing w:line="360" w:lineRule="auto"/>
        <w:jc w:val="both"/>
        <w:rPr>
          <w:rFonts w:ascii="Arial" w:hAnsi="Arial" w:cs="Arial"/>
          <w:b/>
          <w:sz w:val="20"/>
          <w:szCs w:val="20"/>
        </w:rPr>
      </w:pPr>
    </w:p>
    <w:p w14:paraId="0A2984E7" w14:textId="40A0C4D4" w:rsidR="00477F0D" w:rsidRPr="009C2FE3" w:rsidRDefault="00071373" w:rsidP="00650ADB">
      <w:pPr>
        <w:spacing w:line="360" w:lineRule="auto"/>
        <w:jc w:val="both"/>
        <w:rPr>
          <w:rFonts w:ascii="Arial" w:hAnsi="Arial" w:cs="Arial"/>
          <w:sz w:val="20"/>
          <w:szCs w:val="20"/>
        </w:rPr>
      </w:pPr>
      <w:r w:rsidRPr="009C2FE3">
        <w:rPr>
          <w:rFonts w:ascii="Arial" w:hAnsi="Arial" w:cs="Arial"/>
          <w:b/>
          <w:sz w:val="20"/>
          <w:szCs w:val="20"/>
        </w:rPr>
        <w:t xml:space="preserve">ACTA NÚMERO </w:t>
      </w:r>
      <w:r>
        <w:rPr>
          <w:rFonts w:ascii="Arial" w:hAnsi="Arial" w:cs="Arial"/>
          <w:b/>
          <w:sz w:val="20"/>
          <w:szCs w:val="20"/>
        </w:rPr>
        <w:t xml:space="preserve">NUEVE </w:t>
      </w:r>
      <w:r w:rsidRPr="009C2FE3">
        <w:rPr>
          <w:rFonts w:ascii="Arial" w:hAnsi="Arial" w:cs="Arial"/>
          <w:b/>
          <w:sz w:val="20"/>
          <w:szCs w:val="20"/>
        </w:rPr>
        <w:t xml:space="preserve">DE CARÁCTER ORDINARIO.- </w:t>
      </w:r>
      <w:r w:rsidRPr="009C2FE3">
        <w:rPr>
          <w:rFonts w:ascii="Arial" w:hAnsi="Arial" w:cs="Arial"/>
          <w:sz w:val="20"/>
          <w:szCs w:val="20"/>
        </w:rPr>
        <w:t xml:space="preserve">EN EL MUNICIPIO DE TANCANHUITZ, ESTADO DE SAN LUIS POTOSÍ, SIENDO LAS </w:t>
      </w:r>
      <w:r>
        <w:rPr>
          <w:rFonts w:ascii="Arial" w:hAnsi="Arial" w:cs="Arial"/>
          <w:sz w:val="20"/>
          <w:szCs w:val="20"/>
        </w:rPr>
        <w:t>11</w:t>
      </w:r>
      <w:r w:rsidRPr="001A0C33">
        <w:rPr>
          <w:rFonts w:ascii="Arial" w:hAnsi="Arial" w:cs="Arial"/>
          <w:sz w:val="20"/>
          <w:szCs w:val="20"/>
        </w:rPr>
        <w:t>:</w:t>
      </w:r>
      <w:r>
        <w:rPr>
          <w:rFonts w:ascii="Arial" w:hAnsi="Arial" w:cs="Arial"/>
          <w:sz w:val="20"/>
          <w:szCs w:val="20"/>
        </w:rPr>
        <w:t>23</w:t>
      </w:r>
      <w:r w:rsidRPr="009C2FE3">
        <w:rPr>
          <w:rFonts w:ascii="Arial" w:hAnsi="Arial" w:cs="Arial"/>
          <w:sz w:val="20"/>
          <w:szCs w:val="20"/>
        </w:rPr>
        <w:t xml:space="preserve"> </w:t>
      </w:r>
      <w:r>
        <w:rPr>
          <w:rFonts w:ascii="Arial" w:hAnsi="Arial" w:cs="Arial"/>
          <w:sz w:val="20"/>
          <w:szCs w:val="20"/>
        </w:rPr>
        <w:t xml:space="preserve">ONCE HORAS CON VEINTITRÉS </w:t>
      </w:r>
      <w:r w:rsidRPr="009C2FE3">
        <w:rPr>
          <w:rFonts w:ascii="Arial" w:hAnsi="Arial" w:cs="Arial"/>
          <w:sz w:val="20"/>
          <w:szCs w:val="20"/>
        </w:rPr>
        <w:t xml:space="preserve">MINUTOS DEL DÍA </w:t>
      </w:r>
      <w:r>
        <w:rPr>
          <w:rFonts w:ascii="Arial" w:hAnsi="Arial" w:cs="Arial"/>
          <w:sz w:val="20"/>
          <w:szCs w:val="20"/>
        </w:rPr>
        <w:t xml:space="preserve">11 ONCE </w:t>
      </w:r>
      <w:r w:rsidRPr="009C2FE3">
        <w:rPr>
          <w:rFonts w:ascii="Arial" w:hAnsi="Arial" w:cs="Arial"/>
          <w:sz w:val="20"/>
          <w:szCs w:val="20"/>
        </w:rPr>
        <w:t xml:space="preserve">DE </w:t>
      </w:r>
      <w:r>
        <w:rPr>
          <w:rFonts w:ascii="Arial" w:hAnsi="Arial" w:cs="Arial"/>
          <w:sz w:val="20"/>
          <w:szCs w:val="20"/>
        </w:rPr>
        <w:t>FEBR</w:t>
      </w:r>
      <w:r w:rsidRPr="009C2FE3">
        <w:rPr>
          <w:rFonts w:ascii="Arial" w:hAnsi="Arial" w:cs="Arial"/>
          <w:sz w:val="20"/>
          <w:szCs w:val="20"/>
        </w:rPr>
        <w:t>ERO DEL 2025 DOS MIL VEINTICINCO, A EFECTO DE CELEBRAR SESIÓN DE CABILDO DE CARÁCTER ORDINARIO, SE REUNIERON EN LAS INSTALACIONES DEL SALÓN DE CABILDO DE LA PRESIDENCIA MUNICIPAL, LOS CC. OLGA KARINA LUNA FLORES, PRESIDENTA MUNICIPAL; DANIEL SAGAHÓN MEDINA, SÍNDICO MUNICIPAL; GLORIA GUADALUPE FELIPE AVITUD, REGIDORA CONSTITUCIONAL; DANIELA GARCÍA CASTILLO, REGIDORA CONSTITUCIONAL; NORMA IVANA BARRIOS TORRES, REGIDORA CONSTITUCIONAL; KARLA EUGENIA HERNÁNDEZ GARCÍA, REGIDORA CONSTITUCIONAL</w:t>
      </w:r>
      <w:r>
        <w:rPr>
          <w:rFonts w:ascii="Arial" w:hAnsi="Arial" w:cs="Arial"/>
          <w:sz w:val="20"/>
          <w:szCs w:val="20"/>
        </w:rPr>
        <w:t xml:space="preserve">; CRISTIAN ABDIEL REYES JARAMILLO, REGIDOR SUPLENTE QUE ASUME FUNCIONES DE TITULAR </w:t>
      </w:r>
      <w:r w:rsidRPr="009C2FE3">
        <w:rPr>
          <w:rFonts w:ascii="Arial" w:hAnsi="Arial" w:cs="Arial"/>
          <w:sz w:val="20"/>
          <w:szCs w:val="20"/>
        </w:rPr>
        <w:t>Y EL C. LUIS ENRIQUE VIDALES OCAÑA, SECRETARIO GENERAL DEL AYUNTAMIENTO, TODOS INTEGRANTES DEL H. AYUNTAMIENTO DE TANCANHUITZ, S.L.P. PARA EL TRIENIO 2024-2027, CON FUNDAMENTO EN EL NUMERAL 21 FRACCIÓN I DE</w:t>
      </w:r>
      <w:r>
        <w:rPr>
          <w:rFonts w:ascii="Arial" w:hAnsi="Arial" w:cs="Arial"/>
          <w:sz w:val="20"/>
          <w:szCs w:val="20"/>
        </w:rPr>
        <w:t xml:space="preserve"> LA LEY ORGÁNICA DEL MUNICIPIO </w:t>
      </w:r>
      <w:r w:rsidRPr="009C2FE3">
        <w:rPr>
          <w:rFonts w:ascii="Arial" w:hAnsi="Arial" w:cs="Arial"/>
          <w:sz w:val="20"/>
          <w:szCs w:val="20"/>
        </w:rPr>
        <w:t>LIBRE DEL ESTADO DE SAN LUIS POTOSÍ, BAJO EL SIGUIENTE:</w:t>
      </w:r>
    </w:p>
    <w:p w14:paraId="75DC5A5F" w14:textId="77777777" w:rsidR="0031758D" w:rsidRPr="009C2FE3" w:rsidRDefault="0031758D" w:rsidP="0001188A">
      <w:pPr>
        <w:pStyle w:val="Textoindependiente"/>
        <w:ind w:hanging="708"/>
        <w:rPr>
          <w:szCs w:val="20"/>
        </w:rPr>
      </w:pPr>
    </w:p>
    <w:p w14:paraId="2183E127" w14:textId="45F86D79" w:rsidR="0031758D" w:rsidRPr="009C2FE3" w:rsidRDefault="00071373" w:rsidP="0044257F">
      <w:pPr>
        <w:pStyle w:val="Textoindependiente"/>
        <w:ind w:hanging="708"/>
        <w:jc w:val="center"/>
        <w:rPr>
          <w:b/>
          <w:szCs w:val="20"/>
        </w:rPr>
      </w:pPr>
      <w:r w:rsidRPr="009C2FE3">
        <w:rPr>
          <w:b/>
          <w:szCs w:val="20"/>
        </w:rPr>
        <w:t>ORDEN DEL DIA:</w:t>
      </w:r>
    </w:p>
    <w:p w14:paraId="5B616BB5" w14:textId="3CB34B12" w:rsidR="00A813E3" w:rsidRPr="009C2FE3" w:rsidRDefault="00071373" w:rsidP="0044257F">
      <w:pPr>
        <w:spacing w:line="360" w:lineRule="auto"/>
        <w:jc w:val="both"/>
        <w:rPr>
          <w:rFonts w:ascii="Arial" w:hAnsi="Arial" w:cs="Arial"/>
          <w:b/>
          <w:bCs/>
          <w:sz w:val="20"/>
          <w:szCs w:val="20"/>
        </w:rPr>
      </w:pPr>
      <w:r w:rsidRPr="009C2FE3">
        <w:rPr>
          <w:rFonts w:ascii="Arial" w:hAnsi="Arial" w:cs="Arial"/>
          <w:b/>
          <w:bCs/>
          <w:sz w:val="20"/>
          <w:szCs w:val="20"/>
        </w:rPr>
        <w:t>I.- PASE DE LISTA E INSTALACIÓN LEGAL DE LA SESIÓN.</w:t>
      </w:r>
    </w:p>
    <w:p w14:paraId="6CACFC41" w14:textId="3B7D1099" w:rsidR="00A813E3" w:rsidRPr="009C2FE3" w:rsidRDefault="00071373" w:rsidP="0044257F">
      <w:pPr>
        <w:spacing w:line="360" w:lineRule="auto"/>
        <w:jc w:val="both"/>
        <w:rPr>
          <w:rFonts w:ascii="Arial" w:hAnsi="Arial" w:cs="Arial"/>
          <w:b/>
          <w:bCs/>
          <w:sz w:val="20"/>
          <w:szCs w:val="20"/>
        </w:rPr>
      </w:pPr>
      <w:r w:rsidRPr="009C2FE3">
        <w:rPr>
          <w:rFonts w:ascii="Arial" w:hAnsi="Arial" w:cs="Arial"/>
          <w:b/>
          <w:bCs/>
          <w:sz w:val="20"/>
          <w:szCs w:val="20"/>
        </w:rPr>
        <w:t>II.- LECTURA Y APROBACIÓN DEL ACTA DE LA SESIÓN ANTERIOR.</w:t>
      </w:r>
    </w:p>
    <w:p w14:paraId="5C24B918" w14:textId="4EFB4B12" w:rsidR="00113C04" w:rsidRPr="00125863" w:rsidRDefault="00071373" w:rsidP="0044257F">
      <w:pPr>
        <w:spacing w:line="360" w:lineRule="auto"/>
        <w:jc w:val="both"/>
        <w:rPr>
          <w:rFonts w:ascii="Arial" w:hAnsi="Arial" w:cs="Arial"/>
          <w:b/>
          <w:bCs/>
          <w:sz w:val="20"/>
          <w:szCs w:val="20"/>
        </w:rPr>
      </w:pPr>
      <w:r w:rsidRPr="009C2FE3">
        <w:rPr>
          <w:rFonts w:ascii="Arial" w:hAnsi="Arial" w:cs="Arial"/>
          <w:b/>
          <w:bCs/>
          <w:sz w:val="20"/>
          <w:szCs w:val="20"/>
        </w:rPr>
        <w:t>III. ASUNT</w:t>
      </w:r>
      <w:r w:rsidRPr="00125863">
        <w:rPr>
          <w:rFonts w:ascii="Arial" w:hAnsi="Arial" w:cs="Arial"/>
          <w:b/>
          <w:bCs/>
          <w:sz w:val="20"/>
          <w:szCs w:val="20"/>
        </w:rPr>
        <w:t>OS A TRATAR:</w:t>
      </w:r>
    </w:p>
    <w:p w14:paraId="04C93C4F" w14:textId="3B7B84D4" w:rsidR="00125863" w:rsidRPr="00125863" w:rsidRDefault="00071373" w:rsidP="00125863">
      <w:pPr>
        <w:numPr>
          <w:ilvl w:val="0"/>
          <w:numId w:val="8"/>
        </w:numPr>
        <w:spacing w:line="360" w:lineRule="auto"/>
        <w:ind w:left="993" w:hanging="873"/>
        <w:jc w:val="both"/>
        <w:rPr>
          <w:rFonts w:ascii="Arial" w:hAnsi="Arial" w:cs="Arial"/>
          <w:sz w:val="20"/>
          <w:szCs w:val="20"/>
        </w:rPr>
      </w:pPr>
      <w:bookmarkStart w:id="0" w:name="_Hlk187400960"/>
      <w:r w:rsidRPr="00125863">
        <w:rPr>
          <w:rFonts w:ascii="Arial" w:hAnsi="Arial" w:cs="Arial"/>
          <w:sz w:val="20"/>
          <w:szCs w:val="20"/>
        </w:rPr>
        <w:t>TOMA DE PROTESTA A NUEVO REGIDOR CONSTITUCIONAL.</w:t>
      </w:r>
    </w:p>
    <w:p w14:paraId="4DA5E35E" w14:textId="7BF7B9B3" w:rsidR="00125863" w:rsidRPr="00125863" w:rsidRDefault="00071373" w:rsidP="00125863">
      <w:pPr>
        <w:numPr>
          <w:ilvl w:val="0"/>
          <w:numId w:val="8"/>
        </w:numPr>
        <w:spacing w:line="360" w:lineRule="auto"/>
        <w:ind w:left="993" w:hanging="873"/>
        <w:jc w:val="both"/>
        <w:rPr>
          <w:rFonts w:ascii="Arial" w:hAnsi="Arial" w:cs="Arial"/>
          <w:sz w:val="20"/>
          <w:szCs w:val="20"/>
        </w:rPr>
      </w:pPr>
      <w:r w:rsidRPr="00125863">
        <w:rPr>
          <w:rFonts w:ascii="Arial" w:hAnsi="Arial" w:cs="Arial"/>
          <w:i/>
          <w:color w:val="000000" w:themeColor="text1"/>
          <w:sz w:val="20"/>
          <w:szCs w:val="20"/>
        </w:rPr>
        <w:t xml:space="preserve">PRESENTACIÓN Y EN SU CASO APROBACIÓN DEL CATÁLOGO DE DEMARCACIONES TERRITORIALES, QUE SERVIRÁ DE BASE PARA LA INTEGRACIÓN DEL CONSEJO DE DESARROLLO SOCIAL.  </w:t>
      </w:r>
    </w:p>
    <w:p w14:paraId="470A3F63" w14:textId="50CF349F" w:rsidR="00125863" w:rsidRPr="00125863" w:rsidRDefault="00071373" w:rsidP="00125863">
      <w:pPr>
        <w:numPr>
          <w:ilvl w:val="0"/>
          <w:numId w:val="8"/>
        </w:numPr>
        <w:spacing w:line="360" w:lineRule="auto"/>
        <w:ind w:left="993" w:hanging="873"/>
        <w:jc w:val="both"/>
        <w:rPr>
          <w:rFonts w:ascii="Arial" w:hAnsi="Arial" w:cs="Arial"/>
          <w:sz w:val="20"/>
          <w:szCs w:val="20"/>
        </w:rPr>
      </w:pPr>
      <w:r w:rsidRPr="00125863">
        <w:rPr>
          <w:rFonts w:ascii="Arial" w:hAnsi="Arial" w:cs="Arial"/>
          <w:i/>
          <w:color w:val="000000" w:themeColor="text1"/>
          <w:sz w:val="20"/>
          <w:szCs w:val="20"/>
        </w:rPr>
        <w:t>PRESENTACIÓN Y EN SU CASO APROBACIÓN DE CONVOCATORIA PARA LA ELECCIÓN DE LOS REPRESENTANTES SOCIALES COMUNITARIOS.</w:t>
      </w:r>
    </w:p>
    <w:p w14:paraId="0D4F5D41" w14:textId="246EADA2" w:rsidR="0044257F" w:rsidRPr="00125863" w:rsidRDefault="00071373" w:rsidP="00125863">
      <w:pPr>
        <w:numPr>
          <w:ilvl w:val="0"/>
          <w:numId w:val="8"/>
        </w:numPr>
        <w:spacing w:line="360" w:lineRule="auto"/>
        <w:ind w:left="993" w:hanging="873"/>
        <w:jc w:val="both"/>
        <w:rPr>
          <w:rFonts w:ascii="Arial" w:hAnsi="Arial" w:cs="Arial"/>
          <w:sz w:val="20"/>
          <w:szCs w:val="20"/>
        </w:rPr>
      </w:pPr>
      <w:r w:rsidRPr="00125863">
        <w:rPr>
          <w:rFonts w:ascii="Arial" w:hAnsi="Arial" w:cs="Arial"/>
          <w:i/>
          <w:color w:val="000000" w:themeColor="text1"/>
          <w:sz w:val="20"/>
          <w:szCs w:val="20"/>
        </w:rPr>
        <w:t xml:space="preserve">PRESENTACIÓN DE LOS INFORMES BIMESTRALES DE LAS COMISIONES PERMANENTES DEL CABILDO. </w:t>
      </w:r>
    </w:p>
    <w:p w14:paraId="36C01DB2" w14:textId="59C9FD99" w:rsidR="00FA09BB" w:rsidRDefault="00071373" w:rsidP="0044257F">
      <w:pPr>
        <w:pStyle w:val="Prrafodelista"/>
        <w:numPr>
          <w:ilvl w:val="0"/>
          <w:numId w:val="12"/>
        </w:numPr>
        <w:spacing w:after="0" w:line="360" w:lineRule="auto"/>
        <w:ind w:left="284" w:hanging="284"/>
        <w:jc w:val="both"/>
        <w:rPr>
          <w:rFonts w:ascii="Arial" w:hAnsi="Arial" w:cs="Arial"/>
          <w:b/>
          <w:sz w:val="20"/>
          <w:szCs w:val="20"/>
        </w:rPr>
      </w:pPr>
      <w:r w:rsidRPr="00FD387C">
        <w:rPr>
          <w:rFonts w:ascii="Arial" w:hAnsi="Arial" w:cs="Arial"/>
          <w:b/>
          <w:sz w:val="20"/>
          <w:szCs w:val="20"/>
        </w:rPr>
        <w:t>ASUNTOS GENERALES.</w:t>
      </w:r>
    </w:p>
    <w:p w14:paraId="03400551" w14:textId="71575688" w:rsidR="00FA09BB" w:rsidRPr="00FD387C" w:rsidRDefault="00071373" w:rsidP="0044257F">
      <w:pPr>
        <w:pStyle w:val="Prrafodelista"/>
        <w:numPr>
          <w:ilvl w:val="0"/>
          <w:numId w:val="12"/>
        </w:numPr>
        <w:spacing w:after="0" w:line="360" w:lineRule="auto"/>
        <w:ind w:left="284" w:hanging="284"/>
        <w:jc w:val="both"/>
        <w:rPr>
          <w:rFonts w:ascii="Arial" w:hAnsi="Arial" w:cs="Arial"/>
          <w:b/>
          <w:sz w:val="20"/>
          <w:szCs w:val="20"/>
          <w:lang w:val="es-ES"/>
        </w:rPr>
      </w:pPr>
      <w:r w:rsidRPr="00FD387C">
        <w:rPr>
          <w:rFonts w:ascii="Arial" w:hAnsi="Arial" w:cs="Arial"/>
          <w:b/>
          <w:sz w:val="20"/>
          <w:szCs w:val="20"/>
        </w:rPr>
        <w:t>CLAUSURA</w:t>
      </w:r>
      <w:r w:rsidRPr="00FD387C">
        <w:rPr>
          <w:rFonts w:ascii="Arial" w:hAnsi="Arial" w:cs="Arial"/>
          <w:b/>
          <w:sz w:val="20"/>
          <w:szCs w:val="20"/>
          <w:lang w:val="es-ES"/>
        </w:rPr>
        <w:t xml:space="preserve"> DE </w:t>
      </w:r>
      <w:bookmarkEnd w:id="0"/>
      <w:r w:rsidRPr="00FD387C">
        <w:rPr>
          <w:rFonts w:ascii="Arial" w:hAnsi="Arial" w:cs="Arial"/>
          <w:b/>
          <w:sz w:val="20"/>
          <w:szCs w:val="20"/>
          <w:lang w:val="es-ES"/>
        </w:rPr>
        <w:t>SESIÓN.</w:t>
      </w:r>
    </w:p>
    <w:p w14:paraId="0B250451" w14:textId="77777777" w:rsidR="00FA09BB" w:rsidRPr="009C2FE3" w:rsidRDefault="00FA09BB" w:rsidP="0044257F">
      <w:pPr>
        <w:spacing w:line="360" w:lineRule="auto"/>
        <w:jc w:val="both"/>
        <w:rPr>
          <w:rFonts w:ascii="Arial" w:hAnsi="Arial" w:cs="Arial"/>
          <w:b/>
          <w:bCs/>
          <w:sz w:val="20"/>
          <w:szCs w:val="20"/>
        </w:rPr>
      </w:pPr>
    </w:p>
    <w:p w14:paraId="326D102D" w14:textId="00B89A26" w:rsidR="00125863" w:rsidRDefault="00071373" w:rsidP="00125863">
      <w:pPr>
        <w:spacing w:line="360" w:lineRule="auto"/>
        <w:jc w:val="both"/>
        <w:rPr>
          <w:rFonts w:ascii="Arial" w:hAnsi="Arial" w:cs="Arial"/>
          <w:sz w:val="20"/>
          <w:szCs w:val="20"/>
        </w:rPr>
      </w:pPr>
      <w:r w:rsidRPr="009C2FE3">
        <w:rPr>
          <w:rFonts w:ascii="Arial" w:hAnsi="Arial" w:cs="Arial"/>
          <w:b/>
          <w:bCs/>
          <w:sz w:val="20"/>
          <w:szCs w:val="20"/>
        </w:rPr>
        <w:t xml:space="preserve">I.- EN EL PRIMER PUNTO DEL ORDEN DEL DÍA, PASE DE LISTA E INSTALACIÓN LEGAL DE LA SESIÓN. </w:t>
      </w:r>
      <w:r w:rsidRPr="009C2FE3">
        <w:rPr>
          <w:rFonts w:ascii="Arial" w:hAnsi="Arial" w:cs="Arial"/>
          <w:bCs/>
          <w:sz w:val="20"/>
          <w:szCs w:val="20"/>
        </w:rPr>
        <w:t xml:space="preserve">EL C. LUIS ENRIQUE VIDALES OCAÑA, </w:t>
      </w:r>
      <w:r w:rsidRPr="009C2FE3">
        <w:rPr>
          <w:rFonts w:ascii="Arial" w:hAnsi="Arial" w:cs="Arial"/>
          <w:sz w:val="20"/>
          <w:szCs w:val="20"/>
        </w:rPr>
        <w:t>SECRETARIO GENERAL DEL AYUNTAMIENTO, PROCEDE AL PASE DE LISTA, PARA LA VERIFICACIÓN DEL QUÓRUM LEGAL, POR LO QUE, ENCONTRÁNDOSE PRESENTES SEIS DE LOS INTEGRANTES DEL CABILDO MUNICIPAL, DÁNDOSE CUENTA DE UN ESCRITO</w:t>
      </w:r>
      <w:r>
        <w:rPr>
          <w:rFonts w:ascii="Arial" w:hAnsi="Arial" w:cs="Arial"/>
          <w:sz w:val="20"/>
          <w:szCs w:val="20"/>
        </w:rPr>
        <w:t xml:space="preserve"> FIRMADO POR LA</w:t>
      </w:r>
      <w:r w:rsidRPr="009C2FE3">
        <w:rPr>
          <w:rFonts w:ascii="Arial" w:hAnsi="Arial" w:cs="Arial"/>
          <w:sz w:val="20"/>
          <w:szCs w:val="20"/>
        </w:rPr>
        <w:t xml:space="preserve"> C. </w:t>
      </w:r>
      <w:r>
        <w:rPr>
          <w:rFonts w:ascii="Arial" w:hAnsi="Arial" w:cs="Arial"/>
          <w:sz w:val="20"/>
          <w:szCs w:val="20"/>
        </w:rPr>
        <w:t xml:space="preserve">LEYDI REYES </w:t>
      </w:r>
      <w:r w:rsidR="00AF1054">
        <w:rPr>
          <w:rFonts w:ascii="Arial" w:hAnsi="Arial" w:cs="Arial"/>
          <w:sz w:val="20"/>
          <w:szCs w:val="20"/>
        </w:rPr>
        <w:t>MARTINEZ</w:t>
      </w:r>
      <w:r>
        <w:rPr>
          <w:rFonts w:ascii="Arial" w:hAnsi="Arial" w:cs="Arial"/>
          <w:sz w:val="20"/>
          <w:szCs w:val="20"/>
        </w:rPr>
        <w:t xml:space="preserve">, REGIDORA DE MAYORÍA, </w:t>
      </w:r>
      <w:r w:rsidRPr="009C2FE3">
        <w:rPr>
          <w:rFonts w:ascii="Arial" w:hAnsi="Arial" w:cs="Arial"/>
          <w:sz w:val="20"/>
          <w:szCs w:val="20"/>
        </w:rPr>
        <w:t xml:space="preserve">QUIEN JUSTIFICA SU INASISTENCIA A LA MISMA PARA LA ATENCIÓN DE </w:t>
      </w:r>
      <w:r>
        <w:rPr>
          <w:rFonts w:ascii="Arial" w:hAnsi="Arial" w:cs="Arial"/>
          <w:sz w:val="20"/>
          <w:szCs w:val="20"/>
        </w:rPr>
        <w:t>ASUNTOS PERSONALES.</w:t>
      </w:r>
    </w:p>
    <w:p w14:paraId="48BF0D47" w14:textId="77777777" w:rsidR="009D5D30" w:rsidRDefault="009D5D30" w:rsidP="00125863">
      <w:pPr>
        <w:spacing w:line="360" w:lineRule="auto"/>
        <w:jc w:val="both"/>
        <w:rPr>
          <w:rFonts w:ascii="Arial" w:hAnsi="Arial" w:cs="Arial"/>
          <w:sz w:val="20"/>
          <w:szCs w:val="20"/>
        </w:rPr>
      </w:pPr>
    </w:p>
    <w:p w14:paraId="7686532D" w14:textId="6B6ECF4A" w:rsidR="003D0A6C" w:rsidRDefault="00071373" w:rsidP="003D0A6C">
      <w:pPr>
        <w:spacing w:line="360" w:lineRule="auto"/>
        <w:jc w:val="both"/>
        <w:rPr>
          <w:rFonts w:ascii="Arial" w:hAnsi="Arial" w:cs="Arial"/>
          <w:color w:val="000000" w:themeColor="text1"/>
          <w:sz w:val="20"/>
          <w:szCs w:val="20"/>
        </w:rPr>
      </w:pPr>
      <w:r w:rsidRPr="003D0A6C">
        <w:rPr>
          <w:rFonts w:ascii="Arial" w:hAnsi="Arial" w:cs="Arial"/>
          <w:sz w:val="20"/>
          <w:szCs w:val="20"/>
        </w:rPr>
        <w:t xml:space="preserve">DE LA MISMA MANERA SE DA CUENTA DE LA ASISTENCIA </w:t>
      </w:r>
      <w:r>
        <w:rPr>
          <w:rFonts w:ascii="Arial" w:hAnsi="Arial" w:cs="Arial"/>
          <w:sz w:val="20"/>
          <w:szCs w:val="20"/>
        </w:rPr>
        <w:t xml:space="preserve">DEL C. CRISTIAN ABDIEL REYES JARAMILLO, QUIEN ES REGIDOR SUPLENTE Y QUE ASUMIRÁ FUNCIONES DE TITULAR, DERIVADO DE LA LICENCIA PRESENTADA Y APROBADA AL TITULAR </w:t>
      </w:r>
      <w:r w:rsidRPr="003D0A6C">
        <w:rPr>
          <w:rFonts w:ascii="Arial" w:hAnsi="Arial" w:cs="Arial"/>
          <w:color w:val="000000" w:themeColor="text1"/>
          <w:sz w:val="20"/>
          <w:szCs w:val="20"/>
        </w:rPr>
        <w:t>C. ALEJANDRO AGUILAR MARTEL</w:t>
      </w:r>
      <w:r>
        <w:rPr>
          <w:rFonts w:ascii="Arial" w:hAnsi="Arial" w:cs="Arial"/>
          <w:color w:val="000000" w:themeColor="text1"/>
          <w:sz w:val="20"/>
          <w:szCs w:val="20"/>
        </w:rPr>
        <w:t>.</w:t>
      </w:r>
    </w:p>
    <w:p w14:paraId="069BBE30" w14:textId="77777777" w:rsidR="003D0A6C" w:rsidRDefault="003D0A6C" w:rsidP="003D0A6C">
      <w:pPr>
        <w:spacing w:line="360" w:lineRule="auto"/>
        <w:jc w:val="both"/>
        <w:rPr>
          <w:rFonts w:ascii="Arial" w:hAnsi="Arial" w:cs="Arial"/>
          <w:color w:val="000000" w:themeColor="text1"/>
          <w:sz w:val="20"/>
          <w:szCs w:val="20"/>
        </w:rPr>
      </w:pPr>
    </w:p>
    <w:p w14:paraId="1FD174AE" w14:textId="77777777" w:rsidR="009D5D30" w:rsidRDefault="009D5D30" w:rsidP="00125863">
      <w:pPr>
        <w:spacing w:line="360" w:lineRule="auto"/>
        <w:jc w:val="both"/>
        <w:rPr>
          <w:rFonts w:ascii="Arial" w:hAnsi="Arial" w:cs="Arial"/>
          <w:color w:val="000000" w:themeColor="text1"/>
          <w:sz w:val="20"/>
          <w:szCs w:val="20"/>
        </w:rPr>
      </w:pPr>
    </w:p>
    <w:p w14:paraId="5E2BEAC1" w14:textId="6A9D9200" w:rsidR="000D3A85" w:rsidRPr="009C2FE3" w:rsidRDefault="00071373" w:rsidP="00125863">
      <w:pPr>
        <w:spacing w:line="360" w:lineRule="auto"/>
        <w:jc w:val="both"/>
        <w:rPr>
          <w:rFonts w:ascii="Arial" w:hAnsi="Arial" w:cs="Arial"/>
          <w:sz w:val="20"/>
          <w:szCs w:val="20"/>
        </w:rPr>
      </w:pPr>
      <w:r>
        <w:rPr>
          <w:rFonts w:ascii="Arial" w:hAnsi="Arial" w:cs="Arial"/>
          <w:color w:val="000000" w:themeColor="text1"/>
          <w:sz w:val="20"/>
          <w:szCs w:val="20"/>
        </w:rPr>
        <w:lastRenderedPageBreak/>
        <w:t>DOCUMENTOS</w:t>
      </w:r>
      <w:r w:rsidRPr="009C2FE3">
        <w:rPr>
          <w:rFonts w:ascii="Arial" w:hAnsi="Arial" w:cs="Arial"/>
          <w:sz w:val="20"/>
          <w:szCs w:val="20"/>
        </w:rPr>
        <w:t xml:space="preserve"> QUE SE MANDA</w:t>
      </w:r>
      <w:r>
        <w:rPr>
          <w:rFonts w:ascii="Arial" w:hAnsi="Arial" w:cs="Arial"/>
          <w:sz w:val="20"/>
          <w:szCs w:val="20"/>
        </w:rPr>
        <w:t>N</w:t>
      </w:r>
      <w:r w:rsidRPr="009C2FE3">
        <w:rPr>
          <w:rFonts w:ascii="Arial" w:hAnsi="Arial" w:cs="Arial"/>
          <w:sz w:val="20"/>
          <w:szCs w:val="20"/>
        </w:rPr>
        <w:t xml:space="preserve"> AGREGAR AL APÉNDICE DE DOCUMENTOS GENERADOS EN LA PRESENTE SESIÓ</w:t>
      </w:r>
      <w:r>
        <w:rPr>
          <w:rFonts w:ascii="Arial" w:hAnsi="Arial" w:cs="Arial"/>
          <w:sz w:val="20"/>
          <w:szCs w:val="20"/>
        </w:rPr>
        <w:t>N.</w:t>
      </w:r>
    </w:p>
    <w:p w14:paraId="55D9D164" w14:textId="77777777" w:rsidR="00B547CD" w:rsidRPr="009C2FE3" w:rsidRDefault="00B547CD" w:rsidP="00A81134">
      <w:pPr>
        <w:spacing w:line="360" w:lineRule="auto"/>
        <w:jc w:val="both"/>
        <w:rPr>
          <w:rFonts w:ascii="Arial" w:hAnsi="Arial" w:cs="Arial"/>
          <w:sz w:val="20"/>
          <w:szCs w:val="20"/>
        </w:rPr>
      </w:pPr>
    </w:p>
    <w:p w14:paraId="2042DD05" w14:textId="5AE537E3" w:rsidR="00A81134" w:rsidRPr="009C2FE3" w:rsidRDefault="00071373" w:rsidP="005340A4">
      <w:pPr>
        <w:spacing w:line="360" w:lineRule="auto"/>
        <w:jc w:val="both"/>
        <w:rPr>
          <w:rFonts w:ascii="Arial" w:hAnsi="Arial" w:cs="Arial"/>
          <w:sz w:val="20"/>
          <w:szCs w:val="20"/>
        </w:rPr>
      </w:pPr>
      <w:r w:rsidRPr="009C2FE3">
        <w:rPr>
          <w:rFonts w:ascii="Arial" w:hAnsi="Arial" w:cs="Arial"/>
          <w:sz w:val="20"/>
          <w:szCs w:val="20"/>
        </w:rPr>
        <w:t>ACTO SEGUIDO, LA C. OLGA KARINA LUNA FLORES, PRESIDENTA MUNICIPAL, REALIZA LA INSTALACIÓN DE LA PRESENTE SESIÓN Y DECLARA LA VALIDEZ DE LOS ACUERDOS QUE DE LA MISMA EMANEN. -------------------------------------------------------------------------------------------------</w:t>
      </w:r>
    </w:p>
    <w:p w14:paraId="4025CDAD" w14:textId="77777777" w:rsidR="00E527CB" w:rsidRPr="009C2FE3" w:rsidRDefault="00E527CB" w:rsidP="00A813E3">
      <w:pPr>
        <w:spacing w:line="360" w:lineRule="auto"/>
        <w:jc w:val="both"/>
        <w:rPr>
          <w:rFonts w:ascii="Arial" w:hAnsi="Arial" w:cs="Arial"/>
          <w:b/>
          <w:sz w:val="20"/>
          <w:szCs w:val="20"/>
        </w:rPr>
      </w:pPr>
    </w:p>
    <w:p w14:paraId="789DACCA" w14:textId="3AB42985" w:rsidR="0044257F" w:rsidRDefault="00071373" w:rsidP="00641A70">
      <w:pPr>
        <w:spacing w:line="360" w:lineRule="auto"/>
        <w:jc w:val="both"/>
        <w:rPr>
          <w:rFonts w:ascii="Arial" w:hAnsi="Arial" w:cs="Arial"/>
          <w:bCs/>
          <w:sz w:val="20"/>
          <w:szCs w:val="20"/>
        </w:rPr>
      </w:pPr>
      <w:r w:rsidRPr="009C2FE3">
        <w:rPr>
          <w:rFonts w:ascii="Arial" w:hAnsi="Arial" w:cs="Arial"/>
          <w:b/>
          <w:sz w:val="20"/>
          <w:szCs w:val="20"/>
        </w:rPr>
        <w:t xml:space="preserve">II.- EN EL SEGUNDO PUNTO DEL ORDEN DEL DÍA, </w:t>
      </w:r>
      <w:r w:rsidRPr="009C2FE3">
        <w:rPr>
          <w:rFonts w:ascii="Arial" w:hAnsi="Arial" w:cs="Arial"/>
          <w:b/>
          <w:bCs/>
          <w:sz w:val="20"/>
          <w:szCs w:val="20"/>
        </w:rPr>
        <w:t xml:space="preserve">LECTURA Y APROBACIÓN DEL ACTA DE LA SESIÓN ANTERIOR. </w:t>
      </w:r>
      <w:r w:rsidRPr="009C2FE3">
        <w:rPr>
          <w:rFonts w:ascii="Arial" w:hAnsi="Arial" w:cs="Arial"/>
          <w:bCs/>
          <w:sz w:val="20"/>
          <w:szCs w:val="20"/>
        </w:rPr>
        <w:t xml:space="preserve">EL C. LUIS ENRIQUE VIDALES OCAÑA, </w:t>
      </w:r>
      <w:r w:rsidRPr="009C2FE3">
        <w:rPr>
          <w:rFonts w:ascii="Arial" w:hAnsi="Arial" w:cs="Arial"/>
          <w:sz w:val="20"/>
          <w:szCs w:val="20"/>
        </w:rPr>
        <w:t xml:space="preserve">SECRETARIO GENERAL DEL AYUNTAMIENTO PROCEDE A </w:t>
      </w:r>
      <w:r w:rsidRPr="009C2FE3">
        <w:rPr>
          <w:rFonts w:ascii="Arial" w:hAnsi="Arial" w:cs="Arial"/>
          <w:bCs/>
          <w:sz w:val="20"/>
          <w:szCs w:val="20"/>
        </w:rPr>
        <w:t>LA LECTURA DEL ACTA DE LA SESIÓN ANTERIOR</w:t>
      </w:r>
      <w:r>
        <w:rPr>
          <w:rFonts w:ascii="Arial" w:hAnsi="Arial" w:cs="Arial"/>
          <w:bCs/>
          <w:sz w:val="20"/>
          <w:szCs w:val="20"/>
        </w:rPr>
        <w:t>.</w:t>
      </w:r>
    </w:p>
    <w:p w14:paraId="1B5C06B1" w14:textId="77777777" w:rsidR="00641A70" w:rsidRPr="009C2FE3" w:rsidRDefault="00641A70" w:rsidP="00641A70">
      <w:pPr>
        <w:spacing w:line="360" w:lineRule="auto"/>
        <w:jc w:val="both"/>
        <w:rPr>
          <w:rFonts w:ascii="Arial" w:hAnsi="Arial" w:cs="Arial"/>
          <w:bCs/>
          <w:sz w:val="20"/>
          <w:szCs w:val="20"/>
        </w:rPr>
      </w:pPr>
    </w:p>
    <w:p w14:paraId="34796754" w14:textId="54A5A95B" w:rsidR="00641A70" w:rsidRPr="009C2FE3" w:rsidRDefault="00071373" w:rsidP="00641A70">
      <w:pPr>
        <w:spacing w:line="360" w:lineRule="auto"/>
        <w:jc w:val="both"/>
        <w:rPr>
          <w:rFonts w:ascii="Arial" w:hAnsi="Arial" w:cs="Arial"/>
          <w:b/>
          <w:bCs/>
          <w:sz w:val="20"/>
          <w:szCs w:val="20"/>
        </w:rPr>
      </w:pPr>
      <w:r w:rsidRPr="009C2FE3">
        <w:rPr>
          <w:rFonts w:ascii="Arial" w:hAnsi="Arial" w:cs="Arial"/>
          <w:bCs/>
          <w:sz w:val="20"/>
          <w:szCs w:val="20"/>
        </w:rPr>
        <w:t>ACTO SEGUIDO, SE SOMETE A LA CONS</w:t>
      </w:r>
      <w:r>
        <w:rPr>
          <w:rFonts w:ascii="Arial" w:hAnsi="Arial" w:cs="Arial"/>
          <w:bCs/>
          <w:sz w:val="20"/>
          <w:szCs w:val="20"/>
        </w:rPr>
        <w:t>IDERACIÓN DE LOS INTEGRANTES DE ESTE</w:t>
      </w:r>
      <w:r w:rsidRPr="009C2FE3">
        <w:rPr>
          <w:rFonts w:ascii="Arial" w:hAnsi="Arial" w:cs="Arial"/>
          <w:bCs/>
          <w:sz w:val="20"/>
          <w:szCs w:val="20"/>
        </w:rPr>
        <w:t xml:space="preserve"> CABILDO, EL ACTA DE LA SESIÓN ANTERIOR, QUE FUE LA NÚMERO </w:t>
      </w:r>
      <w:r>
        <w:rPr>
          <w:rFonts w:ascii="Arial" w:hAnsi="Arial" w:cs="Arial"/>
          <w:sz w:val="20"/>
          <w:szCs w:val="20"/>
        </w:rPr>
        <w:t>8 OCHO</w:t>
      </w:r>
      <w:r w:rsidRPr="009C2FE3">
        <w:rPr>
          <w:rFonts w:ascii="Arial" w:hAnsi="Arial" w:cs="Arial"/>
          <w:sz w:val="20"/>
          <w:szCs w:val="20"/>
        </w:rPr>
        <w:t xml:space="preserve"> DE CARÁCTER ORDINARIO CELEBRADA EL PASADO </w:t>
      </w:r>
      <w:r>
        <w:rPr>
          <w:rFonts w:ascii="Arial" w:hAnsi="Arial" w:cs="Arial"/>
          <w:sz w:val="20"/>
          <w:szCs w:val="20"/>
        </w:rPr>
        <w:t>DÍA 31 TREINTA Y UNO DEL MES DE ENERO DEL AÑO 2025</w:t>
      </w:r>
      <w:r w:rsidRPr="009C2FE3">
        <w:rPr>
          <w:rFonts w:ascii="Arial" w:hAnsi="Arial" w:cs="Arial"/>
          <w:sz w:val="20"/>
          <w:szCs w:val="20"/>
        </w:rPr>
        <w:t xml:space="preserve"> DOS MIL VEINTIC</w:t>
      </w:r>
      <w:r>
        <w:rPr>
          <w:rFonts w:ascii="Arial" w:hAnsi="Arial" w:cs="Arial"/>
          <w:sz w:val="20"/>
          <w:szCs w:val="20"/>
        </w:rPr>
        <w:t>INC</w:t>
      </w:r>
      <w:r w:rsidRPr="009C2FE3">
        <w:rPr>
          <w:rFonts w:ascii="Arial" w:hAnsi="Arial" w:cs="Arial"/>
          <w:sz w:val="20"/>
          <w:szCs w:val="20"/>
        </w:rPr>
        <w:t xml:space="preserve">O, </w:t>
      </w:r>
      <w:r w:rsidRPr="009C2FE3">
        <w:rPr>
          <w:rFonts w:ascii="Arial" w:hAnsi="Arial" w:cs="Arial"/>
          <w:bCs/>
          <w:sz w:val="20"/>
          <w:szCs w:val="20"/>
        </w:rPr>
        <w:t xml:space="preserve">LA CUAL ES </w:t>
      </w:r>
      <w:r w:rsidRPr="009C2FE3">
        <w:rPr>
          <w:rFonts w:ascii="Arial" w:hAnsi="Arial" w:cs="Arial"/>
          <w:b/>
          <w:bCs/>
          <w:sz w:val="20"/>
          <w:szCs w:val="20"/>
        </w:rPr>
        <w:t>APROBADA POR UNANIMIDAD DE LOS PRESENTES.</w:t>
      </w:r>
    </w:p>
    <w:p w14:paraId="307DCFBE" w14:textId="77777777" w:rsidR="00641A70" w:rsidRPr="009C2FE3" w:rsidRDefault="00641A70" w:rsidP="00A81134">
      <w:pPr>
        <w:spacing w:line="360" w:lineRule="auto"/>
        <w:jc w:val="both"/>
        <w:rPr>
          <w:rFonts w:ascii="Arial" w:hAnsi="Arial" w:cs="Arial"/>
          <w:b/>
          <w:sz w:val="20"/>
          <w:szCs w:val="20"/>
        </w:rPr>
      </w:pPr>
    </w:p>
    <w:p w14:paraId="659777C6" w14:textId="4F5FA731" w:rsidR="00A81134" w:rsidRPr="00DC34CA" w:rsidRDefault="00071373" w:rsidP="00A81134">
      <w:pPr>
        <w:spacing w:line="360" w:lineRule="auto"/>
        <w:jc w:val="both"/>
        <w:rPr>
          <w:rFonts w:ascii="Arial" w:hAnsi="Arial" w:cs="Arial"/>
          <w:sz w:val="20"/>
          <w:szCs w:val="20"/>
        </w:rPr>
      </w:pPr>
      <w:r w:rsidRPr="00DC34CA">
        <w:rPr>
          <w:rFonts w:ascii="Arial" w:hAnsi="Arial" w:cs="Arial"/>
          <w:b/>
          <w:sz w:val="20"/>
          <w:szCs w:val="20"/>
        </w:rPr>
        <w:t xml:space="preserve">III.- EN EL TERCER PUNTO DEL ORDEN DEL DÍA, LOS ASUNTOS A TRATAR, </w:t>
      </w:r>
      <w:r w:rsidRPr="00DC34CA">
        <w:rPr>
          <w:rFonts w:ascii="Arial" w:hAnsi="Arial" w:cs="Arial"/>
          <w:sz w:val="20"/>
          <w:szCs w:val="20"/>
        </w:rPr>
        <w:t>SE PROCEDE AL DESAHOGO DE LA SIGUIENTE MANERA:</w:t>
      </w:r>
    </w:p>
    <w:p w14:paraId="7EDAD944" w14:textId="2459C65D" w:rsidR="00093179" w:rsidRPr="00DC34CA" w:rsidRDefault="00093179" w:rsidP="00875B67">
      <w:pPr>
        <w:spacing w:line="360" w:lineRule="auto"/>
        <w:jc w:val="both"/>
        <w:rPr>
          <w:rFonts w:ascii="Arial" w:hAnsi="Arial" w:cs="Arial"/>
          <w:b/>
          <w:bCs/>
          <w:i/>
          <w:iCs/>
          <w:sz w:val="20"/>
          <w:szCs w:val="20"/>
        </w:rPr>
      </w:pPr>
    </w:p>
    <w:p w14:paraId="634426DB" w14:textId="7D1D2F1B" w:rsidR="00892183" w:rsidRPr="00DC34CA" w:rsidRDefault="00071373" w:rsidP="00892183">
      <w:pPr>
        <w:numPr>
          <w:ilvl w:val="0"/>
          <w:numId w:val="27"/>
        </w:numPr>
        <w:spacing w:line="360" w:lineRule="auto"/>
        <w:jc w:val="both"/>
        <w:rPr>
          <w:rFonts w:ascii="Arial" w:hAnsi="Arial" w:cs="Arial"/>
          <w:b/>
          <w:sz w:val="20"/>
          <w:szCs w:val="20"/>
        </w:rPr>
      </w:pPr>
      <w:r w:rsidRPr="00DC34CA">
        <w:rPr>
          <w:rFonts w:ascii="Arial" w:hAnsi="Arial" w:cs="Arial"/>
          <w:b/>
          <w:sz w:val="20"/>
          <w:szCs w:val="20"/>
        </w:rPr>
        <w:t>TOMA DE PROTESTA A NUEVO REGIDOR CONSTITUCIONAL.</w:t>
      </w:r>
    </w:p>
    <w:p w14:paraId="0D547616" w14:textId="6CC0F9FA" w:rsidR="00990B28" w:rsidRPr="00DC34CA" w:rsidRDefault="00990B28" w:rsidP="00990B28">
      <w:pPr>
        <w:spacing w:line="360" w:lineRule="auto"/>
        <w:jc w:val="both"/>
        <w:rPr>
          <w:rFonts w:ascii="Arial" w:hAnsi="Arial" w:cs="Arial"/>
          <w:bCs/>
          <w:sz w:val="20"/>
          <w:szCs w:val="20"/>
        </w:rPr>
      </w:pPr>
    </w:p>
    <w:p w14:paraId="0B5375FE" w14:textId="2E788BA6" w:rsidR="008741EA" w:rsidRDefault="00071373" w:rsidP="00DC34CA">
      <w:pPr>
        <w:spacing w:line="360" w:lineRule="auto"/>
        <w:jc w:val="both"/>
        <w:rPr>
          <w:rFonts w:ascii="Arial" w:hAnsi="Arial" w:cs="Arial"/>
          <w:sz w:val="20"/>
          <w:szCs w:val="20"/>
        </w:rPr>
      </w:pPr>
      <w:r w:rsidRPr="00DC34CA">
        <w:rPr>
          <w:rFonts w:ascii="Arial" w:hAnsi="Arial" w:cs="Arial"/>
          <w:sz w:val="20"/>
          <w:szCs w:val="20"/>
        </w:rPr>
        <w:t>EN ESTE ACTO SE PROCEDERÁ A LA TOMA DE PROTESTA DE C</w:t>
      </w:r>
      <w:r>
        <w:rPr>
          <w:rFonts w:ascii="Arial" w:hAnsi="Arial" w:cs="Arial"/>
          <w:sz w:val="20"/>
          <w:szCs w:val="20"/>
        </w:rPr>
        <w:t xml:space="preserve">. CRISTIAN ABDIEL REYES JARAMILLO, </w:t>
      </w:r>
      <w:r w:rsidRPr="00DC34CA">
        <w:rPr>
          <w:rFonts w:ascii="Arial" w:hAnsi="Arial" w:cs="Arial"/>
          <w:sz w:val="20"/>
          <w:szCs w:val="20"/>
        </w:rPr>
        <w:t>REGIDOR SUPLENTE DEL C. ALEJANDRO AGUILAR MARTEL Y ASUMIRÁ LA TITULARIDAD RESPECTIVA COMO REGIDOR CONSTITUCIONAL, POR LO QUE CON EL FIN DE CUMPLIR CON EL PROTOCOLO CORRESPONDIENTE Y SE INTEGRE FORMALMENTE A ESTE CABILDO MUNICIPAL</w:t>
      </w:r>
      <w:r>
        <w:rPr>
          <w:rFonts w:ascii="Arial" w:hAnsi="Arial" w:cs="Arial"/>
          <w:sz w:val="20"/>
          <w:szCs w:val="20"/>
        </w:rPr>
        <w:t>.</w:t>
      </w:r>
    </w:p>
    <w:p w14:paraId="253E6926" w14:textId="77777777" w:rsidR="008741EA" w:rsidRDefault="008741EA" w:rsidP="00DC34CA">
      <w:pPr>
        <w:spacing w:line="360" w:lineRule="auto"/>
        <w:jc w:val="both"/>
        <w:rPr>
          <w:rFonts w:ascii="Arial" w:hAnsi="Arial" w:cs="Arial"/>
          <w:sz w:val="20"/>
          <w:szCs w:val="20"/>
        </w:rPr>
      </w:pPr>
    </w:p>
    <w:p w14:paraId="0AB426CF" w14:textId="62750F1E" w:rsidR="008741EA" w:rsidRPr="00DC34CA" w:rsidRDefault="00071373" w:rsidP="008741EA">
      <w:pPr>
        <w:spacing w:line="360" w:lineRule="auto"/>
        <w:jc w:val="both"/>
        <w:rPr>
          <w:rFonts w:ascii="Arial" w:hAnsi="Arial" w:cs="Arial"/>
          <w:bCs/>
          <w:sz w:val="20"/>
          <w:szCs w:val="20"/>
        </w:rPr>
      </w:pPr>
      <w:r w:rsidRPr="00DC34CA">
        <w:rPr>
          <w:rFonts w:ascii="Arial" w:hAnsi="Arial" w:cs="Arial"/>
          <w:bCs/>
          <w:sz w:val="20"/>
          <w:szCs w:val="20"/>
        </w:rPr>
        <w:t xml:space="preserve">EN USO DE LA PALABRA LA C. OLGA KARINA LUNA FLORES, PRESIDENTA MUNICIPAL, </w:t>
      </w:r>
      <w:r>
        <w:rPr>
          <w:rFonts w:ascii="Arial" w:hAnsi="Arial" w:cs="Arial"/>
          <w:bCs/>
          <w:sz w:val="20"/>
          <w:szCs w:val="20"/>
        </w:rPr>
        <w:t>PROCEDE A LA TOMA DE PROTESTA, AL TENOR SIGUIENTE:</w:t>
      </w:r>
    </w:p>
    <w:p w14:paraId="19A8B346" w14:textId="77777777" w:rsidR="008741EA" w:rsidRPr="00DC34CA" w:rsidRDefault="008741EA" w:rsidP="008741EA">
      <w:pPr>
        <w:spacing w:line="360" w:lineRule="auto"/>
        <w:jc w:val="both"/>
        <w:rPr>
          <w:rFonts w:ascii="Arial" w:hAnsi="Arial" w:cs="Arial"/>
          <w:bCs/>
          <w:sz w:val="20"/>
          <w:szCs w:val="20"/>
        </w:rPr>
      </w:pPr>
    </w:p>
    <w:p w14:paraId="55803ABC" w14:textId="73F124BC" w:rsidR="00DC34CA" w:rsidRPr="00DC34CA" w:rsidRDefault="00071373" w:rsidP="00DC34CA">
      <w:pPr>
        <w:spacing w:line="360" w:lineRule="auto"/>
        <w:jc w:val="center"/>
        <w:rPr>
          <w:rFonts w:ascii="Arial" w:hAnsi="Arial" w:cs="Arial"/>
          <w:b/>
          <w:i/>
          <w:color w:val="000000" w:themeColor="text1"/>
          <w:sz w:val="20"/>
          <w:szCs w:val="20"/>
        </w:rPr>
      </w:pPr>
      <w:r w:rsidRPr="00DC34CA">
        <w:rPr>
          <w:rFonts w:ascii="Arial" w:hAnsi="Arial" w:cs="Arial"/>
          <w:b/>
          <w:i/>
          <w:color w:val="000000" w:themeColor="text1"/>
          <w:sz w:val="20"/>
          <w:szCs w:val="20"/>
        </w:rPr>
        <w:t>TOMA DE PROTESTA</w:t>
      </w:r>
    </w:p>
    <w:p w14:paraId="335A2DDE" w14:textId="77777777" w:rsidR="00DC34CA" w:rsidRPr="00DC34CA" w:rsidRDefault="00DC34CA" w:rsidP="00DC34CA">
      <w:pPr>
        <w:spacing w:line="360" w:lineRule="auto"/>
        <w:jc w:val="both"/>
        <w:rPr>
          <w:rFonts w:ascii="Arial" w:hAnsi="Arial" w:cs="Arial"/>
          <w:b/>
          <w:i/>
          <w:color w:val="000000" w:themeColor="text1"/>
          <w:sz w:val="20"/>
          <w:szCs w:val="20"/>
        </w:rPr>
      </w:pPr>
    </w:p>
    <w:p w14:paraId="259E62E2" w14:textId="4BA54D3D" w:rsidR="00DC34CA" w:rsidRPr="00DC34CA" w:rsidRDefault="00071373" w:rsidP="00DC34CA">
      <w:pPr>
        <w:spacing w:line="360" w:lineRule="auto"/>
        <w:jc w:val="both"/>
        <w:rPr>
          <w:rFonts w:ascii="Arial" w:hAnsi="Arial" w:cs="Arial"/>
          <w:sz w:val="20"/>
          <w:szCs w:val="20"/>
        </w:rPr>
      </w:pPr>
      <w:r w:rsidRPr="00DC34CA">
        <w:rPr>
          <w:rFonts w:ascii="Arial" w:hAnsi="Arial" w:cs="Arial"/>
          <w:sz w:val="20"/>
          <w:szCs w:val="20"/>
        </w:rPr>
        <w:t>C</w:t>
      </w:r>
      <w:r>
        <w:rPr>
          <w:rFonts w:ascii="Arial" w:hAnsi="Arial" w:cs="Arial"/>
          <w:sz w:val="20"/>
          <w:szCs w:val="20"/>
        </w:rPr>
        <w:t>. CRISTIAN ABDIEL REYES JARAMILLO</w:t>
      </w:r>
      <w:r w:rsidRPr="00DC34CA">
        <w:rPr>
          <w:rFonts w:ascii="Arial" w:hAnsi="Arial" w:cs="Arial"/>
          <w:sz w:val="20"/>
          <w:szCs w:val="20"/>
        </w:rPr>
        <w:t>, “PROTESTA GUARDAR Y HACER GUARDAR LA CONSTITUCIÓN POLÍTICA DE LOS ESTADOS UNIDOS MEXICANOS, LA CONSTITUCIÓN POLÍTICA DEL ESTADO, LA LEY ORGÁNICA DEL MUNICIPIO LIBRE, LAS DEMÁS DISPOSICIONES QUE DE ELLAS EMANEN Y DESEMPEÑAR FIELMENTE EL CARGO DE REGIDOR CONSTITUCIONAL DE ESTE AYUNTAMIENTO DE TANCANHUITZ, S.L.P., QUE SE LE HA CONFERIDO”:</w:t>
      </w:r>
    </w:p>
    <w:p w14:paraId="48444BA5" w14:textId="5C6C379B" w:rsidR="00DC34CA" w:rsidRPr="00DC34CA" w:rsidRDefault="00071373" w:rsidP="00DC34CA">
      <w:pPr>
        <w:spacing w:line="360" w:lineRule="auto"/>
        <w:jc w:val="both"/>
        <w:rPr>
          <w:rFonts w:ascii="Arial" w:hAnsi="Arial" w:cs="Arial"/>
          <w:sz w:val="20"/>
          <w:szCs w:val="20"/>
        </w:rPr>
      </w:pPr>
      <w:r w:rsidRPr="00DC34CA">
        <w:rPr>
          <w:rFonts w:ascii="Arial" w:hAnsi="Arial" w:cs="Arial"/>
          <w:sz w:val="20"/>
          <w:szCs w:val="20"/>
        </w:rPr>
        <w:t>(LA PERSONA INTERPELADA CONTEST</w:t>
      </w:r>
      <w:r>
        <w:rPr>
          <w:rFonts w:ascii="Arial" w:hAnsi="Arial" w:cs="Arial"/>
          <w:sz w:val="20"/>
          <w:szCs w:val="20"/>
        </w:rPr>
        <w:t>Ó</w:t>
      </w:r>
      <w:r w:rsidRPr="00DC34CA">
        <w:rPr>
          <w:rFonts w:ascii="Arial" w:hAnsi="Arial" w:cs="Arial"/>
          <w:sz w:val="20"/>
          <w:szCs w:val="20"/>
        </w:rPr>
        <w:t xml:space="preserve">:) “SÍ PROTESTO” </w:t>
      </w:r>
    </w:p>
    <w:p w14:paraId="2CAC1148" w14:textId="5175ADF1" w:rsidR="00DC34CA" w:rsidRPr="00DC34CA" w:rsidRDefault="00071373" w:rsidP="00DC34CA">
      <w:pPr>
        <w:spacing w:line="360" w:lineRule="auto"/>
        <w:jc w:val="both"/>
        <w:rPr>
          <w:rFonts w:ascii="Arial" w:hAnsi="Arial" w:cs="Arial"/>
          <w:sz w:val="20"/>
          <w:szCs w:val="20"/>
        </w:rPr>
      </w:pPr>
      <w:r w:rsidRPr="00DC34CA">
        <w:rPr>
          <w:rFonts w:ascii="Arial" w:hAnsi="Arial" w:cs="Arial"/>
          <w:sz w:val="20"/>
          <w:szCs w:val="20"/>
        </w:rPr>
        <w:t xml:space="preserve">“SI ASÍ NO LO HICIERA, QUE EL PUEBLO SE LO DEMANDE”. </w:t>
      </w:r>
    </w:p>
    <w:p w14:paraId="3EEF6054" w14:textId="2917E4BA" w:rsidR="00DC34CA" w:rsidRPr="002A6994" w:rsidRDefault="00071373" w:rsidP="00DC34CA">
      <w:pPr>
        <w:spacing w:line="360" w:lineRule="auto"/>
        <w:jc w:val="both"/>
        <w:rPr>
          <w:rFonts w:ascii="Arial" w:hAnsi="Arial" w:cs="Arial"/>
          <w:sz w:val="20"/>
          <w:szCs w:val="20"/>
        </w:rPr>
      </w:pPr>
      <w:r w:rsidRPr="002A6994">
        <w:rPr>
          <w:rFonts w:ascii="Arial" w:hAnsi="Arial" w:cs="Arial"/>
          <w:sz w:val="20"/>
          <w:szCs w:val="20"/>
        </w:rPr>
        <w:t>MUCHAS FELICIDADES.</w:t>
      </w:r>
    </w:p>
    <w:p w14:paraId="004F42DF" w14:textId="77777777" w:rsidR="00DC34CA" w:rsidRPr="002A6994" w:rsidRDefault="00DC34CA" w:rsidP="00DC34CA">
      <w:pPr>
        <w:spacing w:line="360" w:lineRule="auto"/>
        <w:jc w:val="both"/>
        <w:rPr>
          <w:rFonts w:ascii="Arial" w:hAnsi="Arial" w:cs="Arial"/>
          <w:sz w:val="20"/>
          <w:szCs w:val="20"/>
        </w:rPr>
      </w:pPr>
    </w:p>
    <w:p w14:paraId="48F7D5F5" w14:textId="469EBA73" w:rsidR="006C79C1" w:rsidRPr="002A6994" w:rsidRDefault="00071373" w:rsidP="006C79C1">
      <w:pPr>
        <w:spacing w:line="360" w:lineRule="auto"/>
        <w:jc w:val="both"/>
        <w:rPr>
          <w:rFonts w:ascii="Arial" w:hAnsi="Arial" w:cs="Arial"/>
          <w:b/>
          <w:sz w:val="20"/>
          <w:szCs w:val="20"/>
        </w:rPr>
      </w:pPr>
      <w:r w:rsidRPr="002A6994">
        <w:rPr>
          <w:rFonts w:ascii="Arial" w:hAnsi="Arial" w:cs="Arial"/>
          <w:b/>
          <w:i/>
          <w:color w:val="000000" w:themeColor="text1"/>
          <w:sz w:val="20"/>
          <w:szCs w:val="20"/>
        </w:rPr>
        <w:lastRenderedPageBreak/>
        <w:t xml:space="preserve">B. PRESENTACIÓN Y EN SU CASO APROBACIÓN DEL CATÁLOGO DE DEMARCACIONES TERRITORIALES, QUE SERVIRÁ DE BASE PARA LA INTEGRACIÓN DEL CONSEJO DE DESARROLLO SOCIAL.  </w:t>
      </w:r>
    </w:p>
    <w:p w14:paraId="0F76D4A2" w14:textId="4F998FB0" w:rsidR="00686752" w:rsidRPr="002A6994" w:rsidRDefault="00686752" w:rsidP="00171E44">
      <w:pPr>
        <w:spacing w:line="360" w:lineRule="auto"/>
        <w:jc w:val="both"/>
        <w:rPr>
          <w:rFonts w:ascii="Arial" w:hAnsi="Arial" w:cs="Arial"/>
          <w:sz w:val="20"/>
          <w:szCs w:val="20"/>
        </w:rPr>
      </w:pPr>
    </w:p>
    <w:p w14:paraId="0C32D7F8" w14:textId="10B16146" w:rsidR="002A6994" w:rsidRPr="002A6994" w:rsidRDefault="00071373" w:rsidP="006135C6">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 xml:space="preserve">EN USO DE LA PALABRA EL C. </w:t>
      </w:r>
      <w:r w:rsidRPr="009C2FE3">
        <w:rPr>
          <w:rFonts w:ascii="Arial" w:hAnsi="Arial" w:cs="Arial"/>
          <w:bCs/>
          <w:sz w:val="20"/>
          <w:szCs w:val="20"/>
        </w:rPr>
        <w:t xml:space="preserve">LUIS ENRIQUE VIDALES OCAÑA, </w:t>
      </w:r>
      <w:r w:rsidRPr="009C2FE3">
        <w:rPr>
          <w:rFonts w:ascii="Arial" w:hAnsi="Arial" w:cs="Arial"/>
          <w:sz w:val="20"/>
          <w:szCs w:val="20"/>
        </w:rPr>
        <w:t>SECRETARIO GENERAL DEL AYUNTAMIENTO</w:t>
      </w:r>
      <w:r>
        <w:rPr>
          <w:rFonts w:ascii="Arial" w:hAnsi="Arial" w:cs="Arial"/>
          <w:sz w:val="20"/>
          <w:szCs w:val="20"/>
        </w:rPr>
        <w:t>, INFORMA QUE</w:t>
      </w:r>
      <w:r w:rsidRPr="002A6994">
        <w:rPr>
          <w:rFonts w:ascii="Arial" w:hAnsi="Arial" w:cs="Arial"/>
          <w:color w:val="000000" w:themeColor="text1"/>
          <w:sz w:val="20"/>
          <w:szCs w:val="20"/>
        </w:rPr>
        <w:t xml:space="preserve"> EN ESTE AÑO SE DEBE PROCEDER A LA RENOVACIÓN DEL CONSEJO DE DESARROLLO SOCIAL Y PARA TAL EFECTO ME VOY A PERMITIR DARLE LECTURA A LOS ARTÍCULOS DE LA LEY ORGÁNICA DEL MUNICIPIO LIBRE QUE REGULAN ESTE TEMA: </w:t>
      </w:r>
    </w:p>
    <w:p w14:paraId="1593F533" w14:textId="77777777" w:rsidR="002A6994" w:rsidRPr="002A6994" w:rsidRDefault="002A6994" w:rsidP="002A6994">
      <w:pPr>
        <w:spacing w:line="360" w:lineRule="auto"/>
        <w:jc w:val="both"/>
        <w:rPr>
          <w:rFonts w:ascii="Arial" w:hAnsi="Arial" w:cs="Arial"/>
          <w:color w:val="000000" w:themeColor="text1"/>
          <w:sz w:val="20"/>
          <w:szCs w:val="20"/>
        </w:rPr>
      </w:pPr>
    </w:p>
    <w:p w14:paraId="68327087" w14:textId="007C7CC1" w:rsidR="002A6994" w:rsidRPr="009A1483" w:rsidRDefault="00071373" w:rsidP="002A6994">
      <w:pPr>
        <w:spacing w:line="360" w:lineRule="auto"/>
        <w:jc w:val="both"/>
        <w:rPr>
          <w:rFonts w:ascii="Arial" w:hAnsi="Arial" w:cs="Arial"/>
          <w:i/>
          <w:sz w:val="18"/>
          <w:szCs w:val="20"/>
        </w:rPr>
      </w:pPr>
      <w:r w:rsidRPr="009A1483">
        <w:rPr>
          <w:rFonts w:ascii="Arial" w:hAnsi="Arial" w:cs="Arial"/>
          <w:i/>
          <w:sz w:val="18"/>
          <w:szCs w:val="20"/>
        </w:rPr>
        <w:t xml:space="preserve">ARTÍCULO 101. PARA COADYUVAR EN LOS FINES Y FUNCIONES DE LA ADMINISTRACIÓN PÚBLICA MUNICIPAL, LOS AYUNTAMIENTOS CONSTITUIRÁN MEDIANTE ASAMBLEAS DEMOCRÁTICAS, LOS CONSEJOS DE DESARROLLO SOCIAL MUNICIPAL A QUE SE REFIERE LA LEY PARA LA ADMINISTRACIÓN DE LAS APORTACIONES TRANSFERIDAS AL ESTADO Y MUNICIPIOS DE SAN LUIS POTOSÍ. </w:t>
      </w:r>
    </w:p>
    <w:p w14:paraId="7213E46D" w14:textId="77777777" w:rsidR="002A6994" w:rsidRPr="009A1483" w:rsidRDefault="002A6994" w:rsidP="002A6994">
      <w:pPr>
        <w:spacing w:line="360" w:lineRule="auto"/>
        <w:jc w:val="both"/>
        <w:rPr>
          <w:rFonts w:ascii="Arial" w:hAnsi="Arial" w:cs="Arial"/>
          <w:i/>
          <w:sz w:val="18"/>
          <w:szCs w:val="20"/>
        </w:rPr>
      </w:pPr>
    </w:p>
    <w:p w14:paraId="002F0D55" w14:textId="08EBEAA1" w:rsidR="002A6994" w:rsidRPr="009A1483" w:rsidRDefault="00071373" w:rsidP="002A6994">
      <w:pPr>
        <w:spacing w:line="360" w:lineRule="auto"/>
        <w:jc w:val="both"/>
        <w:rPr>
          <w:rFonts w:ascii="Arial" w:hAnsi="Arial" w:cs="Arial"/>
          <w:i/>
          <w:sz w:val="18"/>
          <w:szCs w:val="20"/>
        </w:rPr>
      </w:pPr>
      <w:r w:rsidRPr="009A1483">
        <w:rPr>
          <w:rFonts w:ascii="Arial" w:hAnsi="Arial" w:cs="Arial"/>
          <w:i/>
          <w:sz w:val="18"/>
          <w:szCs w:val="20"/>
        </w:rPr>
        <w:t xml:space="preserve">LOS AYUNTAMIENTOS CUIDARÁN QUE, EN LOS CONSEJOS DE DESARROLLO SOCIAL MUNICIPAL, SE INCLUYAN A LOS REPRESENTANTES SOCIALES COMUNITARIOS DE BARRIOS, COLONIAS POPULARES, COMUNIDADES Y EJIDOS. PARA LA INTEGRACIÓN DE LOS CONSEJOS DE DESARROLLO SOCIAL MUNICIPAL, LOS AYUNTAMIENTOS DEBERÁN CONTAR CON LA COLABORACIÓN Y COORDINACIÓN DEL CONSEJO ESTATAL ELECTORAL Y DE PARTICIPACIÓN CIUDADANA, A EFECTO DE QUE LES PROPORCIONE EL APOYO LOGÍSTICO, OPERATIVO Y MATERIAL PARA REALIZAR LOS PROCESOS DE ELECCIÓN CORRESPONDIENTES. </w:t>
      </w:r>
    </w:p>
    <w:p w14:paraId="281F205D" w14:textId="77777777" w:rsidR="002A6994" w:rsidRPr="009A1483" w:rsidRDefault="002A6994" w:rsidP="002A6994">
      <w:pPr>
        <w:spacing w:line="360" w:lineRule="auto"/>
        <w:jc w:val="both"/>
        <w:rPr>
          <w:rFonts w:ascii="Arial" w:hAnsi="Arial" w:cs="Arial"/>
          <w:i/>
          <w:sz w:val="20"/>
          <w:szCs w:val="20"/>
        </w:rPr>
      </w:pPr>
    </w:p>
    <w:p w14:paraId="44836F06" w14:textId="4521485C" w:rsidR="009A1483" w:rsidRDefault="00071373" w:rsidP="002A6994">
      <w:pPr>
        <w:spacing w:line="360" w:lineRule="auto"/>
        <w:jc w:val="both"/>
        <w:rPr>
          <w:rFonts w:ascii="Arial" w:hAnsi="Arial" w:cs="Arial"/>
          <w:sz w:val="20"/>
          <w:szCs w:val="20"/>
        </w:rPr>
      </w:pPr>
      <w:r w:rsidRPr="009A1483">
        <w:rPr>
          <w:rFonts w:ascii="Arial" w:hAnsi="Arial" w:cs="Arial"/>
          <w:i/>
          <w:sz w:val="18"/>
          <w:szCs w:val="20"/>
        </w:rPr>
        <w:t>ASIMISMO, LOS AYUNTAMIENTOS DEBERÁN EXPEDIR EL REGLAMENTO PARA LA INTEGRACIÓN Y FUNCIONAMIENTO DE LOS CONSEJOS DE DESARROLLO SOCIAL MUNICIPAL, PARA LO CUAL EL CONSEJO ESTATAL ELECTORAL Y DE PARTICIPACIÓN CIUDADANA EMITIRÁ LINEAMIENTOS DE APOYO AL RESPECTO, A FIN DE UNIFICAR LA METODOLOGÍA DE TODOS LOS AYUNTAMIENTOS, PARA DOTAR DE CERTEZA, LEGALIDAD, IMPARCIALIDAD Y OBJETIVIDAD LOS PROCEDIMIENTOS RESPECTIVOS. LOS PROCESOS LLEVADOS A CABO SIN OBSERVAR LOS LINEAMIENTOS GENERALES EMITIDOS POR EL CONSEJO ESTATAL ELECTORAL Y DE PARTICIPACIÓN CIUDADANA, SE DECLARARÁN NULOS POR LA AUTORIDAD JURISDICCIONAL COMPETENTE.</w:t>
      </w:r>
      <w:r w:rsidRPr="009A1483">
        <w:rPr>
          <w:rFonts w:ascii="Arial" w:hAnsi="Arial" w:cs="Arial"/>
          <w:sz w:val="18"/>
          <w:szCs w:val="20"/>
        </w:rPr>
        <w:t xml:space="preserve">  </w:t>
      </w:r>
      <w:r w:rsidRPr="002A6994">
        <w:rPr>
          <w:rFonts w:ascii="Arial" w:hAnsi="Arial" w:cs="Arial"/>
          <w:sz w:val="20"/>
          <w:szCs w:val="20"/>
        </w:rPr>
        <w:t xml:space="preserve"> </w:t>
      </w:r>
    </w:p>
    <w:p w14:paraId="6FFCC38E" w14:textId="77777777" w:rsidR="009A1483" w:rsidRDefault="009A1483" w:rsidP="002A6994">
      <w:pPr>
        <w:spacing w:line="360" w:lineRule="auto"/>
        <w:jc w:val="both"/>
        <w:rPr>
          <w:rFonts w:ascii="Arial" w:hAnsi="Arial" w:cs="Arial"/>
          <w:sz w:val="20"/>
          <w:szCs w:val="20"/>
        </w:rPr>
      </w:pPr>
    </w:p>
    <w:p w14:paraId="4D296940" w14:textId="0D6791B9" w:rsidR="002A6994" w:rsidRPr="002A6994" w:rsidRDefault="00071373" w:rsidP="006475B5">
      <w:pPr>
        <w:jc w:val="both"/>
        <w:rPr>
          <w:rFonts w:ascii="Arial" w:hAnsi="Arial" w:cs="Arial"/>
          <w:sz w:val="20"/>
          <w:szCs w:val="20"/>
        </w:rPr>
      </w:pPr>
      <w:r w:rsidRPr="002A6994">
        <w:rPr>
          <w:rFonts w:ascii="Arial" w:hAnsi="Arial" w:cs="Arial"/>
          <w:sz w:val="20"/>
          <w:szCs w:val="20"/>
        </w:rPr>
        <w:t>ESTA OBLIGACIÓN YA FUE CUMPLIDA POR EL AYUNTAMIENTO, SE ELABORÓ EL REGLAMENTO, NOS FUE VALIDADO Y YA LO APROBÓ ESTE CABILDO Y YA FUE PRESENTADO PARA SU PUBLICACIÓN EN EL PERIÓDICO OFICIAL DEL ESTADO.</w:t>
      </w:r>
    </w:p>
    <w:p w14:paraId="48B79FD4" w14:textId="77777777" w:rsidR="002A6994" w:rsidRPr="002A6994" w:rsidRDefault="002A6994" w:rsidP="006475B5">
      <w:pPr>
        <w:jc w:val="both"/>
        <w:rPr>
          <w:rFonts w:ascii="Arial" w:hAnsi="Arial" w:cs="Arial"/>
          <w:sz w:val="20"/>
          <w:szCs w:val="20"/>
        </w:rPr>
      </w:pPr>
    </w:p>
    <w:p w14:paraId="3285F5B6" w14:textId="44AAD573" w:rsidR="009A1483" w:rsidRDefault="00071373" w:rsidP="006475B5">
      <w:pPr>
        <w:jc w:val="both"/>
        <w:rPr>
          <w:rFonts w:ascii="Arial" w:hAnsi="Arial" w:cs="Arial"/>
          <w:sz w:val="20"/>
          <w:szCs w:val="20"/>
        </w:rPr>
      </w:pPr>
      <w:r w:rsidRPr="009A1483">
        <w:rPr>
          <w:rFonts w:ascii="Arial" w:hAnsi="Arial" w:cs="Arial"/>
          <w:i/>
          <w:sz w:val="18"/>
          <w:szCs w:val="20"/>
        </w:rPr>
        <w:t>POR OTRO LADO, EL AYUNTAMIENTO REALIZARÁ UNA PROPUESTA METODOLÓGICA DEL PROCESO Y REMITIRÁ AL CONSEJO ESTATAL ELECTORAL, QUIENES RECIBIDA LA PROPUESTA, LA ANALIZARÁ Y EMITIRÁ SU OPINIÓN TÉCNICA, EN UN PLAZO QUE NO EXCEDERÁ DE QUINCE DÍAS CONTADOS A PARTIR DE SU RECEPCIÓN, PROPONIENDO A LA CONSIDERACIÓN DEL AYUNTAMIENTO RESPECTIVO, LAS ADECUACIONES QUE ESTIME NECESARIAS PARA DOTAR DE CERTEZA, LEGALIDAD, IMPARCIALIDAD Y OBJETIVIDAD, LA CONSTITUCIÓN DE LOS CONSEJOS DE DESARROLLO SOCIAL MUNICIPAL.</w:t>
      </w:r>
      <w:r w:rsidRPr="002A6994">
        <w:rPr>
          <w:rFonts w:ascii="Arial" w:hAnsi="Arial" w:cs="Arial"/>
          <w:sz w:val="20"/>
          <w:szCs w:val="20"/>
        </w:rPr>
        <w:t xml:space="preserve"> </w:t>
      </w:r>
    </w:p>
    <w:p w14:paraId="2CE3C061" w14:textId="77777777" w:rsidR="009A1483" w:rsidRDefault="009A1483" w:rsidP="006475B5">
      <w:pPr>
        <w:jc w:val="both"/>
        <w:rPr>
          <w:rFonts w:ascii="Arial" w:hAnsi="Arial" w:cs="Arial"/>
          <w:sz w:val="20"/>
          <w:szCs w:val="20"/>
        </w:rPr>
      </w:pPr>
    </w:p>
    <w:p w14:paraId="477B7137" w14:textId="609AFCAE" w:rsidR="002A6994" w:rsidRPr="002A6994" w:rsidRDefault="00071373" w:rsidP="006475B5">
      <w:pPr>
        <w:jc w:val="both"/>
        <w:rPr>
          <w:rFonts w:ascii="Arial" w:hAnsi="Arial" w:cs="Arial"/>
          <w:sz w:val="20"/>
          <w:szCs w:val="20"/>
        </w:rPr>
      </w:pPr>
      <w:r w:rsidRPr="002A6994">
        <w:rPr>
          <w:rFonts w:ascii="Arial" w:hAnsi="Arial" w:cs="Arial"/>
          <w:sz w:val="20"/>
          <w:szCs w:val="20"/>
        </w:rPr>
        <w:t>YA HEMOS RECIBIDO LA OPINIÓN TÉCNICA FAVORABLE, POR PARTE DEL CEEPAC, DE LA PROPUESTA METODOLÓGICA PRESENTADA.</w:t>
      </w:r>
    </w:p>
    <w:p w14:paraId="65B325B7" w14:textId="79C520B8" w:rsidR="002A6994" w:rsidRDefault="002A6994" w:rsidP="002A6994">
      <w:pPr>
        <w:spacing w:line="360" w:lineRule="auto"/>
        <w:jc w:val="both"/>
        <w:rPr>
          <w:rFonts w:ascii="Arial" w:hAnsi="Arial" w:cs="Arial"/>
          <w:sz w:val="20"/>
          <w:szCs w:val="20"/>
        </w:rPr>
      </w:pPr>
    </w:p>
    <w:p w14:paraId="1A851BD2" w14:textId="7F890D32" w:rsidR="006475B5" w:rsidRDefault="006475B5" w:rsidP="002A6994">
      <w:pPr>
        <w:spacing w:line="360" w:lineRule="auto"/>
        <w:jc w:val="both"/>
        <w:rPr>
          <w:rFonts w:ascii="Arial" w:hAnsi="Arial" w:cs="Arial"/>
          <w:sz w:val="20"/>
          <w:szCs w:val="20"/>
        </w:rPr>
      </w:pPr>
    </w:p>
    <w:p w14:paraId="47CC2310" w14:textId="7D69E5DD" w:rsidR="006475B5" w:rsidRDefault="006475B5" w:rsidP="002A6994">
      <w:pPr>
        <w:spacing w:line="360" w:lineRule="auto"/>
        <w:jc w:val="both"/>
        <w:rPr>
          <w:rFonts w:ascii="Arial" w:hAnsi="Arial" w:cs="Arial"/>
          <w:sz w:val="20"/>
          <w:szCs w:val="20"/>
        </w:rPr>
      </w:pPr>
    </w:p>
    <w:p w14:paraId="62A4534F" w14:textId="551CD9A3" w:rsidR="006475B5" w:rsidRDefault="006475B5" w:rsidP="002A6994">
      <w:pPr>
        <w:spacing w:line="360" w:lineRule="auto"/>
        <w:jc w:val="both"/>
        <w:rPr>
          <w:rFonts w:ascii="Arial" w:hAnsi="Arial" w:cs="Arial"/>
          <w:sz w:val="20"/>
          <w:szCs w:val="20"/>
        </w:rPr>
      </w:pPr>
    </w:p>
    <w:p w14:paraId="4ED6172F" w14:textId="06443F2B" w:rsidR="006475B5" w:rsidRDefault="006475B5" w:rsidP="002A6994">
      <w:pPr>
        <w:spacing w:line="360" w:lineRule="auto"/>
        <w:jc w:val="both"/>
        <w:rPr>
          <w:rFonts w:ascii="Arial" w:hAnsi="Arial" w:cs="Arial"/>
          <w:sz w:val="20"/>
          <w:szCs w:val="20"/>
        </w:rPr>
      </w:pPr>
    </w:p>
    <w:p w14:paraId="033806FA" w14:textId="77777777" w:rsidR="006475B5" w:rsidRPr="002A6994" w:rsidRDefault="006475B5" w:rsidP="002A6994">
      <w:pPr>
        <w:spacing w:line="360" w:lineRule="auto"/>
        <w:jc w:val="both"/>
        <w:rPr>
          <w:rFonts w:ascii="Arial" w:hAnsi="Arial" w:cs="Arial"/>
          <w:sz w:val="20"/>
          <w:szCs w:val="20"/>
        </w:rPr>
      </w:pPr>
    </w:p>
    <w:p w14:paraId="24BADC69" w14:textId="3A6AB123" w:rsidR="002A6994" w:rsidRPr="009A1483" w:rsidRDefault="00071373" w:rsidP="002A6994">
      <w:pPr>
        <w:spacing w:line="360" w:lineRule="auto"/>
        <w:jc w:val="both"/>
        <w:rPr>
          <w:rFonts w:ascii="Arial" w:hAnsi="Arial" w:cs="Arial"/>
          <w:i/>
          <w:sz w:val="18"/>
          <w:szCs w:val="20"/>
        </w:rPr>
      </w:pPr>
      <w:r w:rsidRPr="009A1483">
        <w:rPr>
          <w:rFonts w:ascii="Arial" w:hAnsi="Arial" w:cs="Arial"/>
          <w:i/>
          <w:sz w:val="18"/>
          <w:szCs w:val="20"/>
        </w:rPr>
        <w:lastRenderedPageBreak/>
        <w:t>LA CONVOCATORIA PARA LAS ASAMBLEAS CONSTITUTIVAS DEBERÁ PUBLICARSE UN MES ANTES A LA FECHA PROGRAMADA PARA LA ASAMBLEA QUE CORRESPONDA, EN UNO DE LOS DIARIOS DE MAYOR CIRCULACIÓN DEL ESTADO, EN EL PORTAL DE TRANSPARENCIA DEL MUNICIPIO, Y EN SUS ESTRADOS. ASIMISMO, DEBERÁ SER REMITIDA CON LA MISMA ANTELACIÓN, AL CONSEJO ESTATAL ELECTORAL Y DE PARTICIPACIÓN CIUDADANA, QUIEN PODRÁ DESIGNAR OBSERVADORES. LAS ASAMBLEAS QUE NO CUMPLAN CON ESTOS REQUISITOS SE CONSIDERARÁN NULAS, ASÍ COMO LAS RESOLUCIONES QUE EN ELLAS SE TOMEN.</w:t>
      </w:r>
    </w:p>
    <w:p w14:paraId="2FA67672" w14:textId="77777777" w:rsidR="002A6994" w:rsidRPr="002A6994" w:rsidRDefault="002A6994" w:rsidP="002A6994">
      <w:pPr>
        <w:spacing w:line="360" w:lineRule="auto"/>
        <w:jc w:val="both"/>
        <w:rPr>
          <w:rFonts w:ascii="Arial" w:hAnsi="Arial" w:cs="Arial"/>
          <w:sz w:val="20"/>
          <w:szCs w:val="20"/>
        </w:rPr>
      </w:pPr>
    </w:p>
    <w:p w14:paraId="201AC623" w14:textId="50C27540" w:rsidR="002A6994" w:rsidRPr="002A6994" w:rsidRDefault="00071373" w:rsidP="002A6994">
      <w:pPr>
        <w:spacing w:line="360" w:lineRule="auto"/>
        <w:jc w:val="both"/>
        <w:rPr>
          <w:rFonts w:ascii="Arial" w:hAnsi="Arial" w:cs="Arial"/>
          <w:sz w:val="20"/>
          <w:szCs w:val="20"/>
        </w:rPr>
      </w:pPr>
      <w:r w:rsidRPr="002A6994">
        <w:rPr>
          <w:rFonts w:ascii="Arial" w:hAnsi="Arial" w:cs="Arial"/>
          <w:sz w:val="20"/>
          <w:szCs w:val="20"/>
        </w:rPr>
        <w:t xml:space="preserve">EN ESTE SENTIDO, EL REGLAMENTO PARA LA CONSTITUCIÓN DEL CONSEJO DE DESARROLLO SOCIAL, EN SU ARTÍCULO 42 SEÑALA: </w:t>
      </w:r>
    </w:p>
    <w:p w14:paraId="3E2FF492" w14:textId="77777777" w:rsidR="002A6994" w:rsidRPr="002A6994" w:rsidRDefault="002A6994" w:rsidP="002A6994">
      <w:pPr>
        <w:spacing w:line="360" w:lineRule="auto"/>
        <w:jc w:val="both"/>
        <w:rPr>
          <w:rFonts w:ascii="Arial" w:hAnsi="Arial" w:cs="Arial"/>
          <w:sz w:val="20"/>
          <w:szCs w:val="20"/>
        </w:rPr>
      </w:pPr>
    </w:p>
    <w:p w14:paraId="50C6664C" w14:textId="26ED569B" w:rsidR="002A6994" w:rsidRPr="009A1483" w:rsidRDefault="00071373" w:rsidP="009A1483">
      <w:pPr>
        <w:spacing w:line="360" w:lineRule="auto"/>
        <w:jc w:val="both"/>
        <w:rPr>
          <w:rFonts w:ascii="Arial" w:eastAsia="Arial" w:hAnsi="Arial" w:cs="Arial"/>
          <w:i/>
          <w:sz w:val="18"/>
          <w:szCs w:val="20"/>
        </w:rPr>
      </w:pPr>
      <w:r w:rsidRPr="009A1483">
        <w:rPr>
          <w:rFonts w:ascii="Arial" w:eastAsia="Arial" w:hAnsi="Arial" w:cs="Arial"/>
          <w:b/>
          <w:i/>
          <w:sz w:val="18"/>
          <w:szCs w:val="20"/>
        </w:rPr>
        <w:t>ARTÍCULO 42</w:t>
      </w:r>
      <w:r w:rsidRPr="009A1483">
        <w:rPr>
          <w:rFonts w:ascii="Arial" w:eastAsia="Arial" w:hAnsi="Arial" w:cs="Arial"/>
          <w:i/>
          <w:sz w:val="18"/>
          <w:szCs w:val="20"/>
        </w:rPr>
        <w:t xml:space="preserve">. PREVIO AL INICIO DE LOS PROCESOS DE INTEGRACIÓN DEL CONSEJO DE DESARROLLO SOCIAL EL CABILDO DEBERÁ APROBAR EL </w:t>
      </w:r>
      <w:r w:rsidRPr="009A1483">
        <w:rPr>
          <w:rFonts w:ascii="Arial" w:eastAsia="Arial" w:hAnsi="Arial" w:cs="Arial"/>
          <w:b/>
          <w:i/>
          <w:sz w:val="18"/>
          <w:szCs w:val="20"/>
        </w:rPr>
        <w:t>CATÁLOGO DE DEMARCACIONES TERRITORIALES</w:t>
      </w:r>
      <w:r w:rsidRPr="009A1483">
        <w:rPr>
          <w:rFonts w:ascii="Arial" w:eastAsia="Arial" w:hAnsi="Arial" w:cs="Arial"/>
          <w:i/>
          <w:sz w:val="18"/>
          <w:szCs w:val="20"/>
        </w:rPr>
        <w:t xml:space="preserve"> QUE SERVIRÁ DE BASE PARA LLEVAR A CABO DICHOS PROCESOS.</w:t>
      </w:r>
    </w:p>
    <w:p w14:paraId="664F429B" w14:textId="7D078959" w:rsidR="002A6994" w:rsidRDefault="002A6994" w:rsidP="002A6994">
      <w:pPr>
        <w:jc w:val="both"/>
        <w:rPr>
          <w:rFonts w:ascii="Arial" w:eastAsia="Arial" w:hAnsi="Arial" w:cs="Arial"/>
          <w:sz w:val="20"/>
          <w:szCs w:val="20"/>
        </w:rPr>
      </w:pPr>
    </w:p>
    <w:p w14:paraId="48110465" w14:textId="04F21957" w:rsidR="009A1483" w:rsidRDefault="009A1483" w:rsidP="002A6994">
      <w:pPr>
        <w:jc w:val="both"/>
        <w:rPr>
          <w:rFonts w:ascii="Arial" w:eastAsia="Arial" w:hAnsi="Arial" w:cs="Arial"/>
          <w:sz w:val="20"/>
          <w:szCs w:val="20"/>
        </w:rPr>
      </w:pPr>
    </w:p>
    <w:p w14:paraId="09BB1BB7" w14:textId="52FE214A" w:rsidR="002A6994" w:rsidRPr="002A6994" w:rsidRDefault="00071373" w:rsidP="009A1483">
      <w:pPr>
        <w:spacing w:line="360" w:lineRule="auto"/>
        <w:jc w:val="both"/>
        <w:rPr>
          <w:rFonts w:ascii="Arial" w:eastAsia="Arial" w:hAnsi="Arial" w:cs="Arial"/>
          <w:sz w:val="20"/>
          <w:szCs w:val="20"/>
        </w:rPr>
      </w:pPr>
      <w:r w:rsidRPr="002A6994">
        <w:rPr>
          <w:rFonts w:ascii="Arial" w:eastAsia="Arial" w:hAnsi="Arial" w:cs="Arial"/>
          <w:sz w:val="20"/>
          <w:szCs w:val="20"/>
        </w:rPr>
        <w:t xml:space="preserve">POR LO QUE, EN ESTE ACTO, </w:t>
      </w:r>
      <w:r>
        <w:rPr>
          <w:rFonts w:ascii="Arial" w:eastAsia="Arial" w:hAnsi="Arial" w:cs="Arial"/>
          <w:sz w:val="20"/>
          <w:szCs w:val="20"/>
        </w:rPr>
        <w:t>SE PRESENTAN</w:t>
      </w:r>
      <w:r w:rsidRPr="002A6994">
        <w:rPr>
          <w:rFonts w:ascii="Arial" w:eastAsia="Arial" w:hAnsi="Arial" w:cs="Arial"/>
          <w:sz w:val="20"/>
          <w:szCs w:val="20"/>
        </w:rPr>
        <w:t xml:space="preserve"> LAS DEMARCACIONES TERRITORIALES PROPUESTAS Y AUTORIZADAS:</w:t>
      </w:r>
    </w:p>
    <w:p w14:paraId="6A22E211" w14:textId="77777777" w:rsidR="002A6994" w:rsidRPr="002A6994" w:rsidRDefault="002A6994" w:rsidP="002A6994">
      <w:pPr>
        <w:jc w:val="both"/>
        <w:rPr>
          <w:rFonts w:ascii="Arial" w:eastAsia="Arial" w:hAnsi="Arial" w:cs="Arial"/>
          <w:sz w:val="20"/>
          <w:szCs w:val="20"/>
        </w:rPr>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38"/>
        <w:gridCol w:w="6734"/>
      </w:tblGrid>
      <w:tr w:rsidR="002A6994" w:rsidRPr="002A6994" w14:paraId="6C346B82" w14:textId="77777777" w:rsidTr="009D5D30">
        <w:trPr>
          <w:trHeight w:val="1020"/>
        </w:trPr>
        <w:tc>
          <w:tcPr>
            <w:tcW w:w="2338" w:type="dxa"/>
            <w:shd w:val="clear" w:color="000000" w:fill="800000"/>
            <w:hideMark/>
          </w:tcPr>
          <w:p w14:paraId="574794EB" w14:textId="41BAAA80" w:rsidR="002A6994" w:rsidRPr="002A6994" w:rsidRDefault="00071373" w:rsidP="00434202">
            <w:pPr>
              <w:jc w:val="center"/>
              <w:rPr>
                <w:rFonts w:ascii="Arial" w:hAnsi="Arial" w:cs="Arial"/>
                <w:b/>
                <w:bCs/>
                <w:color w:val="FFFFFF"/>
                <w:sz w:val="20"/>
                <w:szCs w:val="20"/>
                <w:lang w:eastAsia="es-MX"/>
              </w:rPr>
            </w:pPr>
            <w:r w:rsidRPr="002A6994">
              <w:rPr>
                <w:rFonts w:ascii="Arial" w:hAnsi="Arial" w:cs="Arial"/>
                <w:b/>
                <w:bCs/>
                <w:color w:val="FFFFFF"/>
                <w:sz w:val="20"/>
                <w:szCs w:val="20"/>
                <w:lang w:eastAsia="es-MX"/>
              </w:rPr>
              <w:t xml:space="preserve">DEMARCACIÓN TERRITORIAL </w:t>
            </w:r>
          </w:p>
        </w:tc>
        <w:tc>
          <w:tcPr>
            <w:tcW w:w="6734" w:type="dxa"/>
            <w:shd w:val="clear" w:color="000000" w:fill="800000"/>
            <w:hideMark/>
          </w:tcPr>
          <w:p w14:paraId="7028E70A" w14:textId="77DBBED3" w:rsidR="002A6994" w:rsidRPr="002A6994" w:rsidRDefault="00071373" w:rsidP="00434202">
            <w:pPr>
              <w:jc w:val="center"/>
              <w:rPr>
                <w:rFonts w:ascii="Arial" w:hAnsi="Arial" w:cs="Arial"/>
                <w:b/>
                <w:bCs/>
                <w:color w:val="FFFFFF"/>
                <w:sz w:val="20"/>
                <w:szCs w:val="20"/>
                <w:lang w:eastAsia="es-MX"/>
              </w:rPr>
            </w:pPr>
            <w:r w:rsidRPr="002A6994">
              <w:rPr>
                <w:rFonts w:ascii="Arial" w:hAnsi="Arial" w:cs="Arial"/>
                <w:b/>
                <w:bCs/>
                <w:color w:val="FFFFFF"/>
                <w:sz w:val="20"/>
                <w:szCs w:val="20"/>
                <w:lang w:eastAsia="es-MX"/>
              </w:rPr>
              <w:t>NOMBRE DE LAS COLONIAS, BARRIOS, EJIDOS, DELEGACIONES Y COMUNIDADES QUE LA INTEGRAN</w:t>
            </w:r>
          </w:p>
        </w:tc>
      </w:tr>
      <w:tr w:rsidR="002A6994" w:rsidRPr="002A6994" w14:paraId="1ABE337A" w14:textId="77777777" w:rsidTr="009D5D30">
        <w:trPr>
          <w:trHeight w:val="1302"/>
        </w:trPr>
        <w:tc>
          <w:tcPr>
            <w:tcW w:w="2338" w:type="dxa"/>
            <w:shd w:val="clear" w:color="auto" w:fill="auto"/>
            <w:vAlign w:val="center"/>
            <w:hideMark/>
          </w:tcPr>
          <w:p w14:paraId="320D4440" w14:textId="343D64F1" w:rsidR="002A6994" w:rsidRPr="002A6994" w:rsidRDefault="00071373" w:rsidP="00434202">
            <w:pPr>
              <w:jc w:val="center"/>
              <w:rPr>
                <w:rFonts w:ascii="Arial" w:hAnsi="Arial" w:cs="Arial"/>
                <w:color w:val="000000"/>
                <w:sz w:val="20"/>
                <w:szCs w:val="20"/>
                <w:lang w:eastAsia="es-MX"/>
              </w:rPr>
            </w:pPr>
            <w:r w:rsidRPr="002A6994">
              <w:rPr>
                <w:rFonts w:ascii="Arial" w:hAnsi="Arial" w:cs="Arial"/>
                <w:color w:val="000000"/>
                <w:sz w:val="20"/>
                <w:szCs w:val="20"/>
                <w:lang w:eastAsia="es-MX"/>
              </w:rPr>
              <w:t>LAS ARMAS</w:t>
            </w:r>
          </w:p>
        </w:tc>
        <w:tc>
          <w:tcPr>
            <w:tcW w:w="6734" w:type="dxa"/>
            <w:shd w:val="clear" w:color="auto" w:fill="auto"/>
            <w:vAlign w:val="center"/>
            <w:hideMark/>
          </w:tcPr>
          <w:p w14:paraId="420025FD" w14:textId="3A18A537" w:rsidR="002A6994" w:rsidRPr="002A6994" w:rsidRDefault="00071373" w:rsidP="00434202">
            <w:pPr>
              <w:jc w:val="center"/>
              <w:rPr>
                <w:rFonts w:ascii="Arial" w:hAnsi="Arial" w:cs="Arial"/>
                <w:color w:val="000000"/>
                <w:sz w:val="20"/>
                <w:szCs w:val="20"/>
                <w:lang w:eastAsia="es-MX"/>
              </w:rPr>
            </w:pPr>
            <w:r w:rsidRPr="002A6994">
              <w:rPr>
                <w:rFonts w:ascii="Arial" w:hAnsi="Arial" w:cs="Arial"/>
                <w:color w:val="000000"/>
                <w:sz w:val="20"/>
                <w:szCs w:val="20"/>
                <w:lang w:eastAsia="es-MX"/>
              </w:rPr>
              <w:t>LAS ARMAS, PALMIRA VIEJO, PALMIRA NUEVO, POYTZEN, OCTZEN SAN AGUST</w:t>
            </w:r>
            <w:r>
              <w:rPr>
                <w:rFonts w:ascii="Arial" w:hAnsi="Arial" w:cs="Arial"/>
                <w:color w:val="000000"/>
                <w:sz w:val="20"/>
                <w:szCs w:val="20"/>
                <w:lang w:eastAsia="es-MX"/>
              </w:rPr>
              <w:t>Í</w:t>
            </w:r>
            <w:r w:rsidRPr="002A6994">
              <w:rPr>
                <w:rFonts w:ascii="Arial" w:hAnsi="Arial" w:cs="Arial"/>
                <w:color w:val="000000"/>
                <w:sz w:val="20"/>
                <w:szCs w:val="20"/>
                <w:lang w:eastAsia="es-MX"/>
              </w:rPr>
              <w:t>N, LA CEIBA, SANTA ISABEL, ALTAMIRA.</w:t>
            </w:r>
          </w:p>
        </w:tc>
      </w:tr>
      <w:tr w:rsidR="002A6994" w:rsidRPr="002A6994" w14:paraId="3748EFE7" w14:textId="77777777" w:rsidTr="009D5D30">
        <w:trPr>
          <w:trHeight w:val="566"/>
        </w:trPr>
        <w:tc>
          <w:tcPr>
            <w:tcW w:w="2338" w:type="dxa"/>
            <w:shd w:val="clear" w:color="auto" w:fill="auto"/>
            <w:noWrap/>
            <w:vAlign w:val="center"/>
            <w:hideMark/>
          </w:tcPr>
          <w:p w14:paraId="0DC99DA0" w14:textId="79E95A4F" w:rsidR="002A6994" w:rsidRPr="002A6994" w:rsidRDefault="00071373" w:rsidP="00434202">
            <w:pPr>
              <w:jc w:val="center"/>
              <w:rPr>
                <w:rFonts w:ascii="Arial" w:hAnsi="Arial" w:cs="Arial"/>
                <w:color w:val="000000"/>
                <w:sz w:val="20"/>
                <w:szCs w:val="20"/>
                <w:lang w:eastAsia="es-MX"/>
              </w:rPr>
            </w:pPr>
            <w:r w:rsidRPr="002A6994">
              <w:rPr>
                <w:rFonts w:ascii="Arial" w:hAnsi="Arial" w:cs="Arial"/>
                <w:color w:val="000000"/>
                <w:sz w:val="20"/>
                <w:szCs w:val="20"/>
                <w:lang w:eastAsia="es-MX"/>
              </w:rPr>
              <w:t>LA GARZA</w:t>
            </w:r>
          </w:p>
        </w:tc>
        <w:tc>
          <w:tcPr>
            <w:tcW w:w="6734" w:type="dxa"/>
            <w:shd w:val="clear" w:color="auto" w:fill="auto"/>
            <w:vAlign w:val="center"/>
            <w:hideMark/>
          </w:tcPr>
          <w:p w14:paraId="0AB0AF7C" w14:textId="0B03DF0B" w:rsidR="002A6994" w:rsidRPr="002A6994" w:rsidRDefault="00071373" w:rsidP="00434202">
            <w:pPr>
              <w:jc w:val="center"/>
              <w:rPr>
                <w:rFonts w:ascii="Arial" w:hAnsi="Arial" w:cs="Arial"/>
                <w:color w:val="000000"/>
                <w:sz w:val="20"/>
                <w:szCs w:val="20"/>
                <w:lang w:eastAsia="es-MX"/>
              </w:rPr>
            </w:pPr>
            <w:r w:rsidRPr="002A6994">
              <w:rPr>
                <w:rFonts w:ascii="Arial" w:hAnsi="Arial" w:cs="Arial"/>
                <w:color w:val="000000"/>
                <w:sz w:val="20"/>
                <w:szCs w:val="20"/>
                <w:lang w:eastAsia="es-MX"/>
              </w:rPr>
              <w:t>LA GARZA, LINARES, TAMARINDO, CRUZTUJUB, JOPOYMON, EL BRASIL.</w:t>
            </w:r>
          </w:p>
        </w:tc>
      </w:tr>
      <w:tr w:rsidR="002A6994" w:rsidRPr="002A6994" w14:paraId="0EA16C60" w14:textId="77777777" w:rsidTr="009D5D30">
        <w:trPr>
          <w:trHeight w:val="1422"/>
        </w:trPr>
        <w:tc>
          <w:tcPr>
            <w:tcW w:w="2338" w:type="dxa"/>
            <w:shd w:val="clear" w:color="auto" w:fill="auto"/>
            <w:noWrap/>
            <w:vAlign w:val="center"/>
            <w:hideMark/>
          </w:tcPr>
          <w:p w14:paraId="0428522E" w14:textId="3AD04F0B" w:rsidR="002A6994" w:rsidRPr="002A6994" w:rsidRDefault="00071373" w:rsidP="00434202">
            <w:pPr>
              <w:jc w:val="center"/>
              <w:rPr>
                <w:rFonts w:ascii="Arial" w:hAnsi="Arial" w:cs="Arial"/>
                <w:color w:val="000000"/>
                <w:sz w:val="20"/>
                <w:szCs w:val="20"/>
                <w:lang w:eastAsia="es-MX"/>
              </w:rPr>
            </w:pPr>
            <w:r w:rsidRPr="002A6994">
              <w:rPr>
                <w:rFonts w:ascii="Arial" w:hAnsi="Arial" w:cs="Arial"/>
                <w:color w:val="000000"/>
                <w:sz w:val="20"/>
                <w:szCs w:val="20"/>
                <w:lang w:eastAsia="es-MX"/>
              </w:rPr>
              <w:t>SAN JOSÉ PEQUETZEN</w:t>
            </w:r>
          </w:p>
        </w:tc>
        <w:tc>
          <w:tcPr>
            <w:tcW w:w="6734" w:type="dxa"/>
            <w:shd w:val="clear" w:color="auto" w:fill="auto"/>
            <w:vAlign w:val="center"/>
            <w:hideMark/>
          </w:tcPr>
          <w:p w14:paraId="19E55959" w14:textId="6E73554F" w:rsidR="002A6994" w:rsidRPr="002A6994" w:rsidRDefault="00071373" w:rsidP="00434202">
            <w:pPr>
              <w:jc w:val="center"/>
              <w:rPr>
                <w:rFonts w:ascii="Arial" w:hAnsi="Arial" w:cs="Arial"/>
                <w:color w:val="000000"/>
                <w:sz w:val="20"/>
                <w:szCs w:val="20"/>
                <w:lang w:eastAsia="es-MX"/>
              </w:rPr>
            </w:pPr>
            <w:r w:rsidRPr="002A6994">
              <w:rPr>
                <w:rFonts w:ascii="Arial" w:hAnsi="Arial" w:cs="Arial"/>
                <w:color w:val="000000"/>
                <w:sz w:val="20"/>
                <w:szCs w:val="20"/>
                <w:lang w:eastAsia="es-MX"/>
              </w:rPr>
              <w:t>SAN JOSÉ PEQUETZEN, GUADALUPE VICTORIA, ALHUITOT, COPALITOS, FRACCIÓN OCTZEN, ALDZULUP.</w:t>
            </w:r>
          </w:p>
        </w:tc>
      </w:tr>
      <w:tr w:rsidR="002A6994" w:rsidRPr="002A6994" w14:paraId="5EF78258" w14:textId="77777777" w:rsidTr="009D5D30">
        <w:trPr>
          <w:trHeight w:val="1400"/>
        </w:trPr>
        <w:tc>
          <w:tcPr>
            <w:tcW w:w="2338" w:type="dxa"/>
            <w:shd w:val="clear" w:color="auto" w:fill="auto"/>
            <w:noWrap/>
            <w:vAlign w:val="center"/>
            <w:hideMark/>
          </w:tcPr>
          <w:p w14:paraId="61C74576" w14:textId="69CCA752" w:rsidR="002A6994" w:rsidRPr="002A6994" w:rsidRDefault="00071373" w:rsidP="00434202">
            <w:pPr>
              <w:jc w:val="center"/>
              <w:rPr>
                <w:rFonts w:ascii="Arial" w:hAnsi="Arial" w:cs="Arial"/>
                <w:color w:val="000000"/>
                <w:sz w:val="20"/>
                <w:szCs w:val="20"/>
                <w:lang w:eastAsia="es-MX"/>
              </w:rPr>
            </w:pPr>
            <w:r w:rsidRPr="002A6994">
              <w:rPr>
                <w:rFonts w:ascii="Arial" w:hAnsi="Arial" w:cs="Arial"/>
                <w:color w:val="000000"/>
                <w:sz w:val="20"/>
                <w:szCs w:val="20"/>
                <w:lang w:eastAsia="es-MX"/>
              </w:rPr>
              <w:t>LA CUESTA</w:t>
            </w:r>
          </w:p>
        </w:tc>
        <w:tc>
          <w:tcPr>
            <w:tcW w:w="6734" w:type="dxa"/>
            <w:shd w:val="clear" w:color="auto" w:fill="auto"/>
            <w:vAlign w:val="center"/>
            <w:hideMark/>
          </w:tcPr>
          <w:p w14:paraId="34C0AE9D" w14:textId="432C0C1E" w:rsidR="002A6994" w:rsidRPr="002A6994" w:rsidRDefault="00071373" w:rsidP="00434202">
            <w:pPr>
              <w:jc w:val="center"/>
              <w:rPr>
                <w:rFonts w:ascii="Arial" w:hAnsi="Arial" w:cs="Arial"/>
                <w:color w:val="000000"/>
                <w:sz w:val="20"/>
                <w:szCs w:val="20"/>
                <w:lang w:eastAsia="es-MX"/>
              </w:rPr>
            </w:pPr>
            <w:r w:rsidRPr="002A6994">
              <w:rPr>
                <w:rFonts w:ascii="Arial" w:hAnsi="Arial" w:cs="Arial"/>
                <w:color w:val="000000"/>
                <w:sz w:val="20"/>
                <w:szCs w:val="20"/>
                <w:lang w:eastAsia="es-MX"/>
              </w:rPr>
              <w:t>LA CUESTA, COLONIA OMAR SAN ROMÁN, FRACCIONAMIENTO SAN ÁNGEL. CAMINO VIEJO, MARCELINO ZAMARRÓN, CRUCERO CRUCERITO</w:t>
            </w:r>
          </w:p>
        </w:tc>
      </w:tr>
      <w:tr w:rsidR="002A6994" w:rsidRPr="002A6994" w14:paraId="71D4566A" w14:textId="77777777" w:rsidTr="009D5D30">
        <w:trPr>
          <w:trHeight w:val="1406"/>
        </w:trPr>
        <w:tc>
          <w:tcPr>
            <w:tcW w:w="2338" w:type="dxa"/>
            <w:shd w:val="clear" w:color="auto" w:fill="auto"/>
            <w:noWrap/>
            <w:vAlign w:val="center"/>
            <w:hideMark/>
          </w:tcPr>
          <w:p w14:paraId="5850447B" w14:textId="3A36C57D" w:rsidR="002A6994" w:rsidRPr="002A6994" w:rsidRDefault="00071373" w:rsidP="00434202">
            <w:pPr>
              <w:jc w:val="center"/>
              <w:rPr>
                <w:rFonts w:ascii="Arial" w:hAnsi="Arial" w:cs="Arial"/>
                <w:color w:val="000000"/>
                <w:sz w:val="20"/>
                <w:szCs w:val="20"/>
                <w:lang w:eastAsia="es-MX"/>
              </w:rPr>
            </w:pPr>
            <w:r w:rsidRPr="002A6994">
              <w:rPr>
                <w:rFonts w:ascii="Arial" w:hAnsi="Arial" w:cs="Arial"/>
                <w:color w:val="000000"/>
                <w:sz w:val="20"/>
                <w:szCs w:val="20"/>
                <w:lang w:eastAsia="es-MX"/>
              </w:rPr>
              <w:t>TAMALETOM</w:t>
            </w:r>
          </w:p>
        </w:tc>
        <w:tc>
          <w:tcPr>
            <w:tcW w:w="6734" w:type="dxa"/>
            <w:shd w:val="clear" w:color="auto" w:fill="auto"/>
            <w:vAlign w:val="center"/>
            <w:hideMark/>
          </w:tcPr>
          <w:p w14:paraId="1A600CB6" w14:textId="6AA0DC0D" w:rsidR="002A6994" w:rsidRPr="002A6994" w:rsidRDefault="00071373" w:rsidP="00434202">
            <w:pPr>
              <w:jc w:val="center"/>
              <w:rPr>
                <w:rFonts w:ascii="Arial" w:hAnsi="Arial" w:cs="Arial"/>
                <w:color w:val="000000"/>
                <w:sz w:val="20"/>
                <w:szCs w:val="20"/>
                <w:lang w:eastAsia="es-MX"/>
              </w:rPr>
            </w:pPr>
            <w:r w:rsidRPr="002A6994">
              <w:rPr>
                <w:rFonts w:ascii="Arial" w:hAnsi="Arial" w:cs="Arial"/>
                <w:color w:val="000000"/>
                <w:sz w:val="20"/>
                <w:szCs w:val="20"/>
                <w:lang w:eastAsia="es-MX"/>
              </w:rPr>
              <w:t>TAMALETOM PRIMERA SECCIÓN, TAMALETOM SEGUNDA SECCIÓN, TAMALETOM TERCERA SECCIÓN, TZACANAM,</w:t>
            </w:r>
            <w:r>
              <w:rPr>
                <w:rFonts w:ascii="Arial" w:hAnsi="Arial" w:cs="Arial"/>
                <w:color w:val="000000"/>
                <w:sz w:val="20"/>
                <w:szCs w:val="20"/>
                <w:lang w:eastAsia="es-MX"/>
              </w:rPr>
              <w:t xml:space="preserve"> </w:t>
            </w:r>
            <w:r w:rsidRPr="002A6994">
              <w:rPr>
                <w:rFonts w:ascii="Arial" w:hAnsi="Arial" w:cs="Arial"/>
                <w:color w:val="000000"/>
                <w:sz w:val="20"/>
                <w:szCs w:val="20"/>
                <w:lang w:eastAsia="es-MX"/>
              </w:rPr>
              <w:t>ALDZULUP</w:t>
            </w:r>
          </w:p>
        </w:tc>
      </w:tr>
      <w:tr w:rsidR="002A6994" w:rsidRPr="002A6994" w14:paraId="42C3F9BF" w14:textId="77777777" w:rsidTr="009D5D30">
        <w:trPr>
          <w:trHeight w:val="1554"/>
        </w:trPr>
        <w:tc>
          <w:tcPr>
            <w:tcW w:w="2338" w:type="dxa"/>
            <w:shd w:val="clear" w:color="auto" w:fill="auto"/>
            <w:vAlign w:val="center"/>
            <w:hideMark/>
          </w:tcPr>
          <w:p w14:paraId="7A041877" w14:textId="5BE24395" w:rsidR="002A6994" w:rsidRPr="002A6994" w:rsidRDefault="00071373" w:rsidP="00434202">
            <w:pPr>
              <w:jc w:val="center"/>
              <w:rPr>
                <w:rFonts w:ascii="Arial" w:hAnsi="Arial" w:cs="Arial"/>
                <w:color w:val="000000"/>
                <w:sz w:val="20"/>
                <w:szCs w:val="20"/>
                <w:lang w:eastAsia="es-MX"/>
              </w:rPr>
            </w:pPr>
            <w:r w:rsidRPr="002A6994">
              <w:rPr>
                <w:rFonts w:ascii="Arial" w:hAnsi="Arial" w:cs="Arial"/>
                <w:color w:val="000000"/>
                <w:sz w:val="20"/>
                <w:szCs w:val="20"/>
                <w:lang w:eastAsia="es-MX"/>
              </w:rPr>
              <w:t>CABECERA MUNICIPAL</w:t>
            </w:r>
          </w:p>
        </w:tc>
        <w:tc>
          <w:tcPr>
            <w:tcW w:w="6734" w:type="dxa"/>
            <w:shd w:val="clear" w:color="auto" w:fill="auto"/>
            <w:vAlign w:val="center"/>
            <w:hideMark/>
          </w:tcPr>
          <w:p w14:paraId="0A2B8618" w14:textId="3BEA61AD" w:rsidR="002A6994" w:rsidRPr="002A6994" w:rsidRDefault="00071373" w:rsidP="00434202">
            <w:pPr>
              <w:jc w:val="center"/>
              <w:rPr>
                <w:rFonts w:ascii="Arial" w:hAnsi="Arial" w:cs="Arial"/>
                <w:color w:val="000000"/>
                <w:sz w:val="20"/>
                <w:szCs w:val="20"/>
                <w:lang w:eastAsia="es-MX"/>
              </w:rPr>
            </w:pPr>
            <w:r w:rsidRPr="002A6994">
              <w:rPr>
                <w:rFonts w:ascii="Arial" w:hAnsi="Arial" w:cs="Arial"/>
                <w:color w:val="000000"/>
                <w:sz w:val="20"/>
                <w:szCs w:val="20"/>
                <w:lang w:eastAsia="es-MX"/>
              </w:rPr>
              <w:t>CABECERA MUNICIPAL, XOLOL BETANIA, XOLOL TANCOLTZE Y SUS BARRIOS, MEZCALA PRIMERA Y SEGUNDA SECCIÓN</w:t>
            </w:r>
          </w:p>
        </w:tc>
      </w:tr>
      <w:tr w:rsidR="002A6994" w:rsidRPr="002A6994" w14:paraId="3AE44D70" w14:textId="77777777" w:rsidTr="009D5D30">
        <w:trPr>
          <w:trHeight w:val="1109"/>
        </w:trPr>
        <w:tc>
          <w:tcPr>
            <w:tcW w:w="2338" w:type="dxa"/>
            <w:shd w:val="clear" w:color="auto" w:fill="auto"/>
            <w:vAlign w:val="center"/>
            <w:hideMark/>
          </w:tcPr>
          <w:p w14:paraId="7350E29C" w14:textId="2DD9C1E3" w:rsidR="002A6994" w:rsidRPr="002A6994" w:rsidRDefault="00071373" w:rsidP="00434202">
            <w:pPr>
              <w:jc w:val="center"/>
              <w:rPr>
                <w:rFonts w:ascii="Arial" w:hAnsi="Arial" w:cs="Arial"/>
                <w:color w:val="000000"/>
                <w:sz w:val="20"/>
                <w:szCs w:val="20"/>
                <w:lang w:eastAsia="es-MX"/>
              </w:rPr>
            </w:pPr>
            <w:r w:rsidRPr="002A6994">
              <w:rPr>
                <w:rFonts w:ascii="Arial" w:hAnsi="Arial" w:cs="Arial"/>
                <w:color w:val="000000"/>
                <w:sz w:val="20"/>
                <w:szCs w:val="20"/>
                <w:lang w:eastAsia="es-MX"/>
              </w:rPr>
              <w:lastRenderedPageBreak/>
              <w:t>TUZANTLA</w:t>
            </w:r>
          </w:p>
        </w:tc>
        <w:tc>
          <w:tcPr>
            <w:tcW w:w="6734" w:type="dxa"/>
            <w:shd w:val="clear" w:color="auto" w:fill="auto"/>
            <w:vAlign w:val="center"/>
            <w:hideMark/>
          </w:tcPr>
          <w:p w14:paraId="01126CCB" w14:textId="2F191895" w:rsidR="002A6994" w:rsidRPr="002A6994" w:rsidRDefault="00071373" w:rsidP="00434202">
            <w:pPr>
              <w:jc w:val="center"/>
              <w:rPr>
                <w:rFonts w:ascii="Arial" w:hAnsi="Arial" w:cs="Arial"/>
                <w:color w:val="000000"/>
                <w:sz w:val="20"/>
                <w:szCs w:val="20"/>
                <w:lang w:eastAsia="es-MX"/>
              </w:rPr>
            </w:pPr>
            <w:r w:rsidRPr="002A6994">
              <w:rPr>
                <w:rFonts w:ascii="Arial" w:hAnsi="Arial" w:cs="Arial"/>
                <w:color w:val="000000"/>
                <w:sz w:val="20"/>
                <w:szCs w:val="20"/>
                <w:lang w:eastAsia="es-MX"/>
              </w:rPr>
              <w:t>TUZANTLA Y SUS BARRIOS</w:t>
            </w:r>
          </w:p>
        </w:tc>
      </w:tr>
      <w:tr w:rsidR="002A6994" w:rsidRPr="002A6994" w14:paraId="1591349D" w14:textId="77777777" w:rsidTr="009D5D30">
        <w:trPr>
          <w:trHeight w:val="1706"/>
        </w:trPr>
        <w:tc>
          <w:tcPr>
            <w:tcW w:w="2338" w:type="dxa"/>
            <w:shd w:val="clear" w:color="auto" w:fill="auto"/>
            <w:vAlign w:val="center"/>
            <w:hideMark/>
          </w:tcPr>
          <w:p w14:paraId="637B832D" w14:textId="18443614" w:rsidR="002A6994" w:rsidRPr="002A6994" w:rsidRDefault="00071373" w:rsidP="00434202">
            <w:pPr>
              <w:jc w:val="center"/>
              <w:rPr>
                <w:rFonts w:ascii="Arial" w:hAnsi="Arial" w:cs="Arial"/>
                <w:color w:val="000000"/>
                <w:sz w:val="20"/>
                <w:szCs w:val="20"/>
                <w:lang w:eastAsia="es-MX"/>
              </w:rPr>
            </w:pPr>
            <w:r w:rsidRPr="002A6994">
              <w:rPr>
                <w:rFonts w:ascii="Arial" w:hAnsi="Arial" w:cs="Arial"/>
                <w:color w:val="000000"/>
                <w:sz w:val="20"/>
                <w:szCs w:val="20"/>
                <w:lang w:eastAsia="es-MX"/>
              </w:rPr>
              <w:t>CUATLAMAYAN</w:t>
            </w:r>
          </w:p>
        </w:tc>
        <w:tc>
          <w:tcPr>
            <w:tcW w:w="6734" w:type="dxa"/>
            <w:shd w:val="clear" w:color="auto" w:fill="auto"/>
            <w:vAlign w:val="center"/>
            <w:hideMark/>
          </w:tcPr>
          <w:p w14:paraId="14643136" w14:textId="033E9CAA" w:rsidR="002A6994" w:rsidRPr="002A6994" w:rsidRDefault="00071373" w:rsidP="00434202">
            <w:pPr>
              <w:jc w:val="center"/>
              <w:rPr>
                <w:rFonts w:ascii="Arial" w:hAnsi="Arial" w:cs="Arial"/>
                <w:color w:val="000000"/>
                <w:sz w:val="20"/>
                <w:szCs w:val="20"/>
                <w:lang w:eastAsia="es-MX"/>
              </w:rPr>
            </w:pPr>
            <w:r w:rsidRPr="002A6994">
              <w:rPr>
                <w:rFonts w:ascii="Arial" w:hAnsi="Arial" w:cs="Arial"/>
                <w:color w:val="000000"/>
                <w:sz w:val="20"/>
                <w:szCs w:val="20"/>
                <w:lang w:eastAsia="es-MX"/>
              </w:rPr>
              <w:t>CUATLAMAYAN, CUAJENCO PRIMERA SECCIÓN, CUAJENCO SEGUNDA SECCIÓN, CUAJENCO TERCERA SECCIÓN, CHACATITLA, (PRIMERA, SEGUNDA Y TERCERA SECCIÓN)</w:t>
            </w:r>
          </w:p>
          <w:p w14:paraId="62C0B29E" w14:textId="4BA62817" w:rsidR="002A6994" w:rsidRPr="002A6994" w:rsidRDefault="00071373" w:rsidP="00434202">
            <w:pPr>
              <w:jc w:val="center"/>
              <w:rPr>
                <w:rFonts w:ascii="Arial" w:hAnsi="Arial" w:cs="Arial"/>
                <w:color w:val="000000"/>
                <w:sz w:val="20"/>
                <w:szCs w:val="20"/>
                <w:lang w:eastAsia="es-MX"/>
              </w:rPr>
            </w:pPr>
            <w:r w:rsidRPr="002A6994">
              <w:rPr>
                <w:rFonts w:ascii="Arial" w:hAnsi="Arial" w:cs="Arial"/>
                <w:color w:val="000000"/>
                <w:sz w:val="20"/>
                <w:szCs w:val="20"/>
                <w:lang w:eastAsia="es-MX"/>
              </w:rPr>
              <w:t>TLACINTLA</w:t>
            </w:r>
          </w:p>
        </w:tc>
      </w:tr>
      <w:tr w:rsidR="002A6994" w:rsidRPr="002A6994" w14:paraId="362BF311" w14:textId="77777777" w:rsidTr="009D5D30">
        <w:trPr>
          <w:trHeight w:val="1275"/>
        </w:trPr>
        <w:tc>
          <w:tcPr>
            <w:tcW w:w="2338" w:type="dxa"/>
            <w:shd w:val="clear" w:color="auto" w:fill="auto"/>
            <w:vAlign w:val="center"/>
            <w:hideMark/>
          </w:tcPr>
          <w:p w14:paraId="7E9C1D02" w14:textId="1C63CE5A" w:rsidR="002A6994" w:rsidRPr="002A6994" w:rsidRDefault="00071373" w:rsidP="00434202">
            <w:pPr>
              <w:jc w:val="center"/>
              <w:rPr>
                <w:rFonts w:ascii="Arial" w:hAnsi="Arial" w:cs="Arial"/>
                <w:color w:val="000000"/>
                <w:sz w:val="20"/>
                <w:szCs w:val="20"/>
                <w:lang w:eastAsia="es-MX"/>
              </w:rPr>
            </w:pPr>
            <w:r w:rsidRPr="002A6994">
              <w:rPr>
                <w:rFonts w:ascii="Arial" w:hAnsi="Arial" w:cs="Arial"/>
                <w:color w:val="000000"/>
                <w:sz w:val="20"/>
                <w:szCs w:val="20"/>
                <w:lang w:eastAsia="es-MX"/>
              </w:rPr>
              <w:t>TZÉPACÁB</w:t>
            </w:r>
          </w:p>
        </w:tc>
        <w:tc>
          <w:tcPr>
            <w:tcW w:w="6734" w:type="dxa"/>
            <w:shd w:val="clear" w:color="auto" w:fill="auto"/>
            <w:vAlign w:val="center"/>
            <w:hideMark/>
          </w:tcPr>
          <w:p w14:paraId="4611DBD9" w14:textId="0DA47150" w:rsidR="002A6994" w:rsidRPr="002A6994" w:rsidRDefault="00071373" w:rsidP="00434202">
            <w:pPr>
              <w:jc w:val="center"/>
              <w:rPr>
                <w:rFonts w:ascii="Arial" w:hAnsi="Arial" w:cs="Arial"/>
                <w:color w:val="000000"/>
                <w:sz w:val="20"/>
                <w:szCs w:val="20"/>
                <w:lang w:eastAsia="es-MX"/>
              </w:rPr>
            </w:pPr>
            <w:r w:rsidRPr="002A6994">
              <w:rPr>
                <w:rFonts w:ascii="Arial" w:hAnsi="Arial" w:cs="Arial"/>
                <w:color w:val="000000"/>
                <w:sz w:val="20"/>
                <w:szCs w:val="20"/>
                <w:lang w:eastAsia="es-MX"/>
              </w:rPr>
              <w:t>TZÉPACÁB, TZAPI</w:t>
            </w:r>
            <w:r w:rsidR="007C1800">
              <w:rPr>
                <w:rFonts w:ascii="Arial" w:hAnsi="Arial" w:cs="Arial"/>
                <w:color w:val="000000"/>
                <w:sz w:val="20"/>
                <w:szCs w:val="20"/>
                <w:lang w:eastAsia="es-MX"/>
              </w:rPr>
              <w:t>K</w:t>
            </w:r>
            <w:r w:rsidRPr="002A6994">
              <w:rPr>
                <w:rFonts w:ascii="Arial" w:hAnsi="Arial" w:cs="Arial"/>
                <w:color w:val="000000"/>
                <w:sz w:val="20"/>
                <w:szCs w:val="20"/>
                <w:lang w:eastAsia="es-MX"/>
              </w:rPr>
              <w:t>TE, UNU</w:t>
            </w:r>
            <w:r w:rsidR="007C1800">
              <w:rPr>
                <w:rFonts w:ascii="Arial" w:hAnsi="Arial" w:cs="Arial"/>
                <w:color w:val="000000"/>
                <w:sz w:val="20"/>
                <w:szCs w:val="20"/>
                <w:lang w:eastAsia="es-MX"/>
              </w:rPr>
              <w:t>P</w:t>
            </w:r>
            <w:r w:rsidRPr="002A6994">
              <w:rPr>
                <w:rFonts w:ascii="Arial" w:hAnsi="Arial" w:cs="Arial"/>
                <w:color w:val="000000"/>
                <w:sz w:val="20"/>
                <w:szCs w:val="20"/>
                <w:lang w:eastAsia="es-MX"/>
              </w:rPr>
              <w:t xml:space="preserve"> JUK, EL JUK, CHIJOL, CARRIZOS, COLONIA PRIMERO DE MAYO, BARRIO CUAYO,</w:t>
            </w:r>
          </w:p>
        </w:tc>
      </w:tr>
      <w:tr w:rsidR="002A6994" w:rsidRPr="002A6994" w14:paraId="18F1CE90" w14:textId="77777777" w:rsidTr="009D5D30">
        <w:trPr>
          <w:trHeight w:val="1275"/>
        </w:trPr>
        <w:tc>
          <w:tcPr>
            <w:tcW w:w="2338" w:type="dxa"/>
            <w:shd w:val="clear" w:color="auto" w:fill="auto"/>
            <w:vAlign w:val="center"/>
            <w:hideMark/>
          </w:tcPr>
          <w:p w14:paraId="4F18A7D8" w14:textId="4FB6090E" w:rsidR="002A6994" w:rsidRPr="002A6994" w:rsidRDefault="00071373" w:rsidP="00434202">
            <w:pPr>
              <w:jc w:val="center"/>
              <w:rPr>
                <w:rFonts w:ascii="Arial" w:hAnsi="Arial" w:cs="Arial"/>
                <w:color w:val="000000"/>
                <w:sz w:val="20"/>
                <w:szCs w:val="20"/>
                <w:lang w:eastAsia="es-MX"/>
              </w:rPr>
            </w:pPr>
            <w:r w:rsidRPr="002A6994">
              <w:rPr>
                <w:rFonts w:ascii="Arial" w:hAnsi="Arial" w:cs="Arial"/>
                <w:color w:val="000000"/>
                <w:sz w:val="20"/>
                <w:szCs w:val="20"/>
                <w:lang w:eastAsia="es-MX"/>
              </w:rPr>
              <w:t>PIAXTLA</w:t>
            </w:r>
          </w:p>
        </w:tc>
        <w:tc>
          <w:tcPr>
            <w:tcW w:w="6734" w:type="dxa"/>
            <w:shd w:val="clear" w:color="auto" w:fill="auto"/>
            <w:vAlign w:val="center"/>
            <w:hideMark/>
          </w:tcPr>
          <w:p w14:paraId="7FEBED0B" w14:textId="7E203657" w:rsidR="002A6994" w:rsidRPr="002A6994" w:rsidRDefault="00071373" w:rsidP="00434202">
            <w:pPr>
              <w:jc w:val="center"/>
              <w:rPr>
                <w:rFonts w:ascii="Arial" w:hAnsi="Arial" w:cs="Arial"/>
                <w:color w:val="000000"/>
                <w:sz w:val="20"/>
                <w:szCs w:val="20"/>
                <w:lang w:eastAsia="es-MX"/>
              </w:rPr>
            </w:pPr>
            <w:r w:rsidRPr="002A6994">
              <w:rPr>
                <w:rFonts w:ascii="Arial" w:hAnsi="Arial" w:cs="Arial"/>
                <w:color w:val="000000"/>
                <w:sz w:val="20"/>
                <w:szCs w:val="20"/>
                <w:lang w:eastAsia="es-MX"/>
              </w:rPr>
              <w:t>PIAXTLA, ZOJUALO, TEPEYAC, TOLTITLA, TOLOJCO, ATEMPA, CHAPALAMEL</w:t>
            </w:r>
          </w:p>
        </w:tc>
      </w:tr>
    </w:tbl>
    <w:p w14:paraId="0F8E1EB1" w14:textId="77777777" w:rsidR="002A6994" w:rsidRPr="002A6994" w:rsidRDefault="002A6994" w:rsidP="002A6994">
      <w:pPr>
        <w:jc w:val="both"/>
        <w:rPr>
          <w:rFonts w:ascii="Arial" w:eastAsia="Arial" w:hAnsi="Arial" w:cs="Arial"/>
          <w:sz w:val="20"/>
          <w:szCs w:val="20"/>
        </w:rPr>
      </w:pPr>
    </w:p>
    <w:p w14:paraId="5A3C1E80" w14:textId="77777777" w:rsidR="002A6994" w:rsidRPr="002A6994" w:rsidRDefault="002A6994" w:rsidP="002A6994">
      <w:pPr>
        <w:spacing w:line="360" w:lineRule="auto"/>
        <w:jc w:val="both"/>
        <w:rPr>
          <w:rFonts w:ascii="Arial" w:hAnsi="Arial" w:cs="Arial"/>
          <w:color w:val="000000" w:themeColor="text1"/>
          <w:sz w:val="20"/>
          <w:szCs w:val="20"/>
        </w:rPr>
      </w:pPr>
    </w:p>
    <w:p w14:paraId="3078847E" w14:textId="29ACEE07" w:rsidR="00686752" w:rsidRDefault="00071373" w:rsidP="00686752">
      <w:pPr>
        <w:spacing w:line="360" w:lineRule="auto"/>
        <w:jc w:val="both"/>
        <w:rPr>
          <w:rFonts w:ascii="Arial" w:hAnsi="Arial" w:cs="Arial"/>
          <w:b/>
          <w:sz w:val="20"/>
          <w:szCs w:val="20"/>
        </w:rPr>
      </w:pPr>
      <w:r>
        <w:rPr>
          <w:rFonts w:ascii="Arial" w:hAnsi="Arial" w:cs="Arial"/>
          <w:sz w:val="20"/>
          <w:szCs w:val="20"/>
        </w:rPr>
        <w:t xml:space="preserve">ACTO SEGUIDO, SE </w:t>
      </w:r>
      <w:r w:rsidRPr="009C2FE3">
        <w:rPr>
          <w:rFonts w:ascii="Arial" w:hAnsi="Arial" w:cs="Arial"/>
          <w:sz w:val="20"/>
          <w:szCs w:val="20"/>
        </w:rPr>
        <w:t xml:space="preserve">SOMETE A LA CONSIDERACIÓN DE LOS INTEGRANTES DEL CABILDO, LO CUAL ES </w:t>
      </w:r>
      <w:r w:rsidRPr="009C2FE3">
        <w:rPr>
          <w:rFonts w:ascii="Arial" w:hAnsi="Arial" w:cs="Arial"/>
          <w:b/>
          <w:sz w:val="20"/>
          <w:szCs w:val="20"/>
        </w:rPr>
        <w:t>APROBADO POR UNANIMIDAD</w:t>
      </w:r>
      <w:r>
        <w:rPr>
          <w:rFonts w:ascii="Arial" w:hAnsi="Arial" w:cs="Arial"/>
          <w:b/>
          <w:sz w:val="20"/>
          <w:szCs w:val="20"/>
        </w:rPr>
        <w:t>.</w:t>
      </w:r>
    </w:p>
    <w:p w14:paraId="076AD469" w14:textId="19EA1FE3" w:rsidR="00686752" w:rsidRDefault="00686752" w:rsidP="00686752">
      <w:pPr>
        <w:spacing w:line="360" w:lineRule="auto"/>
        <w:jc w:val="both"/>
        <w:rPr>
          <w:rFonts w:ascii="Arial" w:hAnsi="Arial" w:cs="Arial"/>
          <w:b/>
          <w:sz w:val="20"/>
          <w:szCs w:val="20"/>
        </w:rPr>
      </w:pPr>
    </w:p>
    <w:p w14:paraId="7A74D92C" w14:textId="70FD847E" w:rsidR="008161DA" w:rsidRPr="008161DA" w:rsidRDefault="00071373" w:rsidP="008161DA">
      <w:pPr>
        <w:spacing w:line="360" w:lineRule="auto"/>
        <w:jc w:val="both"/>
        <w:rPr>
          <w:rFonts w:ascii="Arial" w:hAnsi="Arial" w:cs="Arial"/>
          <w:b/>
          <w:sz w:val="20"/>
          <w:szCs w:val="20"/>
        </w:rPr>
      </w:pPr>
      <w:r w:rsidRPr="008161DA">
        <w:rPr>
          <w:rFonts w:ascii="Arial" w:hAnsi="Arial" w:cs="Arial"/>
          <w:b/>
          <w:i/>
          <w:color w:val="000000" w:themeColor="text1"/>
          <w:sz w:val="20"/>
          <w:szCs w:val="20"/>
        </w:rPr>
        <w:t>C. PRESENTACIÓN Y EN SU CASO APROBACIÓN DE CONVOCATORIA PARA LA ELECCIÓN DE LOS REPRESENTANTES SOCIALES COMUNITARIOS.</w:t>
      </w:r>
    </w:p>
    <w:p w14:paraId="45D60521" w14:textId="08F1B97D" w:rsidR="008161DA" w:rsidRPr="008161DA" w:rsidRDefault="008161DA" w:rsidP="008161DA">
      <w:pPr>
        <w:spacing w:line="360" w:lineRule="auto"/>
        <w:jc w:val="both"/>
        <w:rPr>
          <w:rFonts w:ascii="Arial" w:hAnsi="Arial" w:cs="Arial"/>
          <w:b/>
          <w:sz w:val="20"/>
          <w:szCs w:val="20"/>
        </w:rPr>
      </w:pPr>
    </w:p>
    <w:p w14:paraId="23EBD628" w14:textId="46270C88" w:rsidR="008161DA" w:rsidRPr="008161DA" w:rsidRDefault="00071373" w:rsidP="008161DA">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 xml:space="preserve">CONTINUANDO CON EL USO DE LA PALABRA EL C. </w:t>
      </w:r>
      <w:r w:rsidRPr="009C2FE3">
        <w:rPr>
          <w:rFonts w:ascii="Arial" w:hAnsi="Arial" w:cs="Arial"/>
          <w:bCs/>
          <w:sz w:val="20"/>
          <w:szCs w:val="20"/>
        </w:rPr>
        <w:t xml:space="preserve">LUIS ENRIQUE VIDALES OCAÑA, </w:t>
      </w:r>
      <w:r w:rsidRPr="009C2FE3">
        <w:rPr>
          <w:rFonts w:ascii="Arial" w:hAnsi="Arial" w:cs="Arial"/>
          <w:sz w:val="20"/>
          <w:szCs w:val="20"/>
        </w:rPr>
        <w:t>SECRETARIO GENERAL DEL AYUNTAMIENTO</w:t>
      </w:r>
      <w:r>
        <w:rPr>
          <w:rFonts w:ascii="Arial" w:hAnsi="Arial" w:cs="Arial"/>
          <w:sz w:val="20"/>
          <w:szCs w:val="20"/>
        </w:rPr>
        <w:t>, INFORMA QUE</w:t>
      </w:r>
      <w:r w:rsidRPr="002A6994">
        <w:rPr>
          <w:rFonts w:ascii="Arial" w:hAnsi="Arial" w:cs="Arial"/>
          <w:color w:val="000000" w:themeColor="text1"/>
          <w:sz w:val="20"/>
          <w:szCs w:val="20"/>
        </w:rPr>
        <w:t xml:space="preserve"> </w:t>
      </w:r>
      <w:r w:rsidRPr="008161DA">
        <w:rPr>
          <w:rFonts w:ascii="Arial" w:hAnsi="Arial" w:cs="Arial"/>
          <w:color w:val="000000" w:themeColor="text1"/>
          <w:sz w:val="20"/>
          <w:szCs w:val="20"/>
        </w:rPr>
        <w:t>DE LA M</w:t>
      </w:r>
      <w:r>
        <w:rPr>
          <w:rFonts w:ascii="Arial" w:hAnsi="Arial" w:cs="Arial"/>
          <w:color w:val="000000" w:themeColor="text1"/>
          <w:sz w:val="20"/>
          <w:szCs w:val="20"/>
        </w:rPr>
        <w:t>ISMA MANERA QUE LO ANTERIOR, DA</w:t>
      </w:r>
      <w:r w:rsidRPr="008161DA">
        <w:rPr>
          <w:rFonts w:ascii="Arial" w:hAnsi="Arial" w:cs="Arial"/>
          <w:color w:val="000000" w:themeColor="text1"/>
          <w:sz w:val="20"/>
          <w:szCs w:val="20"/>
        </w:rPr>
        <w:t xml:space="preserve"> LECTURA AL ARTÍCULO 21 DEL REGLAMENTO DEL CONSEJO DE DESARROLLO SOCIAL, QUE SEÑALA:</w:t>
      </w:r>
    </w:p>
    <w:p w14:paraId="29837960" w14:textId="77777777" w:rsidR="008161DA" w:rsidRPr="008161DA" w:rsidRDefault="008161DA" w:rsidP="008161DA">
      <w:pPr>
        <w:spacing w:line="360" w:lineRule="auto"/>
        <w:jc w:val="both"/>
        <w:rPr>
          <w:rFonts w:ascii="Arial" w:hAnsi="Arial" w:cs="Arial"/>
          <w:color w:val="000000" w:themeColor="text1"/>
          <w:sz w:val="20"/>
          <w:szCs w:val="20"/>
        </w:rPr>
      </w:pPr>
    </w:p>
    <w:p w14:paraId="33D41E3C" w14:textId="49F6ED43" w:rsidR="008161DA" w:rsidRPr="00B47D2C" w:rsidRDefault="00071373" w:rsidP="008161DA">
      <w:pPr>
        <w:spacing w:line="360" w:lineRule="auto"/>
        <w:jc w:val="both"/>
        <w:rPr>
          <w:rFonts w:ascii="Arial" w:eastAsia="Arial" w:hAnsi="Arial" w:cs="Arial"/>
          <w:i/>
          <w:color w:val="000000"/>
          <w:sz w:val="18"/>
          <w:szCs w:val="20"/>
        </w:rPr>
      </w:pPr>
      <w:r w:rsidRPr="00B47D2C">
        <w:rPr>
          <w:rFonts w:ascii="Arial" w:eastAsia="Arial" w:hAnsi="Arial" w:cs="Arial"/>
          <w:b/>
          <w:i/>
          <w:color w:val="000000"/>
          <w:sz w:val="18"/>
          <w:szCs w:val="20"/>
        </w:rPr>
        <w:t>ARTÍCULO 21.</w:t>
      </w:r>
      <w:r w:rsidRPr="00B47D2C">
        <w:rPr>
          <w:rFonts w:ascii="Arial" w:eastAsia="Arial" w:hAnsi="Arial" w:cs="Arial"/>
          <w:i/>
          <w:color w:val="000000"/>
          <w:sz w:val="18"/>
          <w:szCs w:val="20"/>
        </w:rPr>
        <w:t xml:space="preserve"> UNA VEZ QUE LAS CONVOCATORIAS CUENTEN CON LA OPINIÓN TÉCNICA FAVORABLE DEL CEEPAC, DEBERÁ SER ENTREGADA A LA SECRETARÍA DEL AYUNTAMIENTO QUIEN INMEDIATAMENTE LO </w:t>
      </w:r>
      <w:r w:rsidRPr="00B47D2C">
        <w:rPr>
          <w:rFonts w:ascii="Arial" w:eastAsia="Arial" w:hAnsi="Arial" w:cs="Arial"/>
          <w:i/>
          <w:sz w:val="18"/>
          <w:szCs w:val="20"/>
        </w:rPr>
        <w:t>AGREGA</w:t>
      </w:r>
      <w:r w:rsidRPr="00B47D2C">
        <w:rPr>
          <w:rFonts w:ascii="Arial" w:eastAsia="Arial" w:hAnsi="Arial" w:cs="Arial"/>
          <w:i/>
          <w:color w:val="000000"/>
          <w:sz w:val="18"/>
          <w:szCs w:val="20"/>
        </w:rPr>
        <w:t xml:space="preserve"> AL ORDEN DEL DÍA QUE CORRESPONDA A LA SIGUIENTE SESIÓN DE CABILDO PARA SU DISCUSIÓN Y EN SU CASO APROBACIÓN.</w:t>
      </w:r>
    </w:p>
    <w:p w14:paraId="6B98ACC6" w14:textId="77777777" w:rsidR="008161DA" w:rsidRPr="008161DA" w:rsidRDefault="008161DA" w:rsidP="008161DA">
      <w:pPr>
        <w:spacing w:line="360" w:lineRule="auto"/>
        <w:jc w:val="both"/>
        <w:rPr>
          <w:rFonts w:ascii="Arial" w:hAnsi="Arial" w:cs="Arial"/>
          <w:color w:val="000000" w:themeColor="text1"/>
          <w:sz w:val="20"/>
          <w:szCs w:val="20"/>
        </w:rPr>
      </w:pPr>
    </w:p>
    <w:p w14:paraId="289CB10A" w14:textId="0C8BF836" w:rsidR="00B47D2C" w:rsidRDefault="00071373" w:rsidP="008161DA">
      <w:pPr>
        <w:spacing w:line="360" w:lineRule="auto"/>
        <w:jc w:val="both"/>
        <w:rPr>
          <w:rFonts w:ascii="Arial" w:hAnsi="Arial" w:cs="Arial"/>
          <w:color w:val="000000" w:themeColor="text1"/>
          <w:sz w:val="20"/>
          <w:szCs w:val="20"/>
        </w:rPr>
      </w:pPr>
      <w:r w:rsidRPr="008161DA">
        <w:rPr>
          <w:rFonts w:ascii="Arial" w:hAnsi="Arial" w:cs="Arial"/>
          <w:color w:val="000000" w:themeColor="text1"/>
          <w:sz w:val="20"/>
          <w:szCs w:val="20"/>
        </w:rPr>
        <w:t xml:space="preserve">POR LO QUE EN ESTE ACTO </w:t>
      </w:r>
      <w:r>
        <w:rPr>
          <w:rFonts w:ascii="Arial" w:hAnsi="Arial" w:cs="Arial"/>
          <w:color w:val="000000" w:themeColor="text1"/>
          <w:sz w:val="20"/>
          <w:szCs w:val="20"/>
        </w:rPr>
        <w:t xml:space="preserve">SE PROCEDE A LA PRESENTACIÓN DE LA MISMA, </w:t>
      </w:r>
      <w:r w:rsidRPr="008161DA">
        <w:rPr>
          <w:rFonts w:ascii="Arial" w:hAnsi="Arial" w:cs="Arial"/>
          <w:color w:val="000000" w:themeColor="text1"/>
          <w:sz w:val="20"/>
          <w:szCs w:val="20"/>
        </w:rPr>
        <w:t>LA CUAL YA FUE REVISADA Y VALIDADA POR EL CEEPAC:</w:t>
      </w:r>
    </w:p>
    <w:p w14:paraId="761CF313" w14:textId="4FA62353" w:rsidR="009D5D30" w:rsidRDefault="009D5D30" w:rsidP="008161DA">
      <w:pPr>
        <w:spacing w:line="360" w:lineRule="auto"/>
        <w:jc w:val="both"/>
        <w:rPr>
          <w:rFonts w:ascii="Arial" w:hAnsi="Arial" w:cs="Arial"/>
          <w:color w:val="000000" w:themeColor="text1"/>
          <w:sz w:val="20"/>
          <w:szCs w:val="20"/>
        </w:rPr>
      </w:pPr>
    </w:p>
    <w:p w14:paraId="33A61812" w14:textId="05F63A1E" w:rsidR="009D5D30" w:rsidRDefault="009D5D30" w:rsidP="008161DA">
      <w:pPr>
        <w:spacing w:line="360" w:lineRule="auto"/>
        <w:jc w:val="both"/>
        <w:rPr>
          <w:rFonts w:ascii="Arial" w:hAnsi="Arial" w:cs="Arial"/>
          <w:color w:val="000000" w:themeColor="text1"/>
          <w:sz w:val="20"/>
          <w:szCs w:val="20"/>
        </w:rPr>
      </w:pPr>
    </w:p>
    <w:p w14:paraId="522040A1" w14:textId="3A5C2F04" w:rsidR="009D5D30" w:rsidRDefault="009D5D30" w:rsidP="008161DA">
      <w:pPr>
        <w:spacing w:line="360" w:lineRule="auto"/>
        <w:jc w:val="both"/>
        <w:rPr>
          <w:rFonts w:ascii="Arial" w:hAnsi="Arial" w:cs="Arial"/>
          <w:color w:val="000000" w:themeColor="text1"/>
          <w:sz w:val="20"/>
          <w:szCs w:val="20"/>
        </w:rPr>
      </w:pPr>
    </w:p>
    <w:p w14:paraId="7D846DB6" w14:textId="5C71E756" w:rsidR="009D5D30" w:rsidRDefault="009D5D30" w:rsidP="008161DA">
      <w:pPr>
        <w:spacing w:line="360" w:lineRule="auto"/>
        <w:jc w:val="both"/>
        <w:rPr>
          <w:rFonts w:ascii="Arial" w:hAnsi="Arial" w:cs="Arial"/>
          <w:color w:val="000000" w:themeColor="text1"/>
          <w:sz w:val="20"/>
          <w:szCs w:val="20"/>
        </w:rPr>
      </w:pPr>
    </w:p>
    <w:p w14:paraId="18C4B0C7" w14:textId="4CBE704C" w:rsidR="009D5D30" w:rsidRDefault="009D5D30" w:rsidP="008161DA">
      <w:pPr>
        <w:spacing w:line="360" w:lineRule="auto"/>
        <w:jc w:val="both"/>
        <w:rPr>
          <w:rFonts w:ascii="Arial" w:hAnsi="Arial" w:cs="Arial"/>
          <w:color w:val="000000" w:themeColor="text1"/>
          <w:sz w:val="20"/>
          <w:szCs w:val="20"/>
        </w:rPr>
      </w:pPr>
    </w:p>
    <w:p w14:paraId="40E701AE" w14:textId="79384387" w:rsidR="009D5D30" w:rsidRDefault="009D5D30" w:rsidP="008161DA">
      <w:pPr>
        <w:spacing w:line="360" w:lineRule="auto"/>
        <w:jc w:val="both"/>
        <w:rPr>
          <w:rFonts w:ascii="Arial" w:hAnsi="Arial" w:cs="Arial"/>
          <w:color w:val="000000" w:themeColor="text1"/>
          <w:sz w:val="20"/>
          <w:szCs w:val="20"/>
        </w:rPr>
      </w:pPr>
    </w:p>
    <w:p w14:paraId="7E8391A4" w14:textId="77777777" w:rsidR="009D5D30" w:rsidRDefault="009D5D30" w:rsidP="008161DA">
      <w:pPr>
        <w:spacing w:line="360" w:lineRule="auto"/>
        <w:jc w:val="both"/>
        <w:rPr>
          <w:rFonts w:ascii="Arial" w:hAnsi="Arial" w:cs="Arial"/>
          <w:color w:val="000000" w:themeColor="text1"/>
          <w:sz w:val="20"/>
          <w:szCs w:val="20"/>
        </w:rPr>
      </w:pPr>
    </w:p>
    <w:p w14:paraId="6BB4A303" w14:textId="77777777" w:rsidR="0076267F" w:rsidRPr="0076267F" w:rsidRDefault="0076267F" w:rsidP="0076267F">
      <w:pPr>
        <w:jc w:val="both"/>
        <w:rPr>
          <w:rFonts w:ascii="Arial Rounded MT Bold" w:hAnsi="Arial Rounded MT Bold"/>
          <w:b/>
          <w:sz w:val="16"/>
          <w:szCs w:val="16"/>
        </w:rPr>
      </w:pPr>
      <w:r w:rsidRPr="0076267F">
        <w:rPr>
          <w:noProof/>
          <w:sz w:val="16"/>
          <w:szCs w:val="16"/>
          <w:lang w:eastAsia="es-MX"/>
        </w:rPr>
        <w:lastRenderedPageBreak/>
        <w:drawing>
          <wp:anchor distT="0" distB="0" distL="114300" distR="114300" simplePos="0" relativeHeight="251659264" behindDoc="0" locked="0" layoutInCell="1" allowOverlap="1" wp14:anchorId="71F51C34" wp14:editId="6347D8D2">
            <wp:simplePos x="0" y="0"/>
            <wp:positionH relativeFrom="column">
              <wp:posOffset>0</wp:posOffset>
            </wp:positionH>
            <wp:positionV relativeFrom="paragraph">
              <wp:posOffset>144780</wp:posOffset>
            </wp:positionV>
            <wp:extent cx="1397000" cy="951865"/>
            <wp:effectExtent l="0" t="0" r="0" b="63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97000" cy="9518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6267F">
        <w:rPr>
          <w:rFonts w:ascii="Arial Rounded MT Bold" w:hAnsi="Arial Rounded MT Bold"/>
          <w:b/>
          <w:sz w:val="16"/>
          <w:szCs w:val="16"/>
        </w:rPr>
        <w:t xml:space="preserve"> </w:t>
      </w:r>
    </w:p>
    <w:p w14:paraId="0BDE9CE2" w14:textId="77777777" w:rsidR="0076267F" w:rsidRPr="0076267F" w:rsidRDefault="0076267F" w:rsidP="0076267F">
      <w:pPr>
        <w:jc w:val="both"/>
        <w:rPr>
          <w:rFonts w:ascii="Arial Rounded MT Bold" w:hAnsi="Arial Rounded MT Bold"/>
          <w:b/>
          <w:sz w:val="16"/>
          <w:szCs w:val="16"/>
        </w:rPr>
      </w:pPr>
    </w:p>
    <w:p w14:paraId="76354810" w14:textId="77777777" w:rsidR="0076267F" w:rsidRPr="0076267F" w:rsidRDefault="0076267F" w:rsidP="0076267F">
      <w:pPr>
        <w:jc w:val="both"/>
        <w:rPr>
          <w:rFonts w:ascii="Arial Rounded MT Bold" w:hAnsi="Arial Rounded MT Bold"/>
          <w:b/>
          <w:sz w:val="16"/>
          <w:szCs w:val="16"/>
        </w:rPr>
      </w:pPr>
      <w:r w:rsidRPr="0076267F">
        <w:rPr>
          <w:rFonts w:ascii="Arial Rounded MT Bold" w:hAnsi="Arial Rounded MT Bold"/>
          <w:b/>
          <w:sz w:val="16"/>
          <w:szCs w:val="16"/>
        </w:rPr>
        <w:t xml:space="preserve">EL HONORABLE AYUNTAMIENTO DEL MUNICIPIO DE TANCANHUITZ, S.L.P., a los once días del mes de febrero del 2025, la LIC. OLGA KARINA LUNA FLORES, </w:t>
      </w:r>
      <w:proofErr w:type="gramStart"/>
      <w:r w:rsidRPr="0076267F">
        <w:rPr>
          <w:rFonts w:ascii="Arial Rounded MT Bold" w:hAnsi="Arial Rounded MT Bold"/>
          <w:b/>
          <w:sz w:val="16"/>
          <w:szCs w:val="16"/>
        </w:rPr>
        <w:t>Presidenta</w:t>
      </w:r>
      <w:proofErr w:type="gramEnd"/>
      <w:r w:rsidRPr="0076267F">
        <w:rPr>
          <w:rFonts w:ascii="Arial Rounded MT Bold" w:hAnsi="Arial Rounded MT Bold"/>
          <w:b/>
          <w:sz w:val="16"/>
          <w:szCs w:val="16"/>
        </w:rPr>
        <w:t xml:space="preserve"> Municipal Administración 2024-2027, con fundamento en lo dispuesto por los Artículos 102 BIS Y 102 TER de la Ley Orgánica del Municipio Libre del Estado San Luis Potosí y 17, 18, 19 y demás relativos del Reglamento </w:t>
      </w:r>
      <w:r w:rsidRPr="0076267F">
        <w:rPr>
          <w:rFonts w:ascii="Arial Rounded MT Bold" w:eastAsia="Arial" w:hAnsi="Arial Rounded MT Bold" w:cs="Arial"/>
          <w:b/>
          <w:sz w:val="16"/>
          <w:szCs w:val="16"/>
        </w:rPr>
        <w:t xml:space="preserve">de Integración y Funcionamiento del Consejo de Desarrollo Social Municipal de Tancanhuitz, S.L.P., </w:t>
      </w:r>
      <w:r w:rsidRPr="0076267F">
        <w:rPr>
          <w:rFonts w:ascii="Arial Rounded MT Bold" w:hAnsi="Arial Rounded MT Bold"/>
          <w:b/>
          <w:sz w:val="16"/>
          <w:szCs w:val="16"/>
        </w:rPr>
        <w:t>expide la presente:</w:t>
      </w:r>
    </w:p>
    <w:p w14:paraId="751A9654" w14:textId="77777777" w:rsidR="0076267F" w:rsidRPr="0076267F" w:rsidRDefault="0076267F" w:rsidP="0076267F">
      <w:pPr>
        <w:jc w:val="both"/>
        <w:rPr>
          <w:rFonts w:ascii="Arial Rounded MT Bold" w:hAnsi="Arial Rounded MT Bold"/>
          <w:sz w:val="16"/>
          <w:szCs w:val="16"/>
        </w:rPr>
      </w:pPr>
    </w:p>
    <w:p w14:paraId="180612EC" w14:textId="77777777" w:rsidR="0076267F" w:rsidRPr="0076267F" w:rsidRDefault="0076267F" w:rsidP="0076267F">
      <w:pPr>
        <w:jc w:val="center"/>
        <w:rPr>
          <w:rFonts w:ascii="Arial Rounded MT Bold" w:hAnsi="Arial Rounded MT Bold"/>
          <w:b/>
          <w:sz w:val="16"/>
          <w:szCs w:val="16"/>
        </w:rPr>
      </w:pPr>
      <w:r w:rsidRPr="0076267F">
        <w:rPr>
          <w:rFonts w:ascii="Arial Rounded MT Bold" w:hAnsi="Arial Rounded MT Bold"/>
          <w:b/>
          <w:sz w:val="16"/>
          <w:szCs w:val="16"/>
        </w:rPr>
        <w:t>CONVOCATORIA PÚBLICA</w:t>
      </w:r>
    </w:p>
    <w:p w14:paraId="3C10ABB2" w14:textId="77777777" w:rsidR="0076267F" w:rsidRPr="0076267F" w:rsidRDefault="0076267F" w:rsidP="0076267F">
      <w:pPr>
        <w:jc w:val="both"/>
        <w:rPr>
          <w:rFonts w:ascii="Arial Rounded MT Bold" w:hAnsi="Arial Rounded MT Bold"/>
          <w:sz w:val="16"/>
          <w:szCs w:val="16"/>
        </w:rPr>
      </w:pPr>
    </w:p>
    <w:p w14:paraId="66979BD6" w14:textId="77777777" w:rsidR="0076267F" w:rsidRPr="0076267F" w:rsidRDefault="0076267F" w:rsidP="0076267F">
      <w:pPr>
        <w:jc w:val="both"/>
        <w:rPr>
          <w:rFonts w:ascii="Arial Rounded MT Bold" w:hAnsi="Arial Rounded MT Bold"/>
          <w:sz w:val="16"/>
          <w:szCs w:val="16"/>
        </w:rPr>
      </w:pPr>
      <w:r w:rsidRPr="0076267F">
        <w:rPr>
          <w:rFonts w:ascii="Arial Rounded MT Bold" w:hAnsi="Arial Rounded MT Bold"/>
          <w:sz w:val="16"/>
          <w:szCs w:val="16"/>
        </w:rPr>
        <w:t xml:space="preserve">Se invita a todos los Ciudadanos del Municipio de Tancanhuitz, S.L.P., que tengan Interés en formar parte del </w:t>
      </w:r>
      <w:r w:rsidRPr="0076267F">
        <w:rPr>
          <w:rFonts w:ascii="Arial Rounded MT Bold" w:hAnsi="Arial Rounded MT Bold"/>
          <w:b/>
          <w:bCs/>
          <w:sz w:val="16"/>
          <w:szCs w:val="16"/>
        </w:rPr>
        <w:t xml:space="preserve">PROCESO DE ELECCIÓN PARA LA RENOVACIÓN DE LOS REPRESENTANTES SOCIALES COMUNITARIOS PARA FORMAR PARTE DEL CONSEJO DE DESARROLLO SOCIAL, </w:t>
      </w:r>
      <w:r w:rsidRPr="0076267F">
        <w:rPr>
          <w:rFonts w:ascii="Arial Rounded MT Bold" w:hAnsi="Arial Rounded MT Bold"/>
          <w:sz w:val="16"/>
          <w:szCs w:val="16"/>
        </w:rPr>
        <w:t>para el periodo 2024 -2027, bajo las siguientes:</w:t>
      </w:r>
    </w:p>
    <w:p w14:paraId="61424837" w14:textId="77777777" w:rsidR="0076267F" w:rsidRPr="0076267F" w:rsidRDefault="0076267F" w:rsidP="0076267F">
      <w:pPr>
        <w:jc w:val="both"/>
        <w:rPr>
          <w:rFonts w:ascii="Arial Rounded MT Bold" w:hAnsi="Arial Rounded MT Bold"/>
          <w:sz w:val="16"/>
          <w:szCs w:val="16"/>
        </w:rPr>
      </w:pPr>
    </w:p>
    <w:p w14:paraId="46D96043" w14:textId="77777777" w:rsidR="0076267F" w:rsidRPr="0076267F" w:rsidRDefault="0076267F" w:rsidP="0076267F">
      <w:pPr>
        <w:jc w:val="center"/>
        <w:rPr>
          <w:rFonts w:ascii="Arial Rounded MT Bold" w:hAnsi="Arial Rounded MT Bold"/>
          <w:b/>
          <w:sz w:val="16"/>
          <w:szCs w:val="16"/>
        </w:rPr>
      </w:pPr>
      <w:r w:rsidRPr="0076267F">
        <w:rPr>
          <w:rFonts w:ascii="Arial Rounded MT Bold" w:hAnsi="Arial Rounded MT Bold"/>
          <w:b/>
          <w:sz w:val="16"/>
          <w:szCs w:val="16"/>
        </w:rPr>
        <w:t>BASES:</w:t>
      </w:r>
    </w:p>
    <w:p w14:paraId="1C4ED4F7" w14:textId="77777777" w:rsidR="0076267F" w:rsidRPr="0076267F" w:rsidRDefault="0076267F" w:rsidP="0076267F">
      <w:pPr>
        <w:jc w:val="center"/>
        <w:rPr>
          <w:rFonts w:ascii="Arial Rounded MT Bold" w:hAnsi="Arial Rounded MT Bold"/>
          <w:b/>
          <w:sz w:val="16"/>
          <w:szCs w:val="16"/>
        </w:rPr>
      </w:pPr>
    </w:p>
    <w:p w14:paraId="174CCD6B" w14:textId="77777777" w:rsidR="0076267F" w:rsidRPr="0076267F" w:rsidRDefault="0076267F" w:rsidP="0076267F">
      <w:pPr>
        <w:jc w:val="both"/>
        <w:rPr>
          <w:rFonts w:ascii="Arial Rounded MT Bold" w:hAnsi="Arial Rounded MT Bold"/>
          <w:sz w:val="16"/>
          <w:szCs w:val="16"/>
        </w:rPr>
      </w:pPr>
      <w:r w:rsidRPr="0076267F">
        <w:rPr>
          <w:rFonts w:ascii="Arial Rounded MT Bold" w:hAnsi="Arial Rounded MT Bold"/>
          <w:b/>
          <w:bCs/>
          <w:sz w:val="16"/>
          <w:szCs w:val="16"/>
        </w:rPr>
        <w:t>PRIMERA. DE LAS FÓRMULAS:</w:t>
      </w:r>
      <w:r w:rsidRPr="0076267F">
        <w:rPr>
          <w:rFonts w:ascii="Arial Rounded MT Bold" w:hAnsi="Arial Rounded MT Bold"/>
          <w:sz w:val="16"/>
          <w:szCs w:val="16"/>
        </w:rPr>
        <w:t xml:space="preserve"> Las personas interesadas deberán registrarse mediante Fórmulas, bajo la siguiente estructura: Titular y Suplente. </w:t>
      </w:r>
    </w:p>
    <w:p w14:paraId="7871327F" w14:textId="77777777" w:rsidR="0076267F" w:rsidRPr="0076267F" w:rsidRDefault="0076267F" w:rsidP="0076267F">
      <w:pPr>
        <w:jc w:val="both"/>
        <w:rPr>
          <w:rFonts w:ascii="Arial Rounded MT Bold" w:hAnsi="Arial Rounded MT Bold"/>
          <w:sz w:val="16"/>
          <w:szCs w:val="16"/>
        </w:rPr>
      </w:pPr>
    </w:p>
    <w:p w14:paraId="29AB2DEC" w14:textId="77777777" w:rsidR="0076267F" w:rsidRPr="0076267F" w:rsidRDefault="0076267F" w:rsidP="0076267F">
      <w:pPr>
        <w:jc w:val="both"/>
        <w:rPr>
          <w:rFonts w:ascii="Arial Rounded MT Bold" w:hAnsi="Arial Rounded MT Bold"/>
          <w:sz w:val="16"/>
          <w:szCs w:val="16"/>
        </w:rPr>
      </w:pPr>
      <w:r w:rsidRPr="0076267F">
        <w:rPr>
          <w:rFonts w:ascii="Arial Rounded MT Bold" w:hAnsi="Arial Rounded MT Bold"/>
          <w:sz w:val="16"/>
          <w:szCs w:val="16"/>
        </w:rPr>
        <w:t xml:space="preserve">Lo anterior, será bajo el criterio siguiente: </w:t>
      </w:r>
      <w:r w:rsidRPr="0076267F">
        <w:rPr>
          <w:rFonts w:ascii="Arial Rounded MT Bold" w:eastAsia="Arial" w:hAnsi="Arial Rounded MT Bold" w:cs="Arial"/>
          <w:sz w:val="16"/>
          <w:szCs w:val="16"/>
        </w:rPr>
        <w:t>cuando se trate de candidaturas femeninas, deberán recaer en personas del mismo género. En el caso de candidaturas masculinas, la posición de suplente podrá ser ocupada por persona de género indistinto.</w:t>
      </w:r>
      <w:r w:rsidRPr="0076267F">
        <w:rPr>
          <w:rFonts w:ascii="Arial Rounded MT Bold" w:hAnsi="Arial Rounded MT Bold"/>
          <w:sz w:val="16"/>
          <w:szCs w:val="16"/>
        </w:rPr>
        <w:t xml:space="preserve"> Sin discriminación en razón de edad, orientación e identidad sexual raza, religión, etnia. Grupo indígena o cualquier otro.</w:t>
      </w:r>
    </w:p>
    <w:p w14:paraId="270D6CE9" w14:textId="77777777" w:rsidR="0076267F" w:rsidRPr="0076267F" w:rsidRDefault="0076267F" w:rsidP="0076267F">
      <w:pPr>
        <w:jc w:val="both"/>
        <w:rPr>
          <w:rFonts w:ascii="Arial Rounded MT Bold" w:hAnsi="Arial Rounded MT Bold"/>
          <w:sz w:val="16"/>
          <w:szCs w:val="16"/>
        </w:rPr>
      </w:pPr>
      <w:r w:rsidRPr="0076267F">
        <w:rPr>
          <w:rFonts w:ascii="Arial Rounded MT Bold" w:hAnsi="Arial Rounded MT Bold"/>
          <w:sz w:val="16"/>
          <w:szCs w:val="16"/>
        </w:rPr>
        <w:t xml:space="preserve"> </w:t>
      </w:r>
    </w:p>
    <w:p w14:paraId="4917E6A2" w14:textId="77777777" w:rsidR="0076267F" w:rsidRPr="0076267F" w:rsidRDefault="0076267F" w:rsidP="0076267F">
      <w:pPr>
        <w:jc w:val="both"/>
        <w:rPr>
          <w:rFonts w:ascii="Arial Rounded MT Bold" w:hAnsi="Arial Rounded MT Bold"/>
          <w:sz w:val="16"/>
          <w:szCs w:val="16"/>
        </w:rPr>
      </w:pPr>
      <w:r w:rsidRPr="0076267F">
        <w:rPr>
          <w:rFonts w:ascii="Arial Rounded MT Bold" w:hAnsi="Arial Rounded MT Bold"/>
          <w:b/>
          <w:bCs/>
          <w:sz w:val="16"/>
          <w:szCs w:val="16"/>
        </w:rPr>
        <w:t xml:space="preserve">SEGUNDA. DEL REGISTRO: </w:t>
      </w:r>
      <w:r w:rsidRPr="0076267F">
        <w:rPr>
          <w:rFonts w:ascii="Arial Rounded MT Bold" w:hAnsi="Arial Rounded MT Bold"/>
          <w:sz w:val="16"/>
          <w:szCs w:val="16"/>
        </w:rPr>
        <w:t>Se llevará a cabo del 19 al 25 de febrero y se podrá realizar bajo las siguientes modalidades:</w:t>
      </w:r>
    </w:p>
    <w:p w14:paraId="34F7B356" w14:textId="77777777" w:rsidR="0076267F" w:rsidRPr="0076267F" w:rsidRDefault="0076267F" w:rsidP="0076267F">
      <w:pPr>
        <w:jc w:val="both"/>
        <w:rPr>
          <w:rFonts w:ascii="Arial Rounded MT Bold" w:hAnsi="Arial Rounded MT Bold"/>
          <w:b/>
          <w:sz w:val="16"/>
          <w:szCs w:val="16"/>
        </w:rPr>
      </w:pPr>
    </w:p>
    <w:p w14:paraId="1DA7C5F5" w14:textId="77777777" w:rsidR="0076267F" w:rsidRPr="0076267F" w:rsidRDefault="0076267F" w:rsidP="0076267F">
      <w:pPr>
        <w:jc w:val="both"/>
        <w:rPr>
          <w:rFonts w:ascii="Arial Rounded MT Bold" w:hAnsi="Arial Rounded MT Bold"/>
          <w:sz w:val="16"/>
          <w:szCs w:val="16"/>
        </w:rPr>
      </w:pPr>
      <w:r w:rsidRPr="0076267F">
        <w:rPr>
          <w:rFonts w:ascii="Arial Rounded MT Bold" w:hAnsi="Arial Rounded MT Bold"/>
          <w:b/>
          <w:sz w:val="16"/>
          <w:szCs w:val="16"/>
        </w:rPr>
        <w:t xml:space="preserve">a) </w:t>
      </w:r>
      <w:r w:rsidRPr="0076267F">
        <w:rPr>
          <w:rFonts w:ascii="Arial Rounded MT Bold" w:eastAsia="Arial" w:hAnsi="Arial Rounded MT Bold" w:cs="Arial"/>
          <w:b/>
          <w:color w:val="000000"/>
          <w:sz w:val="16"/>
          <w:szCs w:val="16"/>
        </w:rPr>
        <w:t>Presencial:</w:t>
      </w:r>
      <w:r w:rsidRPr="0076267F">
        <w:rPr>
          <w:rFonts w:ascii="Arial Rounded MT Bold" w:eastAsia="Arial" w:hAnsi="Arial Rounded MT Bold" w:cs="Arial"/>
          <w:color w:val="000000"/>
          <w:sz w:val="16"/>
          <w:szCs w:val="16"/>
        </w:rPr>
        <w:t xml:space="preserve"> en las instalaciones de la Coordinación de Desarrollo Social del Ayuntamiento, ubicadas en palacio municipal </w:t>
      </w:r>
      <w:proofErr w:type="spellStart"/>
      <w:r w:rsidRPr="0076267F">
        <w:rPr>
          <w:rFonts w:ascii="Arial Rounded MT Bold" w:eastAsia="Arial" w:hAnsi="Arial Rounded MT Bold" w:cs="Arial"/>
          <w:color w:val="000000"/>
          <w:sz w:val="16"/>
          <w:szCs w:val="16"/>
        </w:rPr>
        <w:t>sn</w:t>
      </w:r>
      <w:proofErr w:type="spellEnd"/>
      <w:r w:rsidRPr="0076267F">
        <w:rPr>
          <w:rFonts w:ascii="Arial Rounded MT Bold" w:eastAsia="Arial" w:hAnsi="Arial Rounded MT Bold" w:cs="Arial"/>
          <w:color w:val="000000"/>
          <w:sz w:val="16"/>
          <w:szCs w:val="16"/>
        </w:rPr>
        <w:t xml:space="preserve">., planta alta, zona centro de Tancanhuitz, S.L.P., en </w:t>
      </w:r>
      <w:r w:rsidRPr="0076267F">
        <w:rPr>
          <w:rFonts w:ascii="Arial Rounded MT Bold" w:hAnsi="Arial Rounded MT Bold"/>
          <w:sz w:val="16"/>
          <w:szCs w:val="16"/>
        </w:rPr>
        <w:t xml:space="preserve">un horario de 09:00 a 14:00 horas; </w:t>
      </w:r>
    </w:p>
    <w:p w14:paraId="48620811" w14:textId="77777777" w:rsidR="0076267F" w:rsidRPr="0076267F" w:rsidRDefault="0076267F" w:rsidP="0076267F">
      <w:pPr>
        <w:jc w:val="both"/>
        <w:rPr>
          <w:rFonts w:ascii="Arial Rounded MT Bold" w:hAnsi="Arial Rounded MT Bold"/>
          <w:sz w:val="16"/>
          <w:szCs w:val="16"/>
        </w:rPr>
      </w:pPr>
    </w:p>
    <w:p w14:paraId="73DC59A0" w14:textId="77777777" w:rsidR="0076267F" w:rsidRPr="0076267F" w:rsidRDefault="0076267F" w:rsidP="0076267F">
      <w:pPr>
        <w:pBdr>
          <w:top w:val="nil"/>
          <w:left w:val="nil"/>
          <w:bottom w:val="nil"/>
          <w:right w:val="nil"/>
          <w:between w:val="nil"/>
        </w:pBdr>
        <w:jc w:val="both"/>
        <w:rPr>
          <w:rFonts w:ascii="Arial Rounded MT Bold" w:eastAsia="Arial" w:hAnsi="Arial Rounded MT Bold" w:cs="Arial"/>
          <w:color w:val="000000"/>
          <w:sz w:val="16"/>
          <w:szCs w:val="16"/>
        </w:rPr>
      </w:pPr>
      <w:r w:rsidRPr="0076267F">
        <w:rPr>
          <w:rFonts w:ascii="Arial Rounded MT Bold" w:eastAsia="Arial" w:hAnsi="Arial Rounded MT Bold" w:cs="Arial"/>
          <w:b/>
          <w:color w:val="000000"/>
          <w:sz w:val="16"/>
          <w:szCs w:val="16"/>
        </w:rPr>
        <w:t>b) En línea:</w:t>
      </w:r>
      <w:r w:rsidRPr="0076267F">
        <w:rPr>
          <w:rFonts w:ascii="Arial Rounded MT Bold" w:eastAsia="Arial" w:hAnsi="Arial Rounded MT Bold" w:cs="Arial"/>
          <w:color w:val="000000"/>
          <w:sz w:val="16"/>
          <w:szCs w:val="16"/>
        </w:rPr>
        <w:t xml:space="preserve"> descargando los formatos de registro en la página de Facebook del Ayuntamiento: </w:t>
      </w:r>
      <w:r w:rsidRPr="0076267F">
        <w:rPr>
          <w:rFonts w:ascii="Arial Rounded MT Bold" w:eastAsia="Arial" w:hAnsi="Arial Rounded MT Bold" w:cs="Arial"/>
          <w:color w:val="0070C0"/>
          <w:sz w:val="16"/>
          <w:szCs w:val="16"/>
          <w:u w:val="single"/>
        </w:rPr>
        <w:t>H. Ayuntamiento Tancanhuitz 2024-2027</w:t>
      </w:r>
      <w:r w:rsidRPr="0076267F">
        <w:rPr>
          <w:rFonts w:ascii="Arial Rounded MT Bold" w:eastAsia="Arial" w:hAnsi="Arial Rounded MT Bold" w:cs="Arial"/>
          <w:color w:val="000000"/>
          <w:sz w:val="16"/>
          <w:szCs w:val="16"/>
        </w:rPr>
        <w:t xml:space="preserve"> y presentándolos de forma presencial posteriormente, para la entrega de los acuses correspondientes;</w:t>
      </w:r>
    </w:p>
    <w:p w14:paraId="67674D14" w14:textId="77777777" w:rsidR="0076267F" w:rsidRPr="0076267F" w:rsidRDefault="0076267F" w:rsidP="0076267F">
      <w:pPr>
        <w:pBdr>
          <w:top w:val="nil"/>
          <w:left w:val="nil"/>
          <w:bottom w:val="nil"/>
          <w:right w:val="nil"/>
          <w:between w:val="nil"/>
        </w:pBdr>
        <w:jc w:val="both"/>
        <w:rPr>
          <w:rFonts w:ascii="Arial Rounded MT Bold" w:eastAsia="Arial" w:hAnsi="Arial Rounded MT Bold" w:cs="Arial"/>
          <w:color w:val="000000"/>
          <w:sz w:val="16"/>
          <w:szCs w:val="16"/>
        </w:rPr>
      </w:pPr>
    </w:p>
    <w:p w14:paraId="0104DF25" w14:textId="77777777" w:rsidR="0076267F" w:rsidRPr="0076267F" w:rsidRDefault="0076267F" w:rsidP="0076267F">
      <w:pPr>
        <w:pBdr>
          <w:top w:val="nil"/>
          <w:left w:val="nil"/>
          <w:bottom w:val="nil"/>
          <w:right w:val="nil"/>
          <w:between w:val="nil"/>
        </w:pBdr>
        <w:jc w:val="both"/>
        <w:rPr>
          <w:rFonts w:ascii="Arial Rounded MT Bold" w:eastAsia="Arial" w:hAnsi="Arial Rounded MT Bold" w:cs="Arial"/>
          <w:color w:val="000000"/>
          <w:sz w:val="16"/>
          <w:szCs w:val="16"/>
        </w:rPr>
      </w:pPr>
      <w:r w:rsidRPr="0076267F">
        <w:rPr>
          <w:rFonts w:ascii="Arial Rounded MT Bold" w:eastAsia="Arial" w:hAnsi="Arial Rounded MT Bold" w:cs="Arial"/>
          <w:b/>
          <w:color w:val="000000"/>
          <w:sz w:val="16"/>
          <w:szCs w:val="16"/>
        </w:rPr>
        <w:t>c) Vía correo electrónico</w:t>
      </w:r>
      <w:r w:rsidRPr="0076267F">
        <w:rPr>
          <w:rFonts w:ascii="Arial Rounded MT Bold" w:eastAsia="Arial" w:hAnsi="Arial Rounded MT Bold" w:cs="Arial"/>
          <w:color w:val="000000"/>
          <w:sz w:val="16"/>
          <w:szCs w:val="16"/>
        </w:rPr>
        <w:t xml:space="preserve">: en el correo </w:t>
      </w:r>
      <w:hyperlink r:id="rId8" w:history="1">
        <w:r w:rsidRPr="0076267F">
          <w:rPr>
            <w:rStyle w:val="Hipervnculo"/>
            <w:rFonts w:ascii="Arial Rounded MT Bold" w:eastAsia="Arial" w:hAnsi="Arial Rounded MT Bold" w:cs="Arial"/>
            <w:sz w:val="16"/>
            <w:szCs w:val="16"/>
          </w:rPr>
          <w:t>codesoltancanhuitz2427@gmail.com</w:t>
        </w:r>
      </w:hyperlink>
      <w:r w:rsidRPr="0076267F">
        <w:rPr>
          <w:rStyle w:val="Hipervnculo"/>
          <w:rFonts w:ascii="Arial Rounded MT Bold" w:eastAsia="Arial" w:hAnsi="Arial Rounded MT Bold" w:cs="Arial"/>
          <w:sz w:val="16"/>
          <w:szCs w:val="16"/>
        </w:rPr>
        <w:t>, a través de este medio se deben integrar los requisitos para registro y en consecuencia recibir el acuse del registro correspondiente, si así procediera; y</w:t>
      </w:r>
      <w:r w:rsidRPr="0076267F">
        <w:rPr>
          <w:rStyle w:val="Hipervnculo"/>
          <w:rFonts w:ascii="Arial" w:eastAsia="Arial" w:hAnsi="Arial" w:cs="Arial"/>
          <w:sz w:val="16"/>
          <w:szCs w:val="16"/>
        </w:rPr>
        <w:t xml:space="preserve">  </w:t>
      </w:r>
      <w:r w:rsidRPr="0076267F">
        <w:rPr>
          <w:rFonts w:ascii="Arial Rounded MT Bold" w:eastAsia="Arial" w:hAnsi="Arial Rounded MT Bold" w:cs="Arial"/>
          <w:color w:val="000000"/>
          <w:sz w:val="16"/>
          <w:szCs w:val="16"/>
        </w:rPr>
        <w:t xml:space="preserve"> </w:t>
      </w:r>
    </w:p>
    <w:p w14:paraId="32F150FB" w14:textId="77777777" w:rsidR="0076267F" w:rsidRPr="0076267F" w:rsidRDefault="0076267F" w:rsidP="0076267F">
      <w:pPr>
        <w:pBdr>
          <w:top w:val="nil"/>
          <w:left w:val="nil"/>
          <w:bottom w:val="nil"/>
          <w:right w:val="nil"/>
          <w:between w:val="nil"/>
        </w:pBdr>
        <w:jc w:val="both"/>
        <w:rPr>
          <w:rFonts w:ascii="Arial Rounded MT Bold" w:eastAsia="Arial" w:hAnsi="Arial Rounded MT Bold" w:cs="Arial"/>
          <w:color w:val="000000"/>
          <w:sz w:val="16"/>
          <w:szCs w:val="16"/>
        </w:rPr>
      </w:pPr>
    </w:p>
    <w:p w14:paraId="6EBC6C0C" w14:textId="77777777" w:rsidR="0076267F" w:rsidRPr="0076267F" w:rsidRDefault="0076267F" w:rsidP="0076267F">
      <w:pPr>
        <w:pBdr>
          <w:top w:val="nil"/>
          <w:left w:val="nil"/>
          <w:bottom w:val="nil"/>
          <w:right w:val="nil"/>
          <w:between w:val="nil"/>
        </w:pBdr>
        <w:jc w:val="both"/>
        <w:rPr>
          <w:rFonts w:ascii="Arial Rounded MT Bold" w:eastAsia="Arial" w:hAnsi="Arial Rounded MT Bold" w:cs="Arial"/>
          <w:color w:val="000000"/>
          <w:sz w:val="16"/>
          <w:szCs w:val="16"/>
        </w:rPr>
      </w:pPr>
      <w:r w:rsidRPr="0076267F">
        <w:rPr>
          <w:rFonts w:ascii="Arial Rounded MT Bold" w:eastAsia="Arial" w:hAnsi="Arial Rounded MT Bold" w:cs="Arial"/>
          <w:b/>
          <w:color w:val="000000"/>
          <w:sz w:val="16"/>
          <w:szCs w:val="16"/>
        </w:rPr>
        <w:t xml:space="preserve">d) Vía </w:t>
      </w:r>
      <w:proofErr w:type="spellStart"/>
      <w:r w:rsidRPr="0076267F">
        <w:rPr>
          <w:rFonts w:ascii="Arial Rounded MT Bold" w:eastAsia="Arial" w:hAnsi="Arial Rounded MT Bold" w:cs="Arial"/>
          <w:b/>
          <w:color w:val="000000"/>
          <w:sz w:val="16"/>
          <w:szCs w:val="16"/>
        </w:rPr>
        <w:t>whatsapp</w:t>
      </w:r>
      <w:proofErr w:type="spellEnd"/>
      <w:r w:rsidRPr="0076267F">
        <w:rPr>
          <w:rFonts w:ascii="Arial Rounded MT Bold" w:eastAsia="Arial" w:hAnsi="Arial Rounded MT Bold" w:cs="Arial"/>
          <w:b/>
          <w:color w:val="000000"/>
          <w:sz w:val="16"/>
          <w:szCs w:val="16"/>
        </w:rPr>
        <w:t xml:space="preserve">: </w:t>
      </w:r>
      <w:r w:rsidRPr="0076267F">
        <w:rPr>
          <w:rFonts w:ascii="Arial Rounded MT Bold" w:eastAsia="Arial" w:hAnsi="Arial Rounded MT Bold" w:cs="Arial"/>
          <w:color w:val="000000"/>
          <w:sz w:val="16"/>
          <w:szCs w:val="16"/>
        </w:rPr>
        <w:t xml:space="preserve">en el teléfono 4811534815, a través </w:t>
      </w:r>
      <w:r w:rsidRPr="0076267F">
        <w:rPr>
          <w:rStyle w:val="Hipervnculo"/>
          <w:rFonts w:ascii="Arial Rounded MT Bold" w:eastAsia="Arial" w:hAnsi="Arial Rounded MT Bold" w:cs="Arial"/>
          <w:sz w:val="16"/>
          <w:szCs w:val="16"/>
        </w:rPr>
        <w:t>de este medio se deben integrar los requisitos para registro y en consecuencia recibir el acuse del registro correspondiente, si así procediera.</w:t>
      </w:r>
    </w:p>
    <w:p w14:paraId="4D89FCE9" w14:textId="77777777" w:rsidR="0076267F" w:rsidRPr="0076267F" w:rsidRDefault="0076267F" w:rsidP="0076267F">
      <w:pPr>
        <w:jc w:val="both"/>
        <w:rPr>
          <w:rFonts w:ascii="Arial Rounded MT Bold" w:hAnsi="Arial Rounded MT Bold"/>
          <w:sz w:val="16"/>
          <w:szCs w:val="16"/>
        </w:rPr>
      </w:pPr>
    </w:p>
    <w:p w14:paraId="41B85222" w14:textId="77777777" w:rsidR="0076267F" w:rsidRPr="0076267F" w:rsidRDefault="0076267F" w:rsidP="0076267F">
      <w:pPr>
        <w:jc w:val="both"/>
        <w:rPr>
          <w:rFonts w:ascii="Arial Rounded MT Bold" w:hAnsi="Arial Rounded MT Bold"/>
          <w:sz w:val="16"/>
          <w:szCs w:val="16"/>
        </w:rPr>
      </w:pPr>
      <w:r w:rsidRPr="0076267F">
        <w:rPr>
          <w:rFonts w:ascii="Arial Rounded MT Bold" w:hAnsi="Arial Rounded MT Bold"/>
          <w:sz w:val="16"/>
          <w:szCs w:val="16"/>
        </w:rPr>
        <w:t xml:space="preserve">Los formatos de registro estarán disponibles a partir de la fecha de publicación de esta convocatoria, en la Página de Facebook del Ayuntamiento: </w:t>
      </w:r>
      <w:r w:rsidRPr="0076267F">
        <w:rPr>
          <w:rFonts w:ascii="Arial Rounded MT Bold" w:hAnsi="Arial Rounded MT Bold"/>
          <w:color w:val="5B9BD5" w:themeColor="accent1"/>
          <w:sz w:val="16"/>
          <w:szCs w:val="16"/>
        </w:rPr>
        <w:t>H. Ayuntamiento Tancanhuitz 2024-2027</w:t>
      </w:r>
      <w:r w:rsidRPr="0076267F">
        <w:rPr>
          <w:rFonts w:ascii="Arial Rounded MT Bold" w:hAnsi="Arial Rounded MT Bold"/>
          <w:sz w:val="16"/>
          <w:szCs w:val="16"/>
        </w:rPr>
        <w:t xml:space="preserve">, así como de forma presencial en las oficinas de la Secretaría General del Ayuntamiento y Coordinación de Desarrollo Social y se harán llegar a los Barrios y/o Localidades través de las Autoridades Comunales.   </w:t>
      </w:r>
    </w:p>
    <w:p w14:paraId="5733B3DF" w14:textId="77777777" w:rsidR="0076267F" w:rsidRPr="0076267F" w:rsidRDefault="0076267F" w:rsidP="0076267F">
      <w:pPr>
        <w:jc w:val="both"/>
        <w:rPr>
          <w:rFonts w:ascii="Arial Rounded MT Bold" w:hAnsi="Arial Rounded MT Bold"/>
          <w:sz w:val="16"/>
          <w:szCs w:val="16"/>
        </w:rPr>
      </w:pPr>
    </w:p>
    <w:p w14:paraId="758863D3" w14:textId="77777777" w:rsidR="0076267F" w:rsidRPr="0076267F" w:rsidRDefault="0076267F" w:rsidP="0076267F">
      <w:pPr>
        <w:jc w:val="both"/>
        <w:rPr>
          <w:rFonts w:ascii="Arial Rounded MT Bold" w:hAnsi="Arial Rounded MT Bold"/>
          <w:sz w:val="16"/>
          <w:szCs w:val="16"/>
        </w:rPr>
      </w:pPr>
      <w:r w:rsidRPr="0076267F">
        <w:rPr>
          <w:rFonts w:ascii="Arial Rounded MT Bold" w:hAnsi="Arial Rounded MT Bold"/>
          <w:b/>
          <w:bCs/>
          <w:sz w:val="16"/>
          <w:szCs w:val="16"/>
        </w:rPr>
        <w:t>TERCERA. DE LOS REQUISITOS</w:t>
      </w:r>
      <w:r w:rsidRPr="0076267F">
        <w:rPr>
          <w:rFonts w:ascii="Arial Rounded MT Bold" w:hAnsi="Arial Rounded MT Bold"/>
          <w:sz w:val="16"/>
          <w:szCs w:val="16"/>
        </w:rPr>
        <w:t xml:space="preserve">: Para obtener una candidatura a integrar las Mesas Directivas, se requiere cumplir con lo siguiente: </w:t>
      </w:r>
    </w:p>
    <w:p w14:paraId="0C6A927D" w14:textId="77777777" w:rsidR="0076267F" w:rsidRPr="0076267F" w:rsidRDefault="0076267F" w:rsidP="0076267F">
      <w:pPr>
        <w:pBdr>
          <w:top w:val="nil"/>
          <w:left w:val="nil"/>
          <w:bottom w:val="nil"/>
          <w:right w:val="nil"/>
          <w:between w:val="nil"/>
        </w:pBdr>
        <w:jc w:val="both"/>
        <w:rPr>
          <w:rFonts w:ascii="Arial Rounded MT Bold" w:eastAsia="Arial" w:hAnsi="Arial Rounded MT Bold" w:cs="Arial"/>
          <w:b/>
          <w:color w:val="000000"/>
          <w:sz w:val="16"/>
          <w:szCs w:val="16"/>
        </w:rPr>
      </w:pPr>
    </w:p>
    <w:p w14:paraId="6F826A33" w14:textId="77777777" w:rsidR="0076267F" w:rsidRPr="0076267F" w:rsidRDefault="0076267F" w:rsidP="0076267F">
      <w:pPr>
        <w:pBdr>
          <w:top w:val="nil"/>
          <w:left w:val="nil"/>
          <w:bottom w:val="nil"/>
          <w:right w:val="nil"/>
          <w:between w:val="nil"/>
        </w:pBdr>
        <w:jc w:val="both"/>
        <w:rPr>
          <w:rFonts w:ascii="Arial Rounded MT Bold" w:eastAsia="Arial" w:hAnsi="Arial Rounded MT Bold" w:cs="Arial"/>
          <w:color w:val="000000"/>
          <w:sz w:val="16"/>
          <w:szCs w:val="16"/>
        </w:rPr>
      </w:pPr>
      <w:r w:rsidRPr="0076267F">
        <w:rPr>
          <w:rFonts w:ascii="Arial Rounded MT Bold" w:eastAsia="Arial" w:hAnsi="Arial Rounded MT Bold" w:cs="Arial"/>
          <w:b/>
          <w:color w:val="000000"/>
          <w:sz w:val="16"/>
          <w:szCs w:val="16"/>
        </w:rPr>
        <w:t>I.</w:t>
      </w:r>
      <w:r w:rsidRPr="0076267F">
        <w:rPr>
          <w:rFonts w:ascii="Arial Rounded MT Bold" w:eastAsia="Arial" w:hAnsi="Arial Rounded MT Bold" w:cs="Arial"/>
          <w:color w:val="000000"/>
          <w:sz w:val="16"/>
          <w:szCs w:val="16"/>
        </w:rPr>
        <w:t xml:space="preserve"> Ser habitante del Municipio y en su caso, de la demarcación territorial de su interés; </w:t>
      </w:r>
    </w:p>
    <w:p w14:paraId="7931077B" w14:textId="77777777" w:rsidR="0076267F" w:rsidRPr="0076267F" w:rsidRDefault="0076267F" w:rsidP="0076267F">
      <w:pPr>
        <w:pBdr>
          <w:top w:val="nil"/>
          <w:left w:val="nil"/>
          <w:bottom w:val="nil"/>
          <w:right w:val="nil"/>
          <w:between w:val="nil"/>
        </w:pBdr>
        <w:jc w:val="both"/>
        <w:rPr>
          <w:rFonts w:ascii="Arial Rounded MT Bold" w:eastAsia="Arial" w:hAnsi="Arial Rounded MT Bold" w:cs="Arial"/>
          <w:b/>
          <w:color w:val="000000"/>
          <w:sz w:val="16"/>
          <w:szCs w:val="16"/>
        </w:rPr>
      </w:pPr>
    </w:p>
    <w:p w14:paraId="68F8FBAF" w14:textId="77777777" w:rsidR="0076267F" w:rsidRPr="0076267F" w:rsidRDefault="0076267F" w:rsidP="0076267F">
      <w:pPr>
        <w:pBdr>
          <w:top w:val="nil"/>
          <w:left w:val="nil"/>
          <w:bottom w:val="nil"/>
          <w:right w:val="nil"/>
          <w:between w:val="nil"/>
        </w:pBdr>
        <w:jc w:val="both"/>
        <w:rPr>
          <w:rFonts w:ascii="Arial Rounded MT Bold" w:eastAsia="Arial" w:hAnsi="Arial Rounded MT Bold" w:cs="Arial"/>
          <w:color w:val="000000"/>
          <w:sz w:val="16"/>
          <w:szCs w:val="16"/>
        </w:rPr>
      </w:pPr>
      <w:r w:rsidRPr="0076267F">
        <w:rPr>
          <w:rFonts w:ascii="Arial Rounded MT Bold" w:eastAsia="Arial" w:hAnsi="Arial Rounded MT Bold" w:cs="Arial"/>
          <w:b/>
          <w:color w:val="000000"/>
          <w:sz w:val="16"/>
          <w:szCs w:val="16"/>
        </w:rPr>
        <w:t>II.</w:t>
      </w:r>
      <w:r w:rsidRPr="0076267F">
        <w:rPr>
          <w:rFonts w:ascii="Arial Rounded MT Bold" w:eastAsia="Arial" w:hAnsi="Arial Rounded MT Bold" w:cs="Arial"/>
          <w:color w:val="000000"/>
          <w:sz w:val="16"/>
          <w:szCs w:val="16"/>
        </w:rPr>
        <w:t xml:space="preserve"> Ser mayor de edad;</w:t>
      </w:r>
    </w:p>
    <w:p w14:paraId="32DC481C" w14:textId="77777777" w:rsidR="0076267F" w:rsidRPr="0076267F" w:rsidRDefault="0076267F" w:rsidP="0076267F">
      <w:pPr>
        <w:pBdr>
          <w:top w:val="nil"/>
          <w:left w:val="nil"/>
          <w:bottom w:val="nil"/>
          <w:right w:val="nil"/>
          <w:between w:val="nil"/>
        </w:pBdr>
        <w:jc w:val="both"/>
        <w:rPr>
          <w:rFonts w:ascii="Arial Rounded MT Bold" w:eastAsia="Arial" w:hAnsi="Arial Rounded MT Bold" w:cs="Arial"/>
          <w:color w:val="000000"/>
          <w:sz w:val="16"/>
          <w:szCs w:val="16"/>
        </w:rPr>
      </w:pPr>
    </w:p>
    <w:p w14:paraId="47C7245A" w14:textId="77777777" w:rsidR="0076267F" w:rsidRPr="0076267F" w:rsidRDefault="0076267F" w:rsidP="0076267F">
      <w:pPr>
        <w:pBdr>
          <w:top w:val="nil"/>
          <w:left w:val="nil"/>
          <w:bottom w:val="nil"/>
          <w:right w:val="nil"/>
          <w:between w:val="nil"/>
        </w:pBdr>
        <w:jc w:val="both"/>
        <w:rPr>
          <w:rFonts w:ascii="Arial Rounded MT Bold" w:eastAsia="Arial" w:hAnsi="Arial Rounded MT Bold" w:cs="Arial"/>
          <w:color w:val="000000"/>
          <w:sz w:val="16"/>
          <w:szCs w:val="16"/>
        </w:rPr>
      </w:pPr>
      <w:r w:rsidRPr="0076267F">
        <w:rPr>
          <w:rFonts w:ascii="Arial Rounded MT Bold" w:eastAsia="Arial" w:hAnsi="Arial Rounded MT Bold" w:cs="Arial"/>
          <w:b/>
          <w:color w:val="000000"/>
          <w:sz w:val="16"/>
          <w:szCs w:val="16"/>
        </w:rPr>
        <w:t>III.</w:t>
      </w:r>
      <w:r w:rsidRPr="0076267F">
        <w:rPr>
          <w:rFonts w:ascii="Arial Rounded MT Bold" w:eastAsia="Arial" w:hAnsi="Arial Rounded MT Bold" w:cs="Arial"/>
          <w:color w:val="000000"/>
          <w:sz w:val="16"/>
          <w:szCs w:val="16"/>
        </w:rPr>
        <w:t xml:space="preserve"> No ser ministro de culto religioso;</w:t>
      </w:r>
    </w:p>
    <w:p w14:paraId="3DCA63CB" w14:textId="77777777" w:rsidR="0076267F" w:rsidRPr="0076267F" w:rsidRDefault="0076267F" w:rsidP="0076267F">
      <w:pPr>
        <w:pBdr>
          <w:top w:val="nil"/>
          <w:left w:val="nil"/>
          <w:bottom w:val="nil"/>
          <w:right w:val="nil"/>
          <w:between w:val="nil"/>
        </w:pBdr>
        <w:jc w:val="both"/>
        <w:rPr>
          <w:rFonts w:ascii="Arial Rounded MT Bold" w:eastAsia="Arial" w:hAnsi="Arial Rounded MT Bold" w:cs="Arial"/>
          <w:color w:val="000000"/>
          <w:sz w:val="16"/>
          <w:szCs w:val="16"/>
        </w:rPr>
      </w:pPr>
    </w:p>
    <w:p w14:paraId="18632715" w14:textId="77777777" w:rsidR="0076267F" w:rsidRPr="0076267F" w:rsidRDefault="0076267F" w:rsidP="0076267F">
      <w:pPr>
        <w:pBdr>
          <w:top w:val="nil"/>
          <w:left w:val="nil"/>
          <w:bottom w:val="nil"/>
          <w:right w:val="nil"/>
          <w:between w:val="nil"/>
        </w:pBdr>
        <w:jc w:val="both"/>
        <w:rPr>
          <w:rFonts w:ascii="Arial Rounded MT Bold" w:eastAsia="Arial" w:hAnsi="Arial Rounded MT Bold" w:cs="Arial"/>
          <w:color w:val="000000"/>
          <w:sz w:val="16"/>
          <w:szCs w:val="16"/>
        </w:rPr>
      </w:pPr>
      <w:r w:rsidRPr="0076267F">
        <w:rPr>
          <w:rFonts w:ascii="Arial Rounded MT Bold" w:eastAsia="Arial" w:hAnsi="Arial Rounded MT Bold" w:cs="Arial"/>
          <w:b/>
          <w:color w:val="000000"/>
          <w:sz w:val="16"/>
          <w:szCs w:val="16"/>
        </w:rPr>
        <w:t>IV.</w:t>
      </w:r>
      <w:r w:rsidRPr="0076267F">
        <w:rPr>
          <w:rFonts w:ascii="Arial Rounded MT Bold" w:eastAsia="Arial" w:hAnsi="Arial Rounded MT Bold" w:cs="Arial"/>
          <w:color w:val="000000"/>
          <w:sz w:val="16"/>
          <w:szCs w:val="16"/>
        </w:rPr>
        <w:t xml:space="preserve"> </w:t>
      </w:r>
      <w:r w:rsidRPr="0076267F">
        <w:rPr>
          <w:rFonts w:ascii="Arial Rounded MT Bold" w:hAnsi="Arial Rounded MT Bold"/>
          <w:sz w:val="16"/>
          <w:szCs w:val="16"/>
        </w:rPr>
        <w:t>Presentar Identificación Oficial vigente y comprobante de domicilio no mayor a 3 meses</w:t>
      </w:r>
      <w:r w:rsidRPr="0076267F">
        <w:rPr>
          <w:rFonts w:ascii="Arial Rounded MT Bold" w:eastAsia="Arial" w:hAnsi="Arial Rounded MT Bold" w:cs="Arial"/>
          <w:color w:val="000000"/>
          <w:sz w:val="16"/>
          <w:szCs w:val="16"/>
        </w:rPr>
        <w:t>;</w:t>
      </w:r>
    </w:p>
    <w:p w14:paraId="2EDF1D48" w14:textId="77777777" w:rsidR="0076267F" w:rsidRPr="0076267F" w:rsidRDefault="0076267F" w:rsidP="0076267F">
      <w:pPr>
        <w:pBdr>
          <w:top w:val="nil"/>
          <w:left w:val="nil"/>
          <w:bottom w:val="nil"/>
          <w:right w:val="nil"/>
          <w:between w:val="nil"/>
        </w:pBdr>
        <w:jc w:val="both"/>
        <w:rPr>
          <w:rFonts w:ascii="Arial Rounded MT Bold" w:eastAsia="Arial" w:hAnsi="Arial Rounded MT Bold" w:cs="Arial"/>
          <w:color w:val="000000"/>
          <w:sz w:val="16"/>
          <w:szCs w:val="16"/>
        </w:rPr>
      </w:pPr>
    </w:p>
    <w:p w14:paraId="40732607" w14:textId="77777777" w:rsidR="0076267F" w:rsidRPr="0076267F" w:rsidRDefault="0076267F" w:rsidP="0076267F">
      <w:pPr>
        <w:pBdr>
          <w:top w:val="nil"/>
          <w:left w:val="nil"/>
          <w:bottom w:val="nil"/>
          <w:right w:val="nil"/>
          <w:between w:val="nil"/>
        </w:pBdr>
        <w:jc w:val="both"/>
        <w:rPr>
          <w:rFonts w:ascii="Arial Rounded MT Bold" w:eastAsia="Arial" w:hAnsi="Arial Rounded MT Bold" w:cs="Arial"/>
          <w:color w:val="000000"/>
          <w:sz w:val="16"/>
          <w:szCs w:val="16"/>
        </w:rPr>
      </w:pPr>
      <w:r w:rsidRPr="0076267F">
        <w:rPr>
          <w:rFonts w:ascii="Arial Rounded MT Bold" w:eastAsia="Arial" w:hAnsi="Arial Rounded MT Bold" w:cs="Arial"/>
          <w:b/>
          <w:color w:val="000000"/>
          <w:sz w:val="16"/>
          <w:szCs w:val="16"/>
        </w:rPr>
        <w:t>V.</w:t>
      </w:r>
      <w:r w:rsidRPr="0076267F">
        <w:rPr>
          <w:rFonts w:ascii="Arial Rounded MT Bold" w:eastAsia="Arial" w:hAnsi="Arial Rounded MT Bold" w:cs="Arial"/>
          <w:color w:val="000000"/>
          <w:sz w:val="16"/>
          <w:szCs w:val="16"/>
        </w:rPr>
        <w:t xml:space="preserve"> </w:t>
      </w:r>
      <w:r w:rsidRPr="0076267F">
        <w:rPr>
          <w:rFonts w:ascii="Arial Rounded MT Bold" w:hAnsi="Arial Rounded MT Bold"/>
          <w:sz w:val="16"/>
          <w:szCs w:val="16"/>
        </w:rPr>
        <w:t>Presentar el plan de actividades que pretendan cumplir</w:t>
      </w:r>
      <w:r w:rsidRPr="0076267F">
        <w:rPr>
          <w:rFonts w:ascii="Arial Rounded MT Bold" w:eastAsia="Arial" w:hAnsi="Arial Rounded MT Bold" w:cs="Arial"/>
          <w:color w:val="000000"/>
          <w:sz w:val="16"/>
          <w:szCs w:val="16"/>
        </w:rPr>
        <w:t>; y</w:t>
      </w:r>
    </w:p>
    <w:p w14:paraId="1C86B057" w14:textId="77777777" w:rsidR="0076267F" w:rsidRPr="0076267F" w:rsidRDefault="0076267F" w:rsidP="0076267F">
      <w:pPr>
        <w:pBdr>
          <w:top w:val="nil"/>
          <w:left w:val="nil"/>
          <w:bottom w:val="nil"/>
          <w:right w:val="nil"/>
          <w:between w:val="nil"/>
        </w:pBdr>
        <w:jc w:val="both"/>
        <w:rPr>
          <w:rFonts w:ascii="Arial Rounded MT Bold" w:eastAsia="Arial" w:hAnsi="Arial Rounded MT Bold" w:cs="Arial"/>
          <w:color w:val="000000"/>
          <w:sz w:val="16"/>
          <w:szCs w:val="16"/>
        </w:rPr>
      </w:pPr>
    </w:p>
    <w:p w14:paraId="7627AC41" w14:textId="77777777" w:rsidR="0076267F" w:rsidRPr="0076267F" w:rsidRDefault="0076267F" w:rsidP="0076267F">
      <w:pPr>
        <w:jc w:val="both"/>
        <w:rPr>
          <w:rFonts w:ascii="Arial Rounded MT Bold" w:eastAsia="Arial" w:hAnsi="Arial Rounded MT Bold" w:cs="Arial"/>
          <w:color w:val="000000"/>
          <w:sz w:val="16"/>
          <w:szCs w:val="16"/>
        </w:rPr>
      </w:pPr>
      <w:r w:rsidRPr="0076267F">
        <w:rPr>
          <w:rFonts w:ascii="Arial Rounded MT Bold" w:eastAsia="Arial" w:hAnsi="Arial Rounded MT Bold" w:cs="Arial"/>
          <w:b/>
          <w:color w:val="000000"/>
          <w:sz w:val="16"/>
          <w:szCs w:val="16"/>
        </w:rPr>
        <w:t>VI.</w:t>
      </w:r>
      <w:r w:rsidRPr="0076267F">
        <w:rPr>
          <w:rFonts w:ascii="Arial Rounded MT Bold" w:eastAsia="Arial" w:hAnsi="Arial Rounded MT Bold" w:cs="Arial"/>
          <w:color w:val="000000"/>
          <w:sz w:val="16"/>
          <w:szCs w:val="16"/>
        </w:rPr>
        <w:t xml:space="preserve"> Presentar carta de adscripción a los pueblos indígenas si así fuera el caso.</w:t>
      </w:r>
    </w:p>
    <w:p w14:paraId="6B0831B9" w14:textId="77777777" w:rsidR="0076267F" w:rsidRPr="0076267F" w:rsidRDefault="0076267F" w:rsidP="0076267F">
      <w:pPr>
        <w:jc w:val="both"/>
        <w:rPr>
          <w:rFonts w:ascii="Arial Rounded MT Bold" w:eastAsia="Arial" w:hAnsi="Arial Rounded MT Bold" w:cs="Arial"/>
          <w:color w:val="000000"/>
          <w:sz w:val="16"/>
          <w:szCs w:val="16"/>
        </w:rPr>
      </w:pPr>
    </w:p>
    <w:p w14:paraId="346866A4" w14:textId="77777777" w:rsidR="0076267F" w:rsidRPr="0076267F" w:rsidRDefault="0076267F" w:rsidP="0076267F">
      <w:pPr>
        <w:jc w:val="both"/>
        <w:rPr>
          <w:rFonts w:ascii="Arial Rounded MT Bold" w:hAnsi="Arial Rounded MT Bold"/>
          <w:sz w:val="16"/>
          <w:szCs w:val="16"/>
        </w:rPr>
      </w:pPr>
      <w:r w:rsidRPr="0076267F">
        <w:rPr>
          <w:rFonts w:ascii="Arial Rounded MT Bold" w:hAnsi="Arial Rounded MT Bold"/>
          <w:sz w:val="16"/>
          <w:szCs w:val="16"/>
        </w:rPr>
        <w:t xml:space="preserve">Durante el periodo que corresponda, las y los integrantes de las Fórmulas, deberán de tener vigentes los requisitos que se establecen en la presente, </w:t>
      </w:r>
    </w:p>
    <w:p w14:paraId="243672BA" w14:textId="77777777" w:rsidR="0076267F" w:rsidRPr="0076267F" w:rsidRDefault="0076267F" w:rsidP="0076267F">
      <w:pPr>
        <w:jc w:val="both"/>
        <w:rPr>
          <w:rFonts w:ascii="Arial Rounded MT Bold" w:hAnsi="Arial Rounded MT Bold"/>
          <w:sz w:val="16"/>
          <w:szCs w:val="16"/>
        </w:rPr>
      </w:pPr>
    </w:p>
    <w:p w14:paraId="57DC188B" w14:textId="125C166F" w:rsidR="0076267F" w:rsidRPr="0076267F" w:rsidRDefault="0076267F" w:rsidP="0076267F">
      <w:pPr>
        <w:jc w:val="both"/>
        <w:rPr>
          <w:rFonts w:ascii="Arial Rounded MT Bold" w:hAnsi="Arial Rounded MT Bold"/>
          <w:sz w:val="16"/>
          <w:szCs w:val="16"/>
        </w:rPr>
      </w:pPr>
      <w:r w:rsidRPr="0076267F">
        <w:rPr>
          <w:rFonts w:ascii="Arial Rounded MT Bold" w:hAnsi="Arial Rounded MT Bold"/>
          <w:sz w:val="16"/>
          <w:szCs w:val="16"/>
        </w:rPr>
        <w:t xml:space="preserve">En el momento de las Asambleas, deberán estar presentes los integrantes de las </w:t>
      </w:r>
      <w:r w:rsidR="00071373" w:rsidRPr="0076267F">
        <w:rPr>
          <w:rFonts w:ascii="Arial Rounded MT Bold" w:hAnsi="Arial Rounded MT Bold"/>
          <w:sz w:val="16"/>
          <w:szCs w:val="16"/>
        </w:rPr>
        <w:t>fórmulas</w:t>
      </w:r>
      <w:r w:rsidRPr="0076267F">
        <w:rPr>
          <w:rFonts w:ascii="Arial Rounded MT Bold" w:hAnsi="Arial Rounded MT Bold"/>
          <w:sz w:val="16"/>
          <w:szCs w:val="16"/>
        </w:rPr>
        <w:t>, para poder participar', de lo contrario, no podrán ser votados.</w:t>
      </w:r>
    </w:p>
    <w:p w14:paraId="31A67792" w14:textId="77777777" w:rsidR="0076267F" w:rsidRPr="0076267F" w:rsidRDefault="0076267F" w:rsidP="0076267F">
      <w:pPr>
        <w:jc w:val="both"/>
        <w:rPr>
          <w:rFonts w:ascii="Arial Rounded MT Bold" w:hAnsi="Arial Rounded MT Bold"/>
          <w:sz w:val="16"/>
          <w:szCs w:val="16"/>
        </w:rPr>
      </w:pPr>
    </w:p>
    <w:p w14:paraId="5A45E52B" w14:textId="77777777" w:rsidR="0076267F" w:rsidRPr="0076267F" w:rsidRDefault="0076267F" w:rsidP="0076267F">
      <w:pPr>
        <w:jc w:val="both"/>
        <w:rPr>
          <w:rFonts w:ascii="Arial Rounded MT Bold" w:hAnsi="Arial Rounded MT Bold"/>
          <w:sz w:val="16"/>
          <w:szCs w:val="16"/>
        </w:rPr>
      </w:pPr>
      <w:r w:rsidRPr="0076267F">
        <w:rPr>
          <w:rFonts w:ascii="Arial Rounded MT Bold" w:hAnsi="Arial Rounded MT Bold"/>
          <w:sz w:val="16"/>
          <w:szCs w:val="16"/>
        </w:rPr>
        <w:t>Del registro intentado por las fórmulas recaerá un dictamen de la forma siguiente:</w:t>
      </w:r>
    </w:p>
    <w:p w14:paraId="46758740" w14:textId="77777777" w:rsidR="0076267F" w:rsidRPr="0076267F" w:rsidRDefault="0076267F" w:rsidP="0076267F">
      <w:pPr>
        <w:jc w:val="both"/>
        <w:rPr>
          <w:rFonts w:ascii="Arial Rounded MT Bold" w:hAnsi="Arial Rounded MT Bold"/>
          <w:b/>
          <w:bCs/>
          <w:sz w:val="16"/>
          <w:szCs w:val="16"/>
        </w:rPr>
      </w:pPr>
    </w:p>
    <w:p w14:paraId="25D279EB" w14:textId="77777777" w:rsidR="0076267F" w:rsidRPr="0076267F" w:rsidRDefault="0076267F" w:rsidP="0076267F">
      <w:pPr>
        <w:jc w:val="both"/>
        <w:rPr>
          <w:rFonts w:ascii="Arial Rounded MT Bold" w:hAnsi="Arial Rounded MT Bold"/>
          <w:sz w:val="16"/>
          <w:szCs w:val="16"/>
        </w:rPr>
      </w:pPr>
      <w:r w:rsidRPr="0076267F">
        <w:rPr>
          <w:rFonts w:ascii="Arial Rounded MT Bold" w:hAnsi="Arial Rounded MT Bold"/>
          <w:b/>
          <w:bCs/>
          <w:sz w:val="16"/>
          <w:szCs w:val="16"/>
        </w:rPr>
        <w:t>1. PROCEDENCIA.</w:t>
      </w:r>
      <w:r w:rsidRPr="0076267F">
        <w:rPr>
          <w:rFonts w:ascii="Arial Rounded MT Bold" w:hAnsi="Arial Rounded MT Bold"/>
          <w:sz w:val="16"/>
          <w:szCs w:val="16"/>
        </w:rPr>
        <w:t xml:space="preserve"> En cuanto de haberse colmado los requisitos que se mencionan el presente numeral; o</w:t>
      </w:r>
    </w:p>
    <w:p w14:paraId="169BF3C8" w14:textId="77777777" w:rsidR="0076267F" w:rsidRPr="0076267F" w:rsidRDefault="0076267F" w:rsidP="0076267F">
      <w:pPr>
        <w:jc w:val="both"/>
        <w:rPr>
          <w:rFonts w:ascii="Arial Rounded MT Bold" w:hAnsi="Arial Rounded MT Bold"/>
          <w:b/>
          <w:bCs/>
          <w:sz w:val="16"/>
          <w:szCs w:val="16"/>
        </w:rPr>
      </w:pPr>
    </w:p>
    <w:p w14:paraId="77E3F71A" w14:textId="77777777" w:rsidR="0076267F" w:rsidRPr="0076267F" w:rsidRDefault="0076267F" w:rsidP="0076267F">
      <w:pPr>
        <w:jc w:val="both"/>
        <w:rPr>
          <w:rFonts w:ascii="Arial Rounded MT Bold" w:hAnsi="Arial Rounded MT Bold"/>
          <w:sz w:val="16"/>
          <w:szCs w:val="16"/>
        </w:rPr>
      </w:pPr>
      <w:r w:rsidRPr="0076267F">
        <w:rPr>
          <w:rFonts w:ascii="Arial Rounded MT Bold" w:hAnsi="Arial Rounded MT Bold"/>
          <w:b/>
          <w:bCs/>
          <w:sz w:val="16"/>
          <w:szCs w:val="16"/>
        </w:rPr>
        <w:t xml:space="preserve">2. IMPROCEDENCIA con REGISTRO NULO.  </w:t>
      </w:r>
      <w:r w:rsidRPr="0076267F">
        <w:rPr>
          <w:rFonts w:ascii="Arial Rounded MT Bold" w:hAnsi="Arial Rounded MT Bold"/>
          <w:sz w:val="16"/>
          <w:szCs w:val="16"/>
        </w:rPr>
        <w:t>En caso de que no se cumplieron los requisitos establecidos en la presente Convocatoria.</w:t>
      </w:r>
    </w:p>
    <w:p w14:paraId="7F8B8A2A" w14:textId="77777777" w:rsidR="0076267F" w:rsidRPr="0076267F" w:rsidRDefault="0076267F" w:rsidP="0076267F">
      <w:pPr>
        <w:jc w:val="both"/>
        <w:rPr>
          <w:rFonts w:ascii="Arial Rounded MT Bold" w:hAnsi="Arial Rounded MT Bold"/>
          <w:sz w:val="16"/>
          <w:szCs w:val="16"/>
        </w:rPr>
      </w:pPr>
    </w:p>
    <w:p w14:paraId="274078DA" w14:textId="77777777" w:rsidR="0076267F" w:rsidRPr="0076267F" w:rsidRDefault="0076267F" w:rsidP="0076267F">
      <w:pPr>
        <w:jc w:val="both"/>
        <w:rPr>
          <w:rFonts w:ascii="Arial Rounded MT Bold" w:hAnsi="Arial Rounded MT Bold"/>
          <w:sz w:val="16"/>
          <w:szCs w:val="16"/>
        </w:rPr>
      </w:pPr>
      <w:r w:rsidRPr="0076267F">
        <w:rPr>
          <w:rFonts w:ascii="Arial Rounded MT Bold" w:hAnsi="Arial Rounded MT Bold"/>
          <w:sz w:val="16"/>
          <w:szCs w:val="16"/>
        </w:rPr>
        <w:t xml:space="preserve">Los dictámenes de Registro se emitirán después de haberse realizado el mismo en un periodo máximo de 3 días hábiles, antes del inicio de las asambleas de elección y será notificado de forma personal acudiendo a las oficinas de la Coordinación de Desarrollo Social, el día </w:t>
      </w:r>
      <w:r w:rsidRPr="0076267F">
        <w:rPr>
          <w:rFonts w:ascii="Arial Rounded MT Bold" w:hAnsi="Arial Rounded MT Bold"/>
          <w:b/>
          <w:sz w:val="16"/>
          <w:szCs w:val="16"/>
        </w:rPr>
        <w:t xml:space="preserve">4 de marzo del 2025. </w:t>
      </w:r>
    </w:p>
    <w:p w14:paraId="6F6905F4" w14:textId="17705AB2" w:rsidR="0076267F" w:rsidRDefault="0076267F" w:rsidP="0076267F">
      <w:pPr>
        <w:jc w:val="both"/>
        <w:rPr>
          <w:rFonts w:ascii="Arial Rounded MT Bold" w:hAnsi="Arial Rounded MT Bold"/>
          <w:sz w:val="16"/>
          <w:szCs w:val="16"/>
        </w:rPr>
      </w:pPr>
    </w:p>
    <w:p w14:paraId="4C542925" w14:textId="53BB500D" w:rsidR="006475B5" w:rsidRDefault="006475B5" w:rsidP="0076267F">
      <w:pPr>
        <w:jc w:val="both"/>
        <w:rPr>
          <w:rFonts w:ascii="Arial Rounded MT Bold" w:hAnsi="Arial Rounded MT Bold"/>
          <w:sz w:val="16"/>
          <w:szCs w:val="16"/>
        </w:rPr>
      </w:pPr>
    </w:p>
    <w:p w14:paraId="53FAD3DE" w14:textId="589EE0FC" w:rsidR="006475B5" w:rsidRDefault="006475B5" w:rsidP="0076267F">
      <w:pPr>
        <w:jc w:val="both"/>
        <w:rPr>
          <w:rFonts w:ascii="Arial Rounded MT Bold" w:hAnsi="Arial Rounded MT Bold"/>
          <w:sz w:val="16"/>
          <w:szCs w:val="16"/>
        </w:rPr>
      </w:pPr>
    </w:p>
    <w:p w14:paraId="622A0E9E" w14:textId="027FB2E5" w:rsidR="006475B5" w:rsidRDefault="006475B5" w:rsidP="0076267F">
      <w:pPr>
        <w:jc w:val="both"/>
        <w:rPr>
          <w:rFonts w:ascii="Arial Rounded MT Bold" w:hAnsi="Arial Rounded MT Bold"/>
          <w:sz w:val="16"/>
          <w:szCs w:val="16"/>
        </w:rPr>
      </w:pPr>
    </w:p>
    <w:p w14:paraId="77FEB974" w14:textId="77777777" w:rsidR="006475B5" w:rsidRPr="0076267F" w:rsidRDefault="006475B5" w:rsidP="0076267F">
      <w:pPr>
        <w:jc w:val="both"/>
        <w:rPr>
          <w:rFonts w:ascii="Arial Rounded MT Bold" w:hAnsi="Arial Rounded MT Bold"/>
          <w:sz w:val="16"/>
          <w:szCs w:val="16"/>
        </w:rPr>
      </w:pPr>
    </w:p>
    <w:p w14:paraId="2B165BC6" w14:textId="77777777" w:rsidR="0076267F" w:rsidRPr="0076267F" w:rsidRDefault="0076267F" w:rsidP="0076267F">
      <w:pPr>
        <w:jc w:val="both"/>
        <w:rPr>
          <w:rFonts w:ascii="Arial Rounded MT Bold" w:hAnsi="Arial Rounded MT Bold" w:cs="Arial"/>
          <w:sz w:val="16"/>
          <w:szCs w:val="16"/>
        </w:rPr>
      </w:pPr>
      <w:r w:rsidRPr="0076267F">
        <w:rPr>
          <w:rFonts w:ascii="Arial Rounded MT Bold" w:hAnsi="Arial Rounded MT Bold"/>
          <w:b/>
          <w:bCs/>
          <w:sz w:val="16"/>
          <w:szCs w:val="16"/>
        </w:rPr>
        <w:lastRenderedPageBreak/>
        <w:t>CUARTA. DE LOS ELECTORES.</w:t>
      </w:r>
      <w:r w:rsidRPr="0076267F">
        <w:rPr>
          <w:rFonts w:ascii="Arial Rounded MT Bold" w:hAnsi="Arial Rounded MT Bold"/>
          <w:sz w:val="16"/>
          <w:szCs w:val="16"/>
        </w:rPr>
        <w:t xml:space="preserve"> Los vecinos que quieran votar en la elección de los Representantes Comunitarios, deberán de comprobar su residencia en la Colonia, Barrio o Comunidad en la que se expide la convocatoria con: Identificación oficial vigente, otra identificación o en caso </w:t>
      </w:r>
      <w:r w:rsidRPr="0076267F">
        <w:rPr>
          <w:rFonts w:ascii="Arial Rounded MT Bold" w:hAnsi="Arial Rounded MT Bold" w:cs="Arial"/>
          <w:sz w:val="16"/>
          <w:szCs w:val="16"/>
        </w:rPr>
        <w:t>bastará con el reconocimiento de las personas asistentes para permitir su participación.</w:t>
      </w:r>
    </w:p>
    <w:p w14:paraId="13CB97C5" w14:textId="77777777" w:rsidR="0076267F" w:rsidRPr="0076267F" w:rsidRDefault="0076267F" w:rsidP="0076267F">
      <w:pPr>
        <w:jc w:val="both"/>
        <w:rPr>
          <w:rFonts w:ascii="Arial Rounded MT Bold" w:hAnsi="Arial Rounded MT Bold"/>
          <w:sz w:val="16"/>
          <w:szCs w:val="16"/>
        </w:rPr>
      </w:pPr>
    </w:p>
    <w:p w14:paraId="048A1612" w14:textId="77777777" w:rsidR="0076267F" w:rsidRPr="0076267F" w:rsidRDefault="0076267F" w:rsidP="0076267F">
      <w:pPr>
        <w:jc w:val="both"/>
        <w:rPr>
          <w:rFonts w:ascii="Arial Rounded MT Bold" w:hAnsi="Arial Rounded MT Bold"/>
          <w:sz w:val="16"/>
          <w:szCs w:val="16"/>
        </w:rPr>
      </w:pPr>
      <w:r w:rsidRPr="0076267F">
        <w:rPr>
          <w:rFonts w:ascii="Arial Rounded MT Bold" w:hAnsi="Arial Rounded MT Bold"/>
          <w:sz w:val="16"/>
          <w:szCs w:val="16"/>
        </w:rPr>
        <w:t>El registro de los vecinos que participen en la elección se hará el día de la Asamblea y durará media hora (30 minutos), a partir de la hora convocada, para lo cual suscribirán la lista de asistencia, que para tal efecto se requiera.</w:t>
      </w:r>
    </w:p>
    <w:p w14:paraId="407D582D" w14:textId="77777777" w:rsidR="0076267F" w:rsidRPr="0076267F" w:rsidRDefault="0076267F" w:rsidP="0076267F">
      <w:pPr>
        <w:jc w:val="both"/>
        <w:rPr>
          <w:rFonts w:ascii="Arial Rounded MT Bold" w:hAnsi="Arial Rounded MT Bold"/>
          <w:sz w:val="16"/>
          <w:szCs w:val="16"/>
        </w:rPr>
      </w:pPr>
    </w:p>
    <w:p w14:paraId="23AC938F" w14:textId="77777777" w:rsidR="0076267F" w:rsidRPr="0076267F" w:rsidRDefault="0076267F" w:rsidP="0076267F">
      <w:pPr>
        <w:jc w:val="both"/>
        <w:rPr>
          <w:rFonts w:ascii="Arial Rounded MT Bold" w:hAnsi="Arial Rounded MT Bold"/>
          <w:sz w:val="16"/>
          <w:szCs w:val="16"/>
        </w:rPr>
      </w:pPr>
      <w:r w:rsidRPr="0076267F">
        <w:rPr>
          <w:rFonts w:ascii="Arial Rounded MT Bold" w:hAnsi="Arial Rounded MT Bold"/>
          <w:sz w:val="16"/>
          <w:szCs w:val="16"/>
        </w:rPr>
        <w:t>Con independencia de lo anterior, el representante de la Autoridad Municipal una vez transcurrido el tiempo señalado en líneas anteriores, verificará el número de personas que se encuentran formadas al corte de los 30 minutos, de manera que puedan realizar su registro únicamente aquellas personas que llegaron en tiempo y forma, con la finalidad de ampliar la posibilidad de participar a aquellos ciudadanos que quisieron y pudieron hacerlo.</w:t>
      </w:r>
    </w:p>
    <w:p w14:paraId="2EA5AD4B" w14:textId="77777777" w:rsidR="0076267F" w:rsidRPr="0076267F" w:rsidRDefault="0076267F" w:rsidP="0076267F">
      <w:pPr>
        <w:jc w:val="both"/>
        <w:rPr>
          <w:rFonts w:ascii="Arial Rounded MT Bold" w:hAnsi="Arial Rounded MT Bold"/>
          <w:sz w:val="16"/>
          <w:szCs w:val="16"/>
        </w:rPr>
      </w:pPr>
    </w:p>
    <w:p w14:paraId="24F5CFA5" w14:textId="3BC75A96" w:rsidR="0076267F" w:rsidRPr="0076267F" w:rsidRDefault="0076267F" w:rsidP="0076267F">
      <w:pPr>
        <w:jc w:val="both"/>
        <w:rPr>
          <w:rFonts w:ascii="Arial Rounded MT Bold" w:hAnsi="Arial Rounded MT Bold"/>
          <w:sz w:val="16"/>
          <w:szCs w:val="16"/>
        </w:rPr>
      </w:pPr>
      <w:r w:rsidRPr="0076267F">
        <w:rPr>
          <w:rFonts w:ascii="Arial Rounded MT Bold" w:hAnsi="Arial Rounded MT Bold"/>
          <w:b/>
          <w:bCs/>
          <w:sz w:val="16"/>
          <w:szCs w:val="16"/>
        </w:rPr>
        <w:t>QUINTA. DE LA ASAMBLEA DE ELECCIÓN:</w:t>
      </w:r>
      <w:r w:rsidRPr="0076267F">
        <w:rPr>
          <w:rFonts w:ascii="Arial Rounded MT Bold" w:hAnsi="Arial Rounded MT Bold"/>
          <w:sz w:val="16"/>
          <w:szCs w:val="16"/>
        </w:rPr>
        <w:t xml:space="preserve"> Las Asambleas de Elección se llevarán a cabo en el día. Lugar y hora por Colonia. Barrio. Delegación Municipal, Comunidad o Demarcación Territorial, conforme a lo que establezca el calendario que para tal efecto se encontrará disponible en la Página de Facebook del Ayuntamiento: </w:t>
      </w:r>
      <w:r w:rsidRPr="0076267F">
        <w:rPr>
          <w:rFonts w:ascii="Arial Rounded MT Bold" w:hAnsi="Arial Rounded MT Bold"/>
          <w:i/>
          <w:iCs/>
          <w:color w:val="5B9BD5" w:themeColor="accent1"/>
          <w:sz w:val="16"/>
          <w:szCs w:val="16"/>
        </w:rPr>
        <w:t>H. Ayuntamiento Tancanhuitz 2024-</w:t>
      </w:r>
      <w:r w:rsidR="00071373" w:rsidRPr="0076267F">
        <w:rPr>
          <w:rFonts w:ascii="Arial Rounded MT Bold" w:hAnsi="Arial Rounded MT Bold"/>
          <w:i/>
          <w:iCs/>
          <w:color w:val="5B9BD5" w:themeColor="accent1"/>
          <w:sz w:val="16"/>
          <w:szCs w:val="16"/>
        </w:rPr>
        <w:t>2027</w:t>
      </w:r>
      <w:r w:rsidR="00071373" w:rsidRPr="0076267F">
        <w:rPr>
          <w:rFonts w:ascii="Arial Rounded MT Bold" w:hAnsi="Arial Rounded MT Bold"/>
          <w:i/>
          <w:iCs/>
          <w:sz w:val="16"/>
          <w:szCs w:val="16"/>
        </w:rPr>
        <w:t>,</w:t>
      </w:r>
      <w:r w:rsidRPr="0076267F">
        <w:rPr>
          <w:rFonts w:ascii="Arial Rounded MT Bold" w:hAnsi="Arial Rounded MT Bold"/>
          <w:sz w:val="16"/>
          <w:szCs w:val="16"/>
        </w:rPr>
        <w:t xml:space="preserve"> así como en las oficinas de la Secretaría General del Ayuntamiento, Coordinación de Desarrollo Social y en los lugares de mayor afluencia en las Colonias, Barrios o Comunidades. </w:t>
      </w:r>
    </w:p>
    <w:p w14:paraId="052BA5AB" w14:textId="77777777" w:rsidR="0076267F" w:rsidRPr="0076267F" w:rsidRDefault="0076267F" w:rsidP="0076267F">
      <w:pPr>
        <w:jc w:val="both"/>
        <w:rPr>
          <w:rFonts w:ascii="Arial Rounded MT Bold" w:hAnsi="Arial Rounded MT Bold"/>
          <w:sz w:val="16"/>
          <w:szCs w:val="16"/>
        </w:rPr>
      </w:pPr>
    </w:p>
    <w:p w14:paraId="767F317D" w14:textId="77777777" w:rsidR="0076267F" w:rsidRPr="0076267F" w:rsidRDefault="0076267F" w:rsidP="0076267F">
      <w:pPr>
        <w:jc w:val="both"/>
        <w:rPr>
          <w:rFonts w:ascii="Arial Rounded MT Bold" w:hAnsi="Arial Rounded MT Bold" w:cs="Arial"/>
          <w:sz w:val="16"/>
          <w:szCs w:val="16"/>
        </w:rPr>
      </w:pPr>
      <w:r w:rsidRPr="0076267F">
        <w:rPr>
          <w:rFonts w:ascii="Arial Rounded MT Bold" w:hAnsi="Arial Rounded MT Bold" w:cs="Arial"/>
          <w:sz w:val="16"/>
          <w:szCs w:val="16"/>
        </w:rPr>
        <w:t>Para la válida constitución de las Asambleas, será necesaria la asistencia de al menos la mitad más uno de las personas previamente registradas.</w:t>
      </w:r>
    </w:p>
    <w:p w14:paraId="089A743C" w14:textId="77777777" w:rsidR="0076267F" w:rsidRPr="0076267F" w:rsidRDefault="0076267F" w:rsidP="0076267F">
      <w:pPr>
        <w:jc w:val="both"/>
        <w:rPr>
          <w:rFonts w:ascii="Arial Rounded MT Bold" w:hAnsi="Arial Rounded MT Bold" w:cs="Arial"/>
          <w:sz w:val="16"/>
          <w:szCs w:val="16"/>
        </w:rPr>
      </w:pPr>
    </w:p>
    <w:p w14:paraId="015B16C2" w14:textId="77777777" w:rsidR="0076267F" w:rsidRPr="0076267F" w:rsidRDefault="0076267F" w:rsidP="0076267F">
      <w:pPr>
        <w:autoSpaceDE w:val="0"/>
        <w:autoSpaceDN w:val="0"/>
        <w:adjustRightInd w:val="0"/>
        <w:jc w:val="both"/>
        <w:rPr>
          <w:rFonts w:ascii="Arial Rounded MT Bold" w:hAnsi="Arial Rounded MT Bold" w:cs="Arial"/>
          <w:sz w:val="16"/>
          <w:szCs w:val="16"/>
        </w:rPr>
      </w:pPr>
      <w:r w:rsidRPr="0076267F">
        <w:rPr>
          <w:rFonts w:ascii="Arial Rounded MT Bold" w:hAnsi="Arial Rounded MT Bold" w:cs="Arial"/>
          <w:sz w:val="16"/>
          <w:szCs w:val="16"/>
        </w:rPr>
        <w:t xml:space="preserve">En los casos en los que no se cuente con la presencia de todos los habitantes registrados para la celebración de la Asamblea que se trate, se establecerá una prórroga de treinta minutos contados a partir de la hora fijada para su realización, con la finalidad de que pueda incrementarse el número de asistentes. Concluido el término de espera, la Asamblea declarará instalada la sesión y se celebrará la Asamblea con la participación de los integrantes presentes siendo válidos los acuerdos que en ella se tomen.  </w:t>
      </w:r>
    </w:p>
    <w:p w14:paraId="1E84C168" w14:textId="77777777" w:rsidR="0076267F" w:rsidRPr="0076267F" w:rsidRDefault="0076267F" w:rsidP="0076267F">
      <w:pPr>
        <w:jc w:val="both"/>
        <w:rPr>
          <w:rFonts w:ascii="Arial Rounded MT Bold" w:hAnsi="Arial Rounded MT Bold"/>
          <w:sz w:val="16"/>
          <w:szCs w:val="16"/>
        </w:rPr>
      </w:pPr>
    </w:p>
    <w:p w14:paraId="65FC7DB5" w14:textId="77777777" w:rsidR="0076267F" w:rsidRPr="0076267F" w:rsidRDefault="0076267F" w:rsidP="0076267F">
      <w:pPr>
        <w:jc w:val="both"/>
        <w:rPr>
          <w:rFonts w:ascii="Arial Rounded MT Bold" w:hAnsi="Arial Rounded MT Bold"/>
          <w:sz w:val="16"/>
          <w:szCs w:val="16"/>
        </w:rPr>
      </w:pPr>
      <w:r w:rsidRPr="0076267F">
        <w:rPr>
          <w:rFonts w:ascii="Arial Rounded MT Bold" w:hAnsi="Arial Rounded MT Bold"/>
          <w:sz w:val="16"/>
          <w:szCs w:val="16"/>
        </w:rPr>
        <w:t>En caso de solo existir una fórmula registrada, de igual forma deberá de llevarse a cabo la asamblea para someterla a votación de los presentes.</w:t>
      </w:r>
    </w:p>
    <w:p w14:paraId="226F86AC" w14:textId="77777777" w:rsidR="0076267F" w:rsidRPr="0076267F" w:rsidRDefault="0076267F" w:rsidP="0076267F">
      <w:pPr>
        <w:jc w:val="both"/>
        <w:rPr>
          <w:rFonts w:ascii="Arial Rounded MT Bold" w:hAnsi="Arial Rounded MT Bold"/>
          <w:sz w:val="16"/>
          <w:szCs w:val="16"/>
        </w:rPr>
      </w:pPr>
    </w:p>
    <w:p w14:paraId="2B8E44A9" w14:textId="77777777" w:rsidR="0076267F" w:rsidRPr="0076267F" w:rsidRDefault="0076267F" w:rsidP="0076267F">
      <w:pPr>
        <w:jc w:val="both"/>
        <w:rPr>
          <w:rFonts w:ascii="Arial Rounded MT Bold" w:hAnsi="Arial Rounded MT Bold"/>
          <w:b/>
          <w:bCs/>
          <w:sz w:val="16"/>
          <w:szCs w:val="16"/>
        </w:rPr>
      </w:pPr>
      <w:r w:rsidRPr="0076267F">
        <w:rPr>
          <w:rFonts w:ascii="Arial Rounded MT Bold" w:hAnsi="Arial Rounded MT Bold"/>
          <w:b/>
          <w:bCs/>
          <w:sz w:val="16"/>
          <w:szCs w:val="16"/>
        </w:rPr>
        <w:t xml:space="preserve">SEXTA. DEL ORDEN DEL DÍA: </w:t>
      </w:r>
      <w:r w:rsidRPr="0076267F">
        <w:rPr>
          <w:rFonts w:ascii="Arial Rounded MT Bold" w:hAnsi="Arial Rounded MT Bold"/>
          <w:sz w:val="16"/>
          <w:szCs w:val="16"/>
        </w:rPr>
        <w:t>El orden del día en las Asambleas de Elección, será el siguiente:</w:t>
      </w:r>
    </w:p>
    <w:p w14:paraId="0BECC883" w14:textId="77777777" w:rsidR="0076267F" w:rsidRPr="0076267F" w:rsidRDefault="0076267F" w:rsidP="0076267F">
      <w:pPr>
        <w:jc w:val="both"/>
        <w:rPr>
          <w:rFonts w:ascii="Arial Rounded MT Bold" w:hAnsi="Arial Rounded MT Bold"/>
          <w:sz w:val="16"/>
          <w:szCs w:val="16"/>
        </w:rPr>
      </w:pPr>
    </w:p>
    <w:p w14:paraId="15D4F726" w14:textId="77777777" w:rsidR="0076267F" w:rsidRPr="0076267F" w:rsidRDefault="0076267F" w:rsidP="0076267F">
      <w:pPr>
        <w:pStyle w:val="Prrafodelista"/>
        <w:numPr>
          <w:ilvl w:val="0"/>
          <w:numId w:val="30"/>
        </w:numPr>
        <w:autoSpaceDE w:val="0"/>
        <w:autoSpaceDN w:val="0"/>
        <w:adjustRightInd w:val="0"/>
        <w:spacing w:after="0" w:line="240" w:lineRule="auto"/>
        <w:jc w:val="both"/>
        <w:rPr>
          <w:rFonts w:ascii="Arial Rounded MT Bold" w:hAnsi="Arial Rounded MT Bold" w:cs="Arial"/>
          <w:sz w:val="16"/>
          <w:szCs w:val="16"/>
        </w:rPr>
      </w:pPr>
      <w:r w:rsidRPr="0076267F">
        <w:rPr>
          <w:rFonts w:ascii="Arial Rounded MT Bold" w:eastAsia="Times New Roman" w:hAnsi="Arial Rounded MT Bold" w:cs="Arial"/>
          <w:sz w:val="16"/>
          <w:szCs w:val="16"/>
          <w:lang w:val="es-ES" w:eastAsia="es-ES"/>
        </w:rPr>
        <w:t xml:space="preserve">Acreditación de los representantes de la Presidencia Municipal; </w:t>
      </w:r>
    </w:p>
    <w:p w14:paraId="261A3111" w14:textId="77777777" w:rsidR="0076267F" w:rsidRPr="0076267F" w:rsidRDefault="0076267F" w:rsidP="0076267F">
      <w:pPr>
        <w:rPr>
          <w:rFonts w:ascii="Arial Rounded MT Bold" w:hAnsi="Arial Rounded MT Bold" w:cs="Arial"/>
          <w:b/>
          <w:sz w:val="16"/>
          <w:szCs w:val="16"/>
          <w:lang w:val="es-ES"/>
        </w:rPr>
      </w:pPr>
    </w:p>
    <w:p w14:paraId="55D91EDC" w14:textId="77777777" w:rsidR="0076267F" w:rsidRPr="0076267F" w:rsidRDefault="0076267F" w:rsidP="0076267F">
      <w:pPr>
        <w:pStyle w:val="Prrafodelista"/>
        <w:numPr>
          <w:ilvl w:val="0"/>
          <w:numId w:val="30"/>
        </w:numPr>
        <w:spacing w:after="0" w:line="240" w:lineRule="auto"/>
        <w:rPr>
          <w:rFonts w:ascii="Arial Rounded MT Bold" w:eastAsia="Times New Roman" w:hAnsi="Arial Rounded MT Bold" w:cs="Arial"/>
          <w:sz w:val="16"/>
          <w:szCs w:val="16"/>
          <w:lang w:val="es-ES" w:eastAsia="es-ES"/>
        </w:rPr>
      </w:pPr>
      <w:r w:rsidRPr="0076267F">
        <w:rPr>
          <w:rFonts w:ascii="Arial Rounded MT Bold" w:eastAsia="Times New Roman" w:hAnsi="Arial Rounded MT Bold" w:cs="Arial"/>
          <w:sz w:val="16"/>
          <w:szCs w:val="16"/>
          <w:lang w:val="es-ES" w:eastAsia="es-ES"/>
        </w:rPr>
        <w:t>Registro de los asistentes;</w:t>
      </w:r>
    </w:p>
    <w:p w14:paraId="0581B4EB" w14:textId="77777777" w:rsidR="0076267F" w:rsidRPr="0076267F" w:rsidRDefault="0076267F" w:rsidP="0076267F">
      <w:pPr>
        <w:rPr>
          <w:rFonts w:ascii="Arial Rounded MT Bold" w:hAnsi="Arial Rounded MT Bold" w:cs="Arial"/>
          <w:b/>
          <w:sz w:val="16"/>
          <w:szCs w:val="16"/>
          <w:lang w:val="es-ES"/>
        </w:rPr>
      </w:pPr>
    </w:p>
    <w:p w14:paraId="5C064A6D" w14:textId="77777777" w:rsidR="0076267F" w:rsidRPr="0076267F" w:rsidRDefault="0076267F" w:rsidP="0076267F">
      <w:pPr>
        <w:pStyle w:val="Prrafodelista"/>
        <w:numPr>
          <w:ilvl w:val="0"/>
          <w:numId w:val="30"/>
        </w:numPr>
        <w:spacing w:after="0" w:line="240" w:lineRule="auto"/>
        <w:rPr>
          <w:rFonts w:ascii="Arial Rounded MT Bold" w:eastAsia="Times New Roman" w:hAnsi="Arial Rounded MT Bold" w:cs="Arial"/>
          <w:sz w:val="16"/>
          <w:szCs w:val="16"/>
          <w:lang w:val="es-ES" w:eastAsia="es-ES"/>
        </w:rPr>
      </w:pPr>
      <w:r w:rsidRPr="0076267F">
        <w:rPr>
          <w:rFonts w:ascii="Arial Rounded MT Bold" w:eastAsia="Times New Roman" w:hAnsi="Arial Rounded MT Bold" w:cs="Arial"/>
          <w:sz w:val="16"/>
          <w:szCs w:val="16"/>
          <w:lang w:val="es-ES" w:eastAsia="es-ES"/>
        </w:rPr>
        <w:t>Nombramiento de los escrutadores;</w:t>
      </w:r>
    </w:p>
    <w:p w14:paraId="78621422" w14:textId="77777777" w:rsidR="0076267F" w:rsidRPr="0076267F" w:rsidRDefault="0076267F" w:rsidP="0076267F">
      <w:pPr>
        <w:contextualSpacing/>
        <w:rPr>
          <w:rFonts w:ascii="Arial Rounded MT Bold" w:hAnsi="Arial Rounded MT Bold" w:cs="Arial"/>
          <w:b/>
          <w:sz w:val="16"/>
          <w:szCs w:val="16"/>
          <w:lang w:val="es-ES"/>
        </w:rPr>
      </w:pPr>
    </w:p>
    <w:p w14:paraId="65AB42B4" w14:textId="77777777" w:rsidR="0076267F" w:rsidRPr="0076267F" w:rsidRDefault="0076267F" w:rsidP="0076267F">
      <w:pPr>
        <w:pStyle w:val="Prrafodelista"/>
        <w:numPr>
          <w:ilvl w:val="0"/>
          <w:numId w:val="30"/>
        </w:numPr>
        <w:spacing w:after="0" w:line="240" w:lineRule="auto"/>
        <w:rPr>
          <w:rFonts w:ascii="Arial Rounded MT Bold" w:eastAsia="Times New Roman" w:hAnsi="Arial Rounded MT Bold" w:cs="Arial"/>
          <w:sz w:val="16"/>
          <w:szCs w:val="16"/>
          <w:lang w:val="es-ES" w:eastAsia="es-ES"/>
        </w:rPr>
      </w:pPr>
      <w:r w:rsidRPr="0076267F">
        <w:rPr>
          <w:rFonts w:ascii="Arial Rounded MT Bold" w:eastAsia="Times New Roman" w:hAnsi="Arial Rounded MT Bold" w:cs="Arial"/>
          <w:sz w:val="16"/>
          <w:szCs w:val="16"/>
          <w:lang w:val="es-ES" w:eastAsia="es-ES"/>
        </w:rPr>
        <w:t>Exposición de las propuestas de los Candidatos;</w:t>
      </w:r>
    </w:p>
    <w:p w14:paraId="762AD206" w14:textId="77777777" w:rsidR="0076267F" w:rsidRPr="0076267F" w:rsidRDefault="0076267F" w:rsidP="0076267F">
      <w:pPr>
        <w:contextualSpacing/>
        <w:rPr>
          <w:rFonts w:ascii="Arial Rounded MT Bold" w:hAnsi="Arial Rounded MT Bold" w:cs="Arial"/>
          <w:b/>
          <w:sz w:val="16"/>
          <w:szCs w:val="16"/>
          <w:lang w:val="es-ES"/>
        </w:rPr>
      </w:pPr>
    </w:p>
    <w:p w14:paraId="63C819D4" w14:textId="77777777" w:rsidR="0076267F" w:rsidRPr="0076267F" w:rsidRDefault="0076267F" w:rsidP="0076267F">
      <w:pPr>
        <w:pStyle w:val="Prrafodelista"/>
        <w:numPr>
          <w:ilvl w:val="0"/>
          <w:numId w:val="30"/>
        </w:numPr>
        <w:spacing w:after="0" w:line="240" w:lineRule="auto"/>
        <w:rPr>
          <w:rFonts w:ascii="Arial Rounded MT Bold" w:eastAsia="Times New Roman" w:hAnsi="Arial Rounded MT Bold" w:cs="Arial"/>
          <w:sz w:val="16"/>
          <w:szCs w:val="16"/>
          <w:lang w:val="es-ES" w:eastAsia="es-ES"/>
        </w:rPr>
      </w:pPr>
      <w:r w:rsidRPr="0076267F">
        <w:rPr>
          <w:rFonts w:ascii="Arial Rounded MT Bold" w:eastAsia="Times New Roman" w:hAnsi="Arial Rounded MT Bold" w:cs="Arial"/>
          <w:sz w:val="16"/>
          <w:szCs w:val="16"/>
          <w:lang w:val="es-ES" w:eastAsia="es-ES"/>
        </w:rPr>
        <w:t>Votación y escrutinio;</w:t>
      </w:r>
    </w:p>
    <w:p w14:paraId="0E93B85B" w14:textId="77777777" w:rsidR="0076267F" w:rsidRPr="0076267F" w:rsidRDefault="0076267F" w:rsidP="0076267F">
      <w:pPr>
        <w:contextualSpacing/>
        <w:rPr>
          <w:rFonts w:ascii="Arial Rounded MT Bold" w:hAnsi="Arial Rounded MT Bold" w:cs="Arial"/>
          <w:b/>
          <w:sz w:val="16"/>
          <w:szCs w:val="16"/>
          <w:lang w:val="es-ES"/>
        </w:rPr>
      </w:pPr>
    </w:p>
    <w:p w14:paraId="54142278" w14:textId="77777777" w:rsidR="0076267F" w:rsidRPr="0076267F" w:rsidRDefault="0076267F" w:rsidP="0076267F">
      <w:pPr>
        <w:pStyle w:val="Prrafodelista"/>
        <w:numPr>
          <w:ilvl w:val="0"/>
          <w:numId w:val="30"/>
        </w:numPr>
        <w:spacing w:after="0" w:line="240" w:lineRule="auto"/>
        <w:rPr>
          <w:rFonts w:ascii="Arial Rounded MT Bold" w:eastAsia="Times New Roman" w:hAnsi="Arial Rounded MT Bold" w:cs="Arial"/>
          <w:sz w:val="16"/>
          <w:szCs w:val="16"/>
          <w:lang w:val="es-ES" w:eastAsia="es-ES"/>
        </w:rPr>
      </w:pPr>
      <w:r w:rsidRPr="0076267F">
        <w:rPr>
          <w:rFonts w:ascii="Arial Rounded MT Bold" w:eastAsia="Times New Roman" w:hAnsi="Arial Rounded MT Bold" w:cs="Arial"/>
          <w:sz w:val="16"/>
          <w:szCs w:val="16"/>
          <w:lang w:val="es-ES" w:eastAsia="es-ES"/>
        </w:rPr>
        <w:t xml:space="preserve">Redacción del acta de Asamblea; </w:t>
      </w:r>
    </w:p>
    <w:p w14:paraId="237B4444" w14:textId="77777777" w:rsidR="0076267F" w:rsidRPr="0076267F" w:rsidRDefault="0076267F" w:rsidP="0076267F">
      <w:pPr>
        <w:contextualSpacing/>
        <w:rPr>
          <w:rFonts w:ascii="Arial Rounded MT Bold" w:hAnsi="Arial Rounded MT Bold" w:cs="Arial"/>
          <w:b/>
          <w:sz w:val="16"/>
          <w:szCs w:val="16"/>
          <w:lang w:val="es-ES"/>
        </w:rPr>
      </w:pPr>
    </w:p>
    <w:p w14:paraId="4AF6A30B" w14:textId="77777777" w:rsidR="0076267F" w:rsidRPr="0076267F" w:rsidRDefault="0076267F" w:rsidP="0076267F">
      <w:pPr>
        <w:pStyle w:val="Prrafodelista"/>
        <w:numPr>
          <w:ilvl w:val="0"/>
          <w:numId w:val="30"/>
        </w:numPr>
        <w:spacing w:after="0" w:line="240" w:lineRule="auto"/>
        <w:rPr>
          <w:rFonts w:ascii="Arial Rounded MT Bold" w:eastAsia="Times New Roman" w:hAnsi="Arial Rounded MT Bold" w:cs="Arial"/>
          <w:sz w:val="16"/>
          <w:szCs w:val="16"/>
          <w:lang w:val="es-ES" w:eastAsia="es-ES"/>
        </w:rPr>
      </w:pPr>
      <w:r w:rsidRPr="0076267F">
        <w:rPr>
          <w:rFonts w:ascii="Arial Rounded MT Bold" w:eastAsia="Times New Roman" w:hAnsi="Arial Rounded MT Bold" w:cs="Arial"/>
          <w:sz w:val="16"/>
          <w:szCs w:val="16"/>
          <w:lang w:val="es-ES" w:eastAsia="es-ES"/>
        </w:rPr>
        <w:t>Declaratoria de validez de la Asamblea; y</w:t>
      </w:r>
    </w:p>
    <w:p w14:paraId="72D9BBA1" w14:textId="77777777" w:rsidR="0076267F" w:rsidRPr="0076267F" w:rsidRDefault="0076267F" w:rsidP="0076267F">
      <w:pPr>
        <w:ind w:left="426"/>
        <w:contextualSpacing/>
        <w:rPr>
          <w:rFonts w:ascii="Arial Rounded MT Bold" w:hAnsi="Arial Rounded MT Bold" w:cs="Arial"/>
          <w:b/>
          <w:bCs/>
          <w:sz w:val="16"/>
          <w:szCs w:val="16"/>
          <w:lang w:val="es-ES"/>
        </w:rPr>
      </w:pPr>
    </w:p>
    <w:p w14:paraId="25FFF924" w14:textId="77777777" w:rsidR="0076267F" w:rsidRPr="0076267F" w:rsidRDefault="0076267F" w:rsidP="0076267F">
      <w:pPr>
        <w:pStyle w:val="Prrafodelista"/>
        <w:numPr>
          <w:ilvl w:val="0"/>
          <w:numId w:val="30"/>
        </w:numPr>
        <w:spacing w:after="0" w:line="240" w:lineRule="auto"/>
        <w:rPr>
          <w:rFonts w:ascii="Arial Rounded MT Bold" w:eastAsia="Times New Roman" w:hAnsi="Arial Rounded MT Bold" w:cs="Arial"/>
          <w:sz w:val="16"/>
          <w:szCs w:val="16"/>
          <w:lang w:val="es-ES" w:eastAsia="es-ES"/>
        </w:rPr>
      </w:pPr>
      <w:r w:rsidRPr="0076267F">
        <w:rPr>
          <w:rFonts w:ascii="Arial Rounded MT Bold" w:eastAsia="Times New Roman" w:hAnsi="Arial Rounded MT Bold" w:cs="Arial"/>
          <w:sz w:val="16"/>
          <w:szCs w:val="16"/>
          <w:lang w:val="es-ES" w:eastAsia="es-ES"/>
        </w:rPr>
        <w:t xml:space="preserve">Publicación de Resultados. </w:t>
      </w:r>
    </w:p>
    <w:p w14:paraId="6805920C" w14:textId="77777777" w:rsidR="0076267F" w:rsidRPr="0076267F" w:rsidRDefault="0076267F" w:rsidP="0076267F">
      <w:pPr>
        <w:jc w:val="both"/>
        <w:rPr>
          <w:rFonts w:ascii="Arial Rounded MT Bold" w:hAnsi="Arial Rounded MT Bold"/>
          <w:sz w:val="16"/>
          <w:szCs w:val="16"/>
        </w:rPr>
      </w:pPr>
    </w:p>
    <w:p w14:paraId="38C0CA80" w14:textId="77777777" w:rsidR="0076267F" w:rsidRPr="0076267F" w:rsidRDefault="0076267F" w:rsidP="0076267F">
      <w:pPr>
        <w:jc w:val="both"/>
        <w:rPr>
          <w:rFonts w:ascii="Arial Rounded MT Bold" w:hAnsi="Arial Rounded MT Bold"/>
          <w:sz w:val="16"/>
          <w:szCs w:val="16"/>
        </w:rPr>
      </w:pPr>
      <w:r w:rsidRPr="0076267F">
        <w:rPr>
          <w:rFonts w:ascii="Arial Rounded MT Bold" w:hAnsi="Arial Rounded MT Bold"/>
          <w:sz w:val="16"/>
          <w:szCs w:val="16"/>
        </w:rPr>
        <w:t>No se podrán tratar en la Asamblea los asuntos que no estén incluidos en el Orden del Día, ni seguir otra configuración a lo establecida en la presente Convocatoria.</w:t>
      </w:r>
    </w:p>
    <w:p w14:paraId="572558CE" w14:textId="77777777" w:rsidR="0076267F" w:rsidRPr="0076267F" w:rsidRDefault="0076267F" w:rsidP="0076267F">
      <w:pPr>
        <w:jc w:val="both"/>
        <w:rPr>
          <w:rFonts w:ascii="Arial Rounded MT Bold" w:hAnsi="Arial Rounded MT Bold"/>
          <w:sz w:val="16"/>
          <w:szCs w:val="16"/>
        </w:rPr>
      </w:pPr>
    </w:p>
    <w:p w14:paraId="4ECCBB8A" w14:textId="77777777" w:rsidR="0076267F" w:rsidRPr="0076267F" w:rsidRDefault="0076267F" w:rsidP="0076267F">
      <w:pPr>
        <w:jc w:val="both"/>
        <w:rPr>
          <w:rFonts w:ascii="Arial Rounded MT Bold" w:hAnsi="Arial Rounded MT Bold"/>
          <w:sz w:val="16"/>
          <w:szCs w:val="16"/>
        </w:rPr>
      </w:pPr>
      <w:r w:rsidRPr="0076267F">
        <w:rPr>
          <w:rFonts w:ascii="Arial Rounded MT Bold" w:hAnsi="Arial Rounded MT Bold"/>
          <w:b/>
          <w:bCs/>
          <w:sz w:val="16"/>
          <w:szCs w:val="16"/>
        </w:rPr>
        <w:t>LO NO PREVISTO</w:t>
      </w:r>
      <w:r w:rsidRPr="0076267F">
        <w:rPr>
          <w:rFonts w:ascii="Arial Rounded MT Bold" w:hAnsi="Arial Rounded MT Bold"/>
          <w:sz w:val="16"/>
          <w:szCs w:val="16"/>
        </w:rPr>
        <w:t xml:space="preserve"> en la presente convocatoria, lo resolverá el </w:t>
      </w:r>
      <w:proofErr w:type="gramStart"/>
      <w:r w:rsidRPr="0076267F">
        <w:rPr>
          <w:rFonts w:ascii="Arial Rounded MT Bold" w:hAnsi="Arial Rounded MT Bold"/>
          <w:sz w:val="16"/>
          <w:szCs w:val="16"/>
        </w:rPr>
        <w:t>Responsable</w:t>
      </w:r>
      <w:proofErr w:type="gramEnd"/>
      <w:r w:rsidRPr="0076267F">
        <w:rPr>
          <w:rFonts w:ascii="Arial Rounded MT Bold" w:hAnsi="Arial Rounded MT Bold"/>
          <w:sz w:val="16"/>
          <w:szCs w:val="16"/>
        </w:rPr>
        <w:t xml:space="preserve"> de la Coordinación de Desarrollo Social y/o el Secretario General del Ayuntamiento. </w:t>
      </w:r>
    </w:p>
    <w:p w14:paraId="1F437BC5" w14:textId="77777777" w:rsidR="0076267F" w:rsidRPr="0076267F" w:rsidRDefault="0076267F" w:rsidP="0076267F">
      <w:pPr>
        <w:jc w:val="both"/>
        <w:rPr>
          <w:rFonts w:ascii="Arial Rounded MT Bold" w:hAnsi="Arial Rounded MT Bold"/>
          <w:sz w:val="16"/>
          <w:szCs w:val="16"/>
        </w:rPr>
      </w:pPr>
    </w:p>
    <w:p w14:paraId="7AEFF7D9" w14:textId="77777777" w:rsidR="0076267F" w:rsidRPr="0076267F" w:rsidRDefault="0076267F" w:rsidP="0076267F">
      <w:pPr>
        <w:jc w:val="both"/>
        <w:rPr>
          <w:rFonts w:ascii="Arial Rounded MT Bold" w:hAnsi="Arial Rounded MT Bold"/>
          <w:sz w:val="16"/>
          <w:szCs w:val="16"/>
        </w:rPr>
      </w:pPr>
      <w:r w:rsidRPr="0076267F">
        <w:rPr>
          <w:rFonts w:ascii="Arial Rounded MT Bold" w:hAnsi="Arial Rounded MT Bold"/>
          <w:sz w:val="16"/>
          <w:szCs w:val="16"/>
        </w:rPr>
        <w:t xml:space="preserve">Se expide la </w:t>
      </w:r>
      <w:r w:rsidRPr="0076267F">
        <w:rPr>
          <w:rFonts w:ascii="Arial Rounded MT Bold" w:hAnsi="Arial Rounded MT Bold"/>
          <w:b/>
          <w:bCs/>
          <w:sz w:val="16"/>
          <w:szCs w:val="16"/>
        </w:rPr>
        <w:t>PRESENTE CONVOCATORIA</w:t>
      </w:r>
      <w:r w:rsidRPr="0076267F">
        <w:rPr>
          <w:rFonts w:ascii="Arial Rounded MT Bold" w:hAnsi="Arial Rounded MT Bold"/>
          <w:sz w:val="16"/>
          <w:szCs w:val="16"/>
        </w:rPr>
        <w:t>, en Tancanhuitz, San Luís Potosí, a los 11 días del mes de febrero de 2025.</w:t>
      </w:r>
    </w:p>
    <w:p w14:paraId="63044461" w14:textId="77777777" w:rsidR="0076267F" w:rsidRPr="0076267F" w:rsidRDefault="0076267F" w:rsidP="0076267F">
      <w:pPr>
        <w:jc w:val="both"/>
        <w:rPr>
          <w:rFonts w:ascii="Arial Rounded MT Bold" w:hAnsi="Arial Rounded MT Bold"/>
          <w:sz w:val="16"/>
          <w:szCs w:val="16"/>
        </w:rPr>
      </w:pPr>
    </w:p>
    <w:p w14:paraId="35C02384" w14:textId="77777777" w:rsidR="0076267F" w:rsidRPr="0076267F" w:rsidRDefault="0076267F" w:rsidP="0076267F">
      <w:pPr>
        <w:jc w:val="both"/>
        <w:rPr>
          <w:rFonts w:ascii="Arial Rounded MT Bold" w:hAnsi="Arial Rounded MT Bold"/>
          <w:sz w:val="16"/>
          <w:szCs w:val="16"/>
        </w:rPr>
      </w:pPr>
    </w:p>
    <w:p w14:paraId="271F5679" w14:textId="77777777" w:rsidR="0076267F" w:rsidRPr="0076267F" w:rsidRDefault="0076267F" w:rsidP="0076267F">
      <w:pPr>
        <w:jc w:val="center"/>
        <w:rPr>
          <w:rFonts w:ascii="Arial Rounded MT Bold" w:hAnsi="Arial Rounded MT Bold"/>
          <w:sz w:val="16"/>
          <w:szCs w:val="16"/>
        </w:rPr>
      </w:pPr>
      <w:r w:rsidRPr="0076267F">
        <w:rPr>
          <w:rFonts w:ascii="Arial Rounded MT Bold" w:hAnsi="Arial Rounded MT Bold"/>
          <w:sz w:val="16"/>
          <w:szCs w:val="16"/>
        </w:rPr>
        <w:t>ATENTAMENTE</w:t>
      </w:r>
    </w:p>
    <w:p w14:paraId="7845196D" w14:textId="77777777" w:rsidR="0076267F" w:rsidRPr="0076267F" w:rsidRDefault="0076267F" w:rsidP="0076267F">
      <w:pPr>
        <w:jc w:val="center"/>
        <w:rPr>
          <w:rFonts w:ascii="Arial Rounded MT Bold" w:hAnsi="Arial Rounded MT Bold"/>
          <w:sz w:val="16"/>
          <w:szCs w:val="16"/>
        </w:rPr>
      </w:pPr>
    </w:p>
    <w:p w14:paraId="0DED50A7" w14:textId="77777777" w:rsidR="0076267F" w:rsidRPr="0076267F" w:rsidRDefault="0076267F" w:rsidP="0076267F">
      <w:pPr>
        <w:jc w:val="center"/>
        <w:rPr>
          <w:rFonts w:ascii="Arial Rounded MT Bold" w:hAnsi="Arial Rounded MT Bold"/>
          <w:sz w:val="16"/>
          <w:szCs w:val="16"/>
        </w:rPr>
      </w:pPr>
    </w:p>
    <w:p w14:paraId="643BD96D" w14:textId="77777777" w:rsidR="0076267F" w:rsidRPr="0076267F" w:rsidRDefault="0076267F" w:rsidP="0076267F">
      <w:pPr>
        <w:jc w:val="center"/>
        <w:rPr>
          <w:rFonts w:ascii="Arial Rounded MT Bold" w:hAnsi="Arial Rounded MT Bold"/>
          <w:sz w:val="16"/>
          <w:szCs w:val="16"/>
        </w:rPr>
      </w:pPr>
    </w:p>
    <w:p w14:paraId="671124BB" w14:textId="77777777" w:rsidR="0076267F" w:rsidRPr="0076267F" w:rsidRDefault="0076267F" w:rsidP="0076267F">
      <w:pPr>
        <w:jc w:val="center"/>
        <w:rPr>
          <w:rFonts w:ascii="Arial Rounded MT Bold" w:hAnsi="Arial Rounded MT Bold"/>
          <w:sz w:val="16"/>
          <w:szCs w:val="16"/>
        </w:rPr>
      </w:pPr>
    </w:p>
    <w:p w14:paraId="17BAF69F" w14:textId="77777777" w:rsidR="0076267F" w:rsidRPr="0076267F" w:rsidRDefault="0076267F" w:rsidP="0076267F">
      <w:pPr>
        <w:rPr>
          <w:sz w:val="16"/>
          <w:szCs w:val="16"/>
        </w:rPr>
      </w:pPr>
    </w:p>
    <w:p w14:paraId="7A93FFAF" w14:textId="77777777" w:rsidR="0076267F" w:rsidRPr="0076267F" w:rsidRDefault="0076267F" w:rsidP="0076267F">
      <w:pPr>
        <w:rPr>
          <w:sz w:val="16"/>
          <w:szCs w:val="16"/>
        </w:rPr>
      </w:pPr>
    </w:p>
    <w:p w14:paraId="1AC4D92F" w14:textId="3EA9EB51" w:rsidR="0076267F" w:rsidRPr="0076267F" w:rsidRDefault="0076267F" w:rsidP="0076267F">
      <w:pPr>
        <w:jc w:val="center"/>
        <w:rPr>
          <w:rFonts w:ascii="Arial Rounded MT Bold" w:hAnsi="Arial Rounded MT Bold"/>
          <w:b/>
          <w:sz w:val="16"/>
          <w:szCs w:val="16"/>
        </w:rPr>
      </w:pPr>
      <w:r w:rsidRPr="0076267F">
        <w:rPr>
          <w:rFonts w:ascii="Arial Rounded MT Bold" w:hAnsi="Arial Rounded MT Bold"/>
          <w:b/>
          <w:sz w:val="16"/>
          <w:szCs w:val="16"/>
        </w:rPr>
        <w:t>LIC. OLGA KARINA LUNA FLORES                                LIC. LUIS ENRIQUE VIDALES OCAÑA</w:t>
      </w:r>
    </w:p>
    <w:p w14:paraId="0CCC9640" w14:textId="17B55DB1" w:rsidR="0076267F" w:rsidRPr="0076267F" w:rsidRDefault="0076267F" w:rsidP="0076267F">
      <w:pPr>
        <w:jc w:val="center"/>
        <w:rPr>
          <w:rFonts w:ascii="Arial Rounded MT Bold" w:hAnsi="Arial Rounded MT Bold"/>
          <w:b/>
          <w:sz w:val="16"/>
          <w:szCs w:val="16"/>
        </w:rPr>
      </w:pPr>
      <w:r w:rsidRPr="0076267F">
        <w:rPr>
          <w:rFonts w:ascii="Arial Rounded MT Bold" w:hAnsi="Arial Rounded MT Bold"/>
          <w:b/>
          <w:sz w:val="16"/>
          <w:szCs w:val="16"/>
        </w:rPr>
        <w:t>PRESIDENTA MUNICIPAL                                                      SECRETARIO GENERAL</w:t>
      </w:r>
    </w:p>
    <w:p w14:paraId="1FACD53E" w14:textId="77777777" w:rsidR="0076267F" w:rsidRPr="0076267F" w:rsidRDefault="0076267F" w:rsidP="0076267F">
      <w:pPr>
        <w:rPr>
          <w:sz w:val="16"/>
          <w:szCs w:val="16"/>
        </w:rPr>
      </w:pPr>
    </w:p>
    <w:p w14:paraId="447D63A5" w14:textId="77777777" w:rsidR="0076267F" w:rsidRPr="0076267F" w:rsidRDefault="0076267F" w:rsidP="0076267F">
      <w:pPr>
        <w:rPr>
          <w:sz w:val="16"/>
          <w:szCs w:val="16"/>
        </w:rPr>
      </w:pPr>
    </w:p>
    <w:p w14:paraId="76DC0693" w14:textId="77777777" w:rsidR="0076267F" w:rsidRPr="0076267F" w:rsidRDefault="0076267F" w:rsidP="0076267F">
      <w:pPr>
        <w:rPr>
          <w:rFonts w:ascii="Arial Rounded MT Bold" w:hAnsi="Arial Rounded MT Bold"/>
          <w:sz w:val="16"/>
          <w:szCs w:val="16"/>
        </w:rPr>
      </w:pPr>
      <w:r w:rsidRPr="0076267F">
        <w:rPr>
          <w:rFonts w:ascii="Arial Rounded MT Bold" w:hAnsi="Arial Rounded MT Bold"/>
          <w:sz w:val="16"/>
          <w:szCs w:val="16"/>
        </w:rPr>
        <w:t>CCP. ARCHIVO.</w:t>
      </w:r>
    </w:p>
    <w:p w14:paraId="174901BC" w14:textId="1242B58F" w:rsidR="00B47D2C" w:rsidRDefault="00B47D2C" w:rsidP="008161DA">
      <w:pPr>
        <w:spacing w:line="360" w:lineRule="auto"/>
        <w:jc w:val="both"/>
        <w:rPr>
          <w:rFonts w:ascii="Arial" w:hAnsi="Arial" w:cs="Arial"/>
          <w:color w:val="000000" w:themeColor="text1"/>
          <w:sz w:val="20"/>
          <w:szCs w:val="20"/>
        </w:rPr>
      </w:pPr>
    </w:p>
    <w:p w14:paraId="33EB7429" w14:textId="77777777" w:rsidR="009D5D30" w:rsidRDefault="009D5D30" w:rsidP="0076267F">
      <w:pPr>
        <w:spacing w:line="360" w:lineRule="auto"/>
        <w:jc w:val="both"/>
        <w:rPr>
          <w:rFonts w:ascii="Arial" w:hAnsi="Arial" w:cs="Arial"/>
          <w:sz w:val="20"/>
          <w:szCs w:val="20"/>
        </w:rPr>
      </w:pPr>
    </w:p>
    <w:p w14:paraId="65820C45" w14:textId="77777777" w:rsidR="009D5D30" w:rsidRDefault="009D5D30" w:rsidP="0076267F">
      <w:pPr>
        <w:spacing w:line="360" w:lineRule="auto"/>
        <w:jc w:val="both"/>
        <w:rPr>
          <w:rFonts w:ascii="Arial" w:hAnsi="Arial" w:cs="Arial"/>
          <w:sz w:val="20"/>
          <w:szCs w:val="20"/>
        </w:rPr>
      </w:pPr>
    </w:p>
    <w:p w14:paraId="129E7950" w14:textId="77777777" w:rsidR="009D5D30" w:rsidRDefault="009D5D30" w:rsidP="0076267F">
      <w:pPr>
        <w:spacing w:line="360" w:lineRule="auto"/>
        <w:jc w:val="both"/>
        <w:rPr>
          <w:rFonts w:ascii="Arial" w:hAnsi="Arial" w:cs="Arial"/>
          <w:sz w:val="20"/>
          <w:szCs w:val="20"/>
        </w:rPr>
      </w:pPr>
    </w:p>
    <w:p w14:paraId="019F74F2" w14:textId="77777777" w:rsidR="009D5D30" w:rsidRDefault="009D5D30" w:rsidP="0076267F">
      <w:pPr>
        <w:spacing w:line="360" w:lineRule="auto"/>
        <w:jc w:val="both"/>
        <w:rPr>
          <w:rFonts w:ascii="Arial" w:hAnsi="Arial" w:cs="Arial"/>
          <w:sz w:val="20"/>
          <w:szCs w:val="20"/>
        </w:rPr>
      </w:pPr>
    </w:p>
    <w:p w14:paraId="4DD840CF" w14:textId="77777777" w:rsidR="009D5D30" w:rsidRDefault="009D5D30" w:rsidP="0076267F">
      <w:pPr>
        <w:spacing w:line="360" w:lineRule="auto"/>
        <w:jc w:val="both"/>
        <w:rPr>
          <w:rFonts w:ascii="Arial" w:hAnsi="Arial" w:cs="Arial"/>
          <w:sz w:val="20"/>
          <w:szCs w:val="20"/>
        </w:rPr>
      </w:pPr>
    </w:p>
    <w:p w14:paraId="0261FCF9" w14:textId="77777777" w:rsidR="009D5D30" w:rsidRDefault="009D5D30" w:rsidP="0076267F">
      <w:pPr>
        <w:spacing w:line="360" w:lineRule="auto"/>
        <w:jc w:val="both"/>
        <w:rPr>
          <w:rFonts w:ascii="Arial" w:hAnsi="Arial" w:cs="Arial"/>
          <w:sz w:val="20"/>
          <w:szCs w:val="20"/>
        </w:rPr>
      </w:pPr>
    </w:p>
    <w:p w14:paraId="501C6777" w14:textId="4B1DF809" w:rsidR="0076267F" w:rsidRDefault="00071373" w:rsidP="0076267F">
      <w:pPr>
        <w:spacing w:line="360" w:lineRule="auto"/>
        <w:jc w:val="both"/>
        <w:rPr>
          <w:rFonts w:ascii="Arial" w:hAnsi="Arial" w:cs="Arial"/>
          <w:b/>
          <w:sz w:val="20"/>
          <w:szCs w:val="20"/>
        </w:rPr>
      </w:pPr>
      <w:r>
        <w:rPr>
          <w:rFonts w:ascii="Arial" w:hAnsi="Arial" w:cs="Arial"/>
          <w:sz w:val="20"/>
          <w:szCs w:val="20"/>
        </w:rPr>
        <w:lastRenderedPageBreak/>
        <w:t xml:space="preserve">ACTO SEGUIDO, SE </w:t>
      </w:r>
      <w:r w:rsidRPr="009C2FE3">
        <w:rPr>
          <w:rFonts w:ascii="Arial" w:hAnsi="Arial" w:cs="Arial"/>
          <w:sz w:val="20"/>
          <w:szCs w:val="20"/>
        </w:rPr>
        <w:t xml:space="preserve">SOMETE A LA CONSIDERACIÓN DE LOS INTEGRANTES DEL CABILDO, LO CUAL ES </w:t>
      </w:r>
      <w:r w:rsidRPr="009C2FE3">
        <w:rPr>
          <w:rFonts w:ascii="Arial" w:hAnsi="Arial" w:cs="Arial"/>
          <w:b/>
          <w:sz w:val="20"/>
          <w:szCs w:val="20"/>
        </w:rPr>
        <w:t>APROBADO POR UNANIMIDAD</w:t>
      </w:r>
      <w:r>
        <w:rPr>
          <w:rFonts w:ascii="Arial" w:hAnsi="Arial" w:cs="Arial"/>
          <w:b/>
          <w:sz w:val="20"/>
          <w:szCs w:val="20"/>
        </w:rPr>
        <w:t>.</w:t>
      </w:r>
    </w:p>
    <w:p w14:paraId="30556627" w14:textId="7654A1C8" w:rsidR="008161DA" w:rsidRPr="001637D8" w:rsidRDefault="008161DA" w:rsidP="00686752">
      <w:pPr>
        <w:spacing w:line="360" w:lineRule="auto"/>
        <w:jc w:val="both"/>
        <w:rPr>
          <w:rFonts w:ascii="Arial" w:hAnsi="Arial" w:cs="Arial"/>
          <w:b/>
          <w:sz w:val="20"/>
          <w:szCs w:val="20"/>
        </w:rPr>
      </w:pPr>
    </w:p>
    <w:p w14:paraId="419B364E" w14:textId="2B435BAD" w:rsidR="001637D8" w:rsidRPr="001637D8" w:rsidRDefault="00071373" w:rsidP="001637D8">
      <w:pPr>
        <w:pStyle w:val="Prrafodelista"/>
        <w:numPr>
          <w:ilvl w:val="0"/>
          <w:numId w:val="32"/>
        </w:numPr>
        <w:spacing w:line="360" w:lineRule="auto"/>
        <w:jc w:val="both"/>
        <w:rPr>
          <w:rFonts w:ascii="Arial" w:hAnsi="Arial" w:cs="Arial"/>
          <w:b/>
          <w:sz w:val="20"/>
          <w:szCs w:val="20"/>
        </w:rPr>
      </w:pPr>
      <w:r w:rsidRPr="001637D8">
        <w:rPr>
          <w:rFonts w:ascii="Arial" w:hAnsi="Arial" w:cs="Arial"/>
          <w:b/>
          <w:i/>
          <w:color w:val="000000" w:themeColor="text1"/>
          <w:sz w:val="20"/>
          <w:szCs w:val="20"/>
        </w:rPr>
        <w:t xml:space="preserve">PRESENTACIÓN DE LOS INFORMES BIMESTRALES DE LAS COMISIONES PERMANENTES DEL CABILDO. </w:t>
      </w:r>
    </w:p>
    <w:p w14:paraId="27CF775C" w14:textId="27C4C7E2" w:rsidR="008161DA" w:rsidRDefault="008161DA" w:rsidP="00686752">
      <w:pPr>
        <w:spacing w:line="360" w:lineRule="auto"/>
        <w:jc w:val="both"/>
        <w:rPr>
          <w:rFonts w:ascii="Arial" w:hAnsi="Arial" w:cs="Arial"/>
          <w:b/>
          <w:sz w:val="20"/>
          <w:szCs w:val="20"/>
        </w:rPr>
      </w:pPr>
    </w:p>
    <w:p w14:paraId="4334F95A" w14:textId="7137498A" w:rsidR="00F10E6C" w:rsidRDefault="00071373" w:rsidP="00686752">
      <w:pPr>
        <w:spacing w:line="360" w:lineRule="auto"/>
        <w:jc w:val="both"/>
        <w:rPr>
          <w:rFonts w:ascii="Arial" w:hAnsi="Arial" w:cs="Arial"/>
          <w:sz w:val="20"/>
          <w:szCs w:val="20"/>
        </w:rPr>
      </w:pPr>
      <w:r w:rsidRPr="00F10E6C">
        <w:rPr>
          <w:rFonts w:ascii="Arial" w:hAnsi="Arial" w:cs="Arial"/>
          <w:sz w:val="20"/>
          <w:szCs w:val="20"/>
        </w:rPr>
        <w:t xml:space="preserve">EN ESTE </w:t>
      </w:r>
      <w:r>
        <w:rPr>
          <w:rFonts w:ascii="Arial" w:hAnsi="Arial" w:cs="Arial"/>
          <w:sz w:val="20"/>
          <w:szCs w:val="20"/>
        </w:rPr>
        <w:t>ACTO LOS INTEGRANTES DEL CABILDO PROCEDEN A PRESENTAR LOS INFORMES BIMESTRALES DE LAS COMISIONES PERMANENTES DEL CABILDO ASIGNADAS, CORRESPONDIENTE A LOS MESES DE OCTUBRE-NOVIEMBRE 2024 DOS MIL VEINTICUATRO, AL TENOR SIGUIENTE:</w:t>
      </w:r>
    </w:p>
    <w:p w14:paraId="54AD859B" w14:textId="77777777" w:rsidR="00F10E6C" w:rsidRPr="00F10E6C" w:rsidRDefault="00F10E6C" w:rsidP="00686752">
      <w:pPr>
        <w:spacing w:line="360" w:lineRule="auto"/>
        <w:jc w:val="both"/>
        <w:rPr>
          <w:rFonts w:ascii="Arial" w:hAnsi="Arial" w:cs="Arial"/>
          <w:sz w:val="20"/>
          <w:szCs w:val="20"/>
        </w:rPr>
      </w:pPr>
    </w:p>
    <w:p w14:paraId="68FE8730" w14:textId="343ABCB9" w:rsidR="008161DA" w:rsidRDefault="00071373" w:rsidP="00686752">
      <w:pPr>
        <w:spacing w:line="360" w:lineRule="auto"/>
        <w:jc w:val="both"/>
        <w:rPr>
          <w:rFonts w:ascii="Arial" w:hAnsi="Arial" w:cs="Arial"/>
          <w:sz w:val="20"/>
          <w:szCs w:val="20"/>
        </w:rPr>
      </w:pPr>
      <w:r>
        <w:rPr>
          <w:rFonts w:ascii="Arial" w:hAnsi="Arial" w:cs="Arial"/>
          <w:sz w:val="20"/>
          <w:szCs w:val="20"/>
        </w:rPr>
        <w:t>EN USO DE LA PALABRA LA C. OLGA KARINA LUNA FLORES, PRESENTA INFORME DE ACTIVIDADES RELATIVO A LAS COMISIONES QUE DESEMPEÑÓ EN EL PERIODO DE REFERENCIA DE: DESARROLLO RURAL Y ASUNTOS INDÍGENAS, DESARROLLO Y EQUIPAMIENTO URBANO Y HACIENDA MUNICIPAL.</w:t>
      </w:r>
    </w:p>
    <w:p w14:paraId="5317B043" w14:textId="4F2B311A" w:rsidR="006954CA" w:rsidRDefault="006954CA" w:rsidP="00686752">
      <w:pPr>
        <w:spacing w:line="360" w:lineRule="auto"/>
        <w:jc w:val="both"/>
        <w:rPr>
          <w:rFonts w:ascii="Arial" w:hAnsi="Arial" w:cs="Arial"/>
          <w:sz w:val="20"/>
          <w:szCs w:val="20"/>
        </w:rPr>
      </w:pPr>
    </w:p>
    <w:p w14:paraId="4707926E" w14:textId="79C57D48" w:rsidR="006954CA" w:rsidRDefault="00071373" w:rsidP="00686752">
      <w:pPr>
        <w:spacing w:line="360" w:lineRule="auto"/>
        <w:jc w:val="both"/>
        <w:rPr>
          <w:rFonts w:ascii="Arial" w:hAnsi="Arial" w:cs="Arial"/>
          <w:sz w:val="20"/>
          <w:szCs w:val="20"/>
        </w:rPr>
      </w:pPr>
      <w:r>
        <w:rPr>
          <w:rFonts w:ascii="Arial" w:hAnsi="Arial" w:cs="Arial"/>
          <w:sz w:val="20"/>
          <w:szCs w:val="20"/>
        </w:rPr>
        <w:t>EN USO DE LA PALABRA EL C. DANIEL SAGAHÓN MEDINA, SÍNDICO MUNICIPAL, PRESENTA ACTIVIDADES RELATIVO A LAS COMISIONES DE: COMERCIO, ANUNCIOS Y ESPECTÁCULOS Y ECOLOGÍA.</w:t>
      </w:r>
    </w:p>
    <w:p w14:paraId="073582EE" w14:textId="4A82E4DB" w:rsidR="001D290F" w:rsidRDefault="001D290F" w:rsidP="00686752">
      <w:pPr>
        <w:spacing w:line="360" w:lineRule="auto"/>
        <w:jc w:val="both"/>
        <w:rPr>
          <w:rFonts w:ascii="Arial" w:hAnsi="Arial" w:cs="Arial"/>
          <w:sz w:val="20"/>
          <w:szCs w:val="20"/>
        </w:rPr>
      </w:pPr>
    </w:p>
    <w:p w14:paraId="1A928AB7" w14:textId="4BC47AF8" w:rsidR="001D290F" w:rsidRDefault="00071373" w:rsidP="00686752">
      <w:pPr>
        <w:spacing w:line="360" w:lineRule="auto"/>
        <w:jc w:val="both"/>
        <w:rPr>
          <w:rFonts w:ascii="Arial" w:hAnsi="Arial" w:cs="Arial"/>
          <w:sz w:val="20"/>
          <w:szCs w:val="20"/>
        </w:rPr>
      </w:pPr>
      <w:r>
        <w:rPr>
          <w:rFonts w:ascii="Arial" w:hAnsi="Arial" w:cs="Arial"/>
          <w:sz w:val="20"/>
          <w:szCs w:val="20"/>
        </w:rPr>
        <w:t>EN USO DE LA PALABRA EL C. LUIS ENRIQUE VIDALES OCAÑA, PRESENTA INFORME QUE CORRESPONDE A LA C. LEYDI REYES MARTÍNEZ, REGIDORA CONSTITUCIONAL, RELATIVO A LAS COMISIONES DE: GRUPOS VULNERABLES Y TRANSPARENCIA Y ACCESO A LA INFORMACIÓN.</w:t>
      </w:r>
    </w:p>
    <w:p w14:paraId="0754D2EB" w14:textId="7ADEFBD2" w:rsidR="00060545" w:rsidRDefault="00060545" w:rsidP="00686752">
      <w:pPr>
        <w:spacing w:line="360" w:lineRule="auto"/>
        <w:jc w:val="both"/>
        <w:rPr>
          <w:rFonts w:ascii="Arial" w:hAnsi="Arial" w:cs="Arial"/>
          <w:sz w:val="20"/>
          <w:szCs w:val="20"/>
        </w:rPr>
      </w:pPr>
    </w:p>
    <w:p w14:paraId="6976E8A0" w14:textId="7D6E66E2" w:rsidR="00F10E6C" w:rsidRDefault="00071373" w:rsidP="00686752">
      <w:pPr>
        <w:spacing w:line="360" w:lineRule="auto"/>
        <w:jc w:val="both"/>
        <w:rPr>
          <w:rFonts w:ascii="Arial" w:hAnsi="Arial" w:cs="Arial"/>
          <w:sz w:val="20"/>
          <w:szCs w:val="20"/>
        </w:rPr>
      </w:pPr>
      <w:r w:rsidRPr="00AA1EA9">
        <w:rPr>
          <w:rFonts w:ascii="Arial" w:hAnsi="Arial" w:cs="Arial"/>
          <w:sz w:val="20"/>
          <w:szCs w:val="20"/>
        </w:rPr>
        <w:t xml:space="preserve">EN USO DE LA PALABRA LA C. GLORIA GUADALUPE FELIPE AVITUD, </w:t>
      </w:r>
      <w:r>
        <w:rPr>
          <w:rFonts w:ascii="Arial" w:hAnsi="Arial" w:cs="Arial"/>
          <w:sz w:val="20"/>
          <w:szCs w:val="20"/>
        </w:rPr>
        <w:t xml:space="preserve">REGIDORA CONSTITUCIONAL, PRESENTA INFORME DE ACTIVIDADES RELATIVO A LAS COMISIONES DE: </w:t>
      </w:r>
      <w:r w:rsidRPr="00AA1EA9">
        <w:rPr>
          <w:rFonts w:ascii="Arial" w:hAnsi="Arial" w:cs="Arial"/>
          <w:sz w:val="20"/>
          <w:szCs w:val="20"/>
        </w:rPr>
        <w:t>MERCADOS, CENTRO DE ABASTO Y RASTRO Y SALUD Y ASISTENCIA SOCIAL.</w:t>
      </w:r>
    </w:p>
    <w:p w14:paraId="3667DC9B" w14:textId="6D252AA7" w:rsidR="00AA1EA9" w:rsidRDefault="00AA1EA9" w:rsidP="00686752">
      <w:pPr>
        <w:spacing w:line="360" w:lineRule="auto"/>
        <w:jc w:val="both"/>
        <w:rPr>
          <w:rFonts w:ascii="Arial" w:hAnsi="Arial" w:cs="Arial"/>
          <w:sz w:val="20"/>
          <w:szCs w:val="20"/>
        </w:rPr>
      </w:pPr>
    </w:p>
    <w:p w14:paraId="45E23E3B" w14:textId="08906A5D" w:rsidR="00AA1EA9" w:rsidRDefault="00071373" w:rsidP="00686752">
      <w:pPr>
        <w:spacing w:line="360" w:lineRule="auto"/>
        <w:jc w:val="both"/>
        <w:rPr>
          <w:rFonts w:ascii="Arial" w:hAnsi="Arial" w:cs="Arial"/>
          <w:sz w:val="20"/>
          <w:szCs w:val="20"/>
        </w:rPr>
      </w:pPr>
      <w:r>
        <w:rPr>
          <w:rFonts w:ascii="Arial" w:hAnsi="Arial" w:cs="Arial"/>
          <w:sz w:val="20"/>
          <w:szCs w:val="20"/>
        </w:rPr>
        <w:t>EN USO DE LA PALABRA LA C. DANIELA GARCÍA CASTILLO, REGIDORA CONSTITUCIONAL, PRESENTA INFORME DE ACTIVIDADES RELATIVO A LAS COMISIONES DE: ALUMBRADO Y OBRAS PÚBLICAS, SERVICIOS Y DERECHOS HUMANOS Y PARTICIPACIÓN CIUDADANA.</w:t>
      </w:r>
    </w:p>
    <w:p w14:paraId="4753D622" w14:textId="3733FA23" w:rsidR="00A51DEA" w:rsidRDefault="00A51DEA" w:rsidP="00686752">
      <w:pPr>
        <w:spacing w:line="360" w:lineRule="auto"/>
        <w:jc w:val="both"/>
        <w:rPr>
          <w:rFonts w:ascii="Arial" w:hAnsi="Arial" w:cs="Arial"/>
          <w:sz w:val="20"/>
          <w:szCs w:val="20"/>
        </w:rPr>
      </w:pPr>
    </w:p>
    <w:p w14:paraId="600FEE73" w14:textId="22EDEB2C" w:rsidR="00A51DEA" w:rsidRDefault="00071373" w:rsidP="00686752">
      <w:pPr>
        <w:spacing w:line="360" w:lineRule="auto"/>
        <w:jc w:val="both"/>
        <w:rPr>
          <w:rFonts w:ascii="Arial" w:hAnsi="Arial" w:cs="Arial"/>
          <w:sz w:val="20"/>
          <w:szCs w:val="20"/>
        </w:rPr>
      </w:pPr>
      <w:r>
        <w:rPr>
          <w:rFonts w:ascii="Arial" w:hAnsi="Arial" w:cs="Arial"/>
          <w:sz w:val="20"/>
          <w:szCs w:val="20"/>
        </w:rPr>
        <w:t xml:space="preserve">EN USO DE LA PALABRA LA C. NORMA IVANA BARRIOS TORRES, REGIDORA CONSTITUCIONAL, PRESENTA INFORME DE </w:t>
      </w:r>
      <w:r w:rsidRPr="00A51DEA">
        <w:rPr>
          <w:rFonts w:ascii="Arial" w:hAnsi="Arial" w:cs="Arial"/>
          <w:sz w:val="20"/>
          <w:szCs w:val="20"/>
        </w:rPr>
        <w:t>ACTIVIDADES RELATIVO A LAS COMISIONES DE: AGUA POTABLE, ALCANTARILLADO Y SANEAMIENTO, POLICÍA PREVENTIVA, MOVILIDAD, SEGURIDAD VIAL Y TRANSPORTE Y VIGILANCIA.</w:t>
      </w:r>
    </w:p>
    <w:p w14:paraId="453E493A" w14:textId="12BD5615" w:rsidR="00A51DEA" w:rsidRDefault="00A51DEA" w:rsidP="009F3494">
      <w:pPr>
        <w:pStyle w:val="Textoindependiente"/>
        <w:rPr>
          <w:b/>
          <w:szCs w:val="20"/>
        </w:rPr>
      </w:pPr>
    </w:p>
    <w:p w14:paraId="049C2293" w14:textId="5D237B83" w:rsidR="00A51DEA" w:rsidRDefault="00A51DEA" w:rsidP="009F3494">
      <w:pPr>
        <w:pStyle w:val="Textoindependiente"/>
        <w:rPr>
          <w:b/>
          <w:szCs w:val="20"/>
        </w:rPr>
      </w:pPr>
    </w:p>
    <w:p w14:paraId="35463764" w14:textId="5E83CF06" w:rsidR="00A51DEA" w:rsidRDefault="00A51DEA" w:rsidP="009F3494">
      <w:pPr>
        <w:pStyle w:val="Textoindependiente"/>
        <w:rPr>
          <w:b/>
          <w:szCs w:val="20"/>
        </w:rPr>
      </w:pPr>
    </w:p>
    <w:p w14:paraId="01A9F30F" w14:textId="6FDE4862" w:rsidR="009D5D30" w:rsidRDefault="009D5D30" w:rsidP="009F3494">
      <w:pPr>
        <w:pStyle w:val="Textoindependiente"/>
        <w:rPr>
          <w:b/>
          <w:szCs w:val="20"/>
        </w:rPr>
      </w:pPr>
    </w:p>
    <w:p w14:paraId="3D8BD1D0" w14:textId="37FCE178" w:rsidR="009D5D30" w:rsidRDefault="009D5D30" w:rsidP="009F3494">
      <w:pPr>
        <w:pStyle w:val="Textoindependiente"/>
        <w:rPr>
          <w:b/>
          <w:szCs w:val="20"/>
        </w:rPr>
      </w:pPr>
    </w:p>
    <w:p w14:paraId="7B628850" w14:textId="0E146F75" w:rsidR="009D5D30" w:rsidRDefault="009D5D30" w:rsidP="009F3494">
      <w:pPr>
        <w:pStyle w:val="Textoindependiente"/>
        <w:rPr>
          <w:b/>
          <w:szCs w:val="20"/>
        </w:rPr>
      </w:pPr>
    </w:p>
    <w:p w14:paraId="4104A1DD" w14:textId="69C26443" w:rsidR="009D5D30" w:rsidRDefault="009D5D30" w:rsidP="009F3494">
      <w:pPr>
        <w:pStyle w:val="Textoindependiente"/>
        <w:rPr>
          <w:b/>
          <w:szCs w:val="20"/>
        </w:rPr>
      </w:pPr>
    </w:p>
    <w:p w14:paraId="618D5B65" w14:textId="77777777" w:rsidR="009D5D30" w:rsidRDefault="009D5D30" w:rsidP="009F3494">
      <w:pPr>
        <w:pStyle w:val="Textoindependiente"/>
        <w:rPr>
          <w:b/>
          <w:szCs w:val="20"/>
        </w:rPr>
      </w:pPr>
    </w:p>
    <w:p w14:paraId="62AF800E" w14:textId="14E7AC3E" w:rsidR="009F3494" w:rsidRPr="009C2FE3" w:rsidRDefault="00071373" w:rsidP="009F3494">
      <w:pPr>
        <w:pStyle w:val="Textoindependiente"/>
        <w:rPr>
          <w:b/>
          <w:szCs w:val="20"/>
        </w:rPr>
      </w:pPr>
      <w:r w:rsidRPr="009C2FE3">
        <w:rPr>
          <w:b/>
          <w:szCs w:val="20"/>
        </w:rPr>
        <w:lastRenderedPageBreak/>
        <w:t>IV.- EN EL CUARTO PUNTO DEL ORDEN DEL DÍA. ASUNTOS GENERALES.</w:t>
      </w:r>
    </w:p>
    <w:p w14:paraId="10F62ABF" w14:textId="77777777" w:rsidR="00171E44" w:rsidRPr="009C2FE3" w:rsidRDefault="00171E44" w:rsidP="009F3494">
      <w:pPr>
        <w:pStyle w:val="Textoindependiente"/>
        <w:rPr>
          <w:b/>
          <w:szCs w:val="20"/>
        </w:rPr>
      </w:pPr>
    </w:p>
    <w:p w14:paraId="0C9827C0" w14:textId="0B270BD6" w:rsidR="00171E44" w:rsidRDefault="00071373" w:rsidP="009F3494">
      <w:pPr>
        <w:pStyle w:val="Textoindependiente"/>
        <w:rPr>
          <w:b/>
          <w:szCs w:val="20"/>
        </w:rPr>
      </w:pPr>
      <w:r w:rsidRPr="009C2FE3">
        <w:rPr>
          <w:b/>
          <w:szCs w:val="20"/>
        </w:rPr>
        <w:t>ASUNTO GENERAL 1 UNO</w:t>
      </w:r>
      <w:r>
        <w:rPr>
          <w:b/>
          <w:szCs w:val="20"/>
        </w:rPr>
        <w:t xml:space="preserve">: ADEUDO DE I.S.R. DE EJERCICIOS FISCALES ANTERIORES. </w:t>
      </w:r>
    </w:p>
    <w:p w14:paraId="2D4E5D3A" w14:textId="1CE46EEB" w:rsidR="0030599D" w:rsidRDefault="0030599D" w:rsidP="009F3494">
      <w:pPr>
        <w:pStyle w:val="Textoindependiente"/>
        <w:rPr>
          <w:b/>
          <w:szCs w:val="20"/>
        </w:rPr>
      </w:pPr>
    </w:p>
    <w:p w14:paraId="027FE473" w14:textId="07FAEF99" w:rsidR="0030599D" w:rsidRDefault="00071373" w:rsidP="009F3494">
      <w:pPr>
        <w:pStyle w:val="Textoindependiente"/>
        <w:rPr>
          <w:szCs w:val="20"/>
        </w:rPr>
      </w:pPr>
      <w:r>
        <w:rPr>
          <w:szCs w:val="20"/>
        </w:rPr>
        <w:t>EN USO DE LA PALABRA LA C. OLGA KARINA LUNA FLORES, PRESIDENTA MUNICIPAL Y EL LIC. DANIEL SAGAHÓN MEDINA, SÍNDICO MUNICIPAL, INFORMAN DE ADEUDO QUE TIENE EL AYUNTAMIENTO POR LA CANTIDAD DE $</w:t>
      </w:r>
      <w:r w:rsidR="007C1800">
        <w:rPr>
          <w:szCs w:val="20"/>
        </w:rPr>
        <w:t>27,</w:t>
      </w:r>
      <w:r w:rsidR="008F5255">
        <w:rPr>
          <w:szCs w:val="20"/>
        </w:rPr>
        <w:t>406</w:t>
      </w:r>
      <w:r w:rsidR="007C1800">
        <w:rPr>
          <w:szCs w:val="20"/>
        </w:rPr>
        <w:t>,</w:t>
      </w:r>
      <w:r w:rsidR="008F5255">
        <w:rPr>
          <w:szCs w:val="20"/>
        </w:rPr>
        <w:t>055</w:t>
      </w:r>
      <w:r w:rsidR="007C1800">
        <w:rPr>
          <w:szCs w:val="20"/>
        </w:rPr>
        <w:t xml:space="preserve">.00 (VEINTISIETE MILLONES </w:t>
      </w:r>
      <w:r w:rsidR="008F5255">
        <w:rPr>
          <w:szCs w:val="20"/>
        </w:rPr>
        <w:t>CUATROCIENTOS SEIS MIL, CINCUENTA Y CINCO</w:t>
      </w:r>
      <w:r w:rsidR="008F5255" w:rsidRPr="009D5D30">
        <w:rPr>
          <w:szCs w:val="20"/>
        </w:rPr>
        <w:t xml:space="preserve"> </w:t>
      </w:r>
      <w:r w:rsidRPr="009D5D30">
        <w:rPr>
          <w:szCs w:val="20"/>
        </w:rPr>
        <w:t>PESOS 00/100 M.N.),</w:t>
      </w:r>
      <w:r>
        <w:rPr>
          <w:szCs w:val="20"/>
        </w:rPr>
        <w:t xml:space="preserve"> POR CONCEPTO DE I.S.R., NO PAGADO POR ADMINISTRACIONES ANTERIORES, LO CUAL A ESTE AYUNTAMIENTO POR ENCONTRARSE EN FUNCIONES LE CORRESPONDERÁ AFRONTAR EL COMPROMISO INSTITUCIONAL, SIN DEJAR DE OBSERVARSE QUE SON OMISIONES DE GOBIERNOS ANTERIORES, YA QUE EL REQUERIMIENTO DE PAGO VENCIÓ EL PASADO 10 DE JULIO DEL 2024.</w:t>
      </w:r>
    </w:p>
    <w:p w14:paraId="3DD3C510" w14:textId="5A1C75FB" w:rsidR="00D237CD" w:rsidRDefault="00D237CD" w:rsidP="009F3494">
      <w:pPr>
        <w:pStyle w:val="Textoindependiente"/>
        <w:rPr>
          <w:szCs w:val="20"/>
        </w:rPr>
      </w:pPr>
    </w:p>
    <w:p w14:paraId="10E6FAF3" w14:textId="6C591636" w:rsidR="00D237CD" w:rsidRPr="0030599D" w:rsidRDefault="00071373" w:rsidP="009F3494">
      <w:pPr>
        <w:pStyle w:val="Textoindependiente"/>
        <w:rPr>
          <w:szCs w:val="20"/>
        </w:rPr>
      </w:pPr>
      <w:r>
        <w:rPr>
          <w:szCs w:val="20"/>
        </w:rPr>
        <w:t xml:space="preserve">SE ESTABLECE QUE ES IMPORTANTE, QUE SE DEBAN INICIAR LOS REQUERIMIENTOS LEGALES A LOS FUNCIONARIOS QUE EN SU MOMENTO FUERON RESPONSABLES Y OMISOS EN ATENDER ESTAS OBLIGACIONES, A TRAVÉS DE LA CONTRALORÍA INTERNA MUNICIPAL Y DESLINDAR RESPONSABILIDADES. </w:t>
      </w:r>
    </w:p>
    <w:p w14:paraId="1BCA1F28" w14:textId="5C16705A" w:rsidR="007C458D" w:rsidRDefault="007C458D" w:rsidP="00CA3FB2">
      <w:pPr>
        <w:spacing w:line="360" w:lineRule="auto"/>
        <w:jc w:val="both"/>
        <w:rPr>
          <w:rFonts w:ascii="Arial" w:hAnsi="Arial" w:cs="Arial"/>
          <w:sz w:val="20"/>
          <w:szCs w:val="20"/>
        </w:rPr>
      </w:pPr>
    </w:p>
    <w:p w14:paraId="63E10748" w14:textId="0B88BA96" w:rsidR="0066690E" w:rsidRDefault="00071373" w:rsidP="00CA3FB2">
      <w:pPr>
        <w:spacing w:line="360" w:lineRule="auto"/>
        <w:jc w:val="both"/>
        <w:rPr>
          <w:rFonts w:ascii="Arial" w:hAnsi="Arial" w:cs="Arial"/>
          <w:sz w:val="20"/>
          <w:szCs w:val="20"/>
        </w:rPr>
      </w:pPr>
      <w:r>
        <w:rPr>
          <w:rFonts w:ascii="Arial" w:hAnsi="Arial" w:cs="Arial"/>
          <w:sz w:val="20"/>
          <w:szCs w:val="20"/>
        </w:rPr>
        <w:t xml:space="preserve">LO ANTERIOR EN EL ENTENDIDO, QUE SE BUSCARÁ REALIZAR CONVENIO CON LA SECRETARÍA DE FINANZAS DE GOBIERNO DEL ESTADO, EVALUANDO LA SUFICIENCIA DE RECURSOS ECONÓMICOS, SIEMPRE VELANDO POR LOS TRABAJADORES, SIN PONER EN RIESGO SU SALARIO. </w:t>
      </w:r>
    </w:p>
    <w:p w14:paraId="3595E18B" w14:textId="77777777" w:rsidR="0066690E" w:rsidRDefault="0066690E" w:rsidP="00CA3FB2">
      <w:pPr>
        <w:spacing w:line="360" w:lineRule="auto"/>
        <w:jc w:val="both"/>
        <w:rPr>
          <w:rFonts w:ascii="Arial" w:hAnsi="Arial" w:cs="Arial"/>
          <w:sz w:val="20"/>
          <w:szCs w:val="20"/>
        </w:rPr>
      </w:pPr>
    </w:p>
    <w:p w14:paraId="4AEC079B" w14:textId="1ECD2891" w:rsidR="002472F1" w:rsidRDefault="00071373" w:rsidP="00CA3FB2">
      <w:pPr>
        <w:spacing w:line="360" w:lineRule="auto"/>
        <w:jc w:val="both"/>
        <w:rPr>
          <w:rFonts w:ascii="Arial" w:hAnsi="Arial" w:cs="Arial"/>
          <w:b/>
          <w:sz w:val="20"/>
          <w:szCs w:val="20"/>
        </w:rPr>
      </w:pPr>
      <w:r>
        <w:rPr>
          <w:rFonts w:ascii="Arial" w:hAnsi="Arial" w:cs="Arial"/>
          <w:sz w:val="20"/>
          <w:szCs w:val="20"/>
        </w:rPr>
        <w:t xml:space="preserve">ACTO SEGUIDO, </w:t>
      </w:r>
      <w:r w:rsidRPr="009C2FE3">
        <w:rPr>
          <w:rFonts w:ascii="Arial" w:hAnsi="Arial" w:cs="Arial"/>
          <w:sz w:val="20"/>
          <w:szCs w:val="20"/>
        </w:rPr>
        <w:t xml:space="preserve">EN USO DE LA PALABRA EL </w:t>
      </w:r>
      <w:r w:rsidRPr="009C2FE3">
        <w:rPr>
          <w:rFonts w:ascii="Arial" w:hAnsi="Arial" w:cs="Arial"/>
          <w:bCs/>
          <w:sz w:val="20"/>
          <w:szCs w:val="20"/>
        </w:rPr>
        <w:t xml:space="preserve">C. LUIS ENRIQUE VIDALES OCAÑA, </w:t>
      </w:r>
      <w:r w:rsidRPr="009C2FE3">
        <w:rPr>
          <w:rFonts w:ascii="Arial" w:hAnsi="Arial" w:cs="Arial"/>
          <w:sz w:val="20"/>
          <w:szCs w:val="20"/>
        </w:rPr>
        <w:t>SECRETARIO GENERAL DEL AYUNTAMIENTO, SOMETE A LA CONS</w:t>
      </w:r>
      <w:r>
        <w:rPr>
          <w:rFonts w:ascii="Arial" w:hAnsi="Arial" w:cs="Arial"/>
          <w:sz w:val="20"/>
          <w:szCs w:val="20"/>
        </w:rPr>
        <w:t>IDERACIÓN DE LOS INTEGRANTES DE ESTE</w:t>
      </w:r>
      <w:r w:rsidRPr="009C2FE3">
        <w:rPr>
          <w:rFonts w:ascii="Arial" w:hAnsi="Arial" w:cs="Arial"/>
          <w:sz w:val="20"/>
          <w:szCs w:val="20"/>
        </w:rPr>
        <w:t xml:space="preserve"> CABILDO, LO </w:t>
      </w:r>
      <w:r>
        <w:rPr>
          <w:rFonts w:ascii="Arial" w:hAnsi="Arial" w:cs="Arial"/>
          <w:sz w:val="20"/>
          <w:szCs w:val="20"/>
        </w:rPr>
        <w:t xml:space="preserve">ANTERIOR QUE SE HA EXPUESTO, </w:t>
      </w:r>
      <w:r w:rsidRPr="009C2FE3">
        <w:rPr>
          <w:rFonts w:ascii="Arial" w:hAnsi="Arial" w:cs="Arial"/>
          <w:sz w:val="20"/>
          <w:szCs w:val="20"/>
        </w:rPr>
        <w:t xml:space="preserve">CUAL ES </w:t>
      </w:r>
      <w:r w:rsidRPr="009C2FE3">
        <w:rPr>
          <w:rFonts w:ascii="Arial" w:hAnsi="Arial" w:cs="Arial"/>
          <w:b/>
          <w:sz w:val="20"/>
          <w:szCs w:val="20"/>
        </w:rPr>
        <w:t>APROBADO POR UNANIMIDAD</w:t>
      </w:r>
      <w:r>
        <w:rPr>
          <w:rFonts w:ascii="Arial" w:hAnsi="Arial" w:cs="Arial"/>
          <w:b/>
          <w:sz w:val="20"/>
          <w:szCs w:val="20"/>
        </w:rPr>
        <w:t>.</w:t>
      </w:r>
    </w:p>
    <w:p w14:paraId="1E84E5B8" w14:textId="77777777" w:rsidR="002472F1" w:rsidRDefault="002472F1" w:rsidP="00CA3FB2">
      <w:pPr>
        <w:spacing w:line="360" w:lineRule="auto"/>
        <w:jc w:val="both"/>
        <w:rPr>
          <w:rFonts w:ascii="Arial" w:hAnsi="Arial" w:cs="Arial"/>
          <w:b/>
          <w:sz w:val="20"/>
          <w:szCs w:val="20"/>
        </w:rPr>
      </w:pPr>
    </w:p>
    <w:p w14:paraId="702F1699" w14:textId="71F126EA" w:rsidR="00AE10EF" w:rsidRPr="00AE10EF" w:rsidRDefault="00071373" w:rsidP="00AE10EF">
      <w:pPr>
        <w:pStyle w:val="Textoindependiente"/>
        <w:rPr>
          <w:b/>
        </w:rPr>
      </w:pPr>
      <w:r w:rsidRPr="009C2FE3">
        <w:rPr>
          <w:b/>
          <w:szCs w:val="20"/>
        </w:rPr>
        <w:t xml:space="preserve">ASUNTO GENERAL 2 DOS: </w:t>
      </w:r>
      <w:r>
        <w:rPr>
          <w:b/>
          <w:szCs w:val="20"/>
        </w:rPr>
        <w:t>VERIFICACIÓN DEL TABULADOR SALARIAL 2025.</w:t>
      </w:r>
    </w:p>
    <w:p w14:paraId="2C2FAB4D" w14:textId="77777777" w:rsidR="00AE10EF" w:rsidRPr="00AE10EF" w:rsidRDefault="00AE10EF" w:rsidP="00AE10EF">
      <w:pPr>
        <w:pStyle w:val="Textoindependiente"/>
        <w:rPr>
          <w:b/>
        </w:rPr>
      </w:pPr>
    </w:p>
    <w:p w14:paraId="7339362C" w14:textId="0087BAFE" w:rsidR="007C458D" w:rsidRDefault="00071373" w:rsidP="00AE10EF">
      <w:pPr>
        <w:pStyle w:val="Textoindependiente"/>
        <w:rPr>
          <w:szCs w:val="20"/>
        </w:rPr>
      </w:pPr>
      <w:r>
        <w:t xml:space="preserve">EN USO DE LA PALABRA </w:t>
      </w:r>
      <w:r w:rsidR="005472D6">
        <w:t xml:space="preserve">DE LA </w:t>
      </w:r>
      <w:r w:rsidR="005472D6" w:rsidRPr="00AA1EA9">
        <w:rPr>
          <w:szCs w:val="20"/>
        </w:rPr>
        <w:t xml:space="preserve">C. GLORIA GUADALUPE FELIPE AVITUD, </w:t>
      </w:r>
      <w:r w:rsidR="005472D6">
        <w:rPr>
          <w:szCs w:val="20"/>
        </w:rPr>
        <w:t>REGIDORA CONSTITUCIONAL</w:t>
      </w:r>
      <w:r>
        <w:t xml:space="preserve">, SUGIERE </w:t>
      </w:r>
      <w:r w:rsidR="005472D6">
        <w:t>QUE,</w:t>
      </w:r>
      <w:r>
        <w:t xml:space="preserve"> POR PARTE DE LA TESORERÍA MUNICIPAL, SE PROCEDA A REALIZAR UNA REVISIÓN MINUCIOSA DEL TABULADOR SALARIAL, RESPECTO DE LOS TRABAJADORES DEL AYUNTAMIENTO Y LOS SALARIOS QUE SE PERCIBEN, CON LA FINALIDAD DE VERIFICAR QUE TODO SE ENCUENTRE DEBIDAMENTE CUADRADO Y PRESENTAR UN INFORME A ESTE CABILDO MUNICIPAL.</w:t>
      </w:r>
    </w:p>
    <w:p w14:paraId="3B4C748B" w14:textId="0777DD63" w:rsidR="007C458D" w:rsidRDefault="007C458D" w:rsidP="00AE10EF">
      <w:pPr>
        <w:pStyle w:val="Textoindependiente"/>
        <w:rPr>
          <w:szCs w:val="20"/>
        </w:rPr>
      </w:pPr>
    </w:p>
    <w:p w14:paraId="1C74DAC3" w14:textId="021D952D" w:rsidR="001932B0" w:rsidRDefault="001932B0" w:rsidP="00AE10EF">
      <w:pPr>
        <w:pStyle w:val="Textoindependiente"/>
        <w:rPr>
          <w:szCs w:val="20"/>
        </w:rPr>
      </w:pPr>
    </w:p>
    <w:p w14:paraId="43F09778" w14:textId="7FEFB24E" w:rsidR="006475B5" w:rsidRDefault="006475B5" w:rsidP="00AE10EF">
      <w:pPr>
        <w:pStyle w:val="Textoindependiente"/>
        <w:rPr>
          <w:szCs w:val="20"/>
        </w:rPr>
      </w:pPr>
    </w:p>
    <w:p w14:paraId="299857C5" w14:textId="546BD6BD" w:rsidR="006475B5" w:rsidRDefault="006475B5" w:rsidP="00AE10EF">
      <w:pPr>
        <w:pStyle w:val="Textoindependiente"/>
        <w:rPr>
          <w:szCs w:val="20"/>
        </w:rPr>
      </w:pPr>
    </w:p>
    <w:p w14:paraId="4819F703" w14:textId="27260C94" w:rsidR="006475B5" w:rsidRDefault="006475B5" w:rsidP="00AE10EF">
      <w:pPr>
        <w:pStyle w:val="Textoindependiente"/>
        <w:rPr>
          <w:szCs w:val="20"/>
        </w:rPr>
      </w:pPr>
    </w:p>
    <w:p w14:paraId="79BD3F1D" w14:textId="6C2B21F6" w:rsidR="006475B5" w:rsidRDefault="006475B5" w:rsidP="00AE10EF">
      <w:pPr>
        <w:pStyle w:val="Textoindependiente"/>
        <w:rPr>
          <w:szCs w:val="20"/>
        </w:rPr>
      </w:pPr>
    </w:p>
    <w:p w14:paraId="4DC2BFE5" w14:textId="434892D3" w:rsidR="006475B5" w:rsidRDefault="006475B5" w:rsidP="00AE10EF">
      <w:pPr>
        <w:pStyle w:val="Textoindependiente"/>
        <w:rPr>
          <w:szCs w:val="20"/>
        </w:rPr>
      </w:pPr>
    </w:p>
    <w:p w14:paraId="5235924D" w14:textId="6C3A7228" w:rsidR="006475B5" w:rsidRDefault="006475B5" w:rsidP="00AE10EF">
      <w:pPr>
        <w:pStyle w:val="Textoindependiente"/>
        <w:rPr>
          <w:szCs w:val="20"/>
        </w:rPr>
      </w:pPr>
    </w:p>
    <w:p w14:paraId="193A4EBC" w14:textId="6CEB52D8" w:rsidR="006475B5" w:rsidRDefault="006475B5" w:rsidP="00AE10EF">
      <w:pPr>
        <w:pStyle w:val="Textoindependiente"/>
        <w:rPr>
          <w:szCs w:val="20"/>
        </w:rPr>
      </w:pPr>
    </w:p>
    <w:p w14:paraId="1AD60C6D" w14:textId="77777777" w:rsidR="006475B5" w:rsidRDefault="006475B5" w:rsidP="00AE10EF">
      <w:pPr>
        <w:pStyle w:val="Textoindependiente"/>
        <w:rPr>
          <w:szCs w:val="20"/>
        </w:rPr>
      </w:pPr>
    </w:p>
    <w:p w14:paraId="1D7EFEC7" w14:textId="00CAD59F" w:rsidR="00657862" w:rsidRPr="00FA10B4" w:rsidRDefault="00071373" w:rsidP="005C0DF9">
      <w:pPr>
        <w:pStyle w:val="Textoindependiente"/>
        <w:rPr>
          <w:b/>
          <w:szCs w:val="20"/>
        </w:rPr>
      </w:pPr>
      <w:r w:rsidRPr="00FA10B4">
        <w:rPr>
          <w:b/>
          <w:szCs w:val="20"/>
        </w:rPr>
        <w:t xml:space="preserve">ASUNTO GENERAL 3 TRES: </w:t>
      </w:r>
      <w:r>
        <w:rPr>
          <w:b/>
          <w:szCs w:val="20"/>
        </w:rPr>
        <w:t>MEJORAMIENTO DEL SERVICIO EN EL REGISTRO CIVIL.</w:t>
      </w:r>
    </w:p>
    <w:p w14:paraId="7161E6C9" w14:textId="10E1AB00" w:rsidR="001D5812" w:rsidRDefault="001D5812" w:rsidP="005C0DF9">
      <w:pPr>
        <w:pStyle w:val="Textoindependiente"/>
        <w:rPr>
          <w:b/>
          <w:szCs w:val="20"/>
        </w:rPr>
      </w:pPr>
    </w:p>
    <w:p w14:paraId="3C1BB9E4" w14:textId="441F9228" w:rsidR="001932B0" w:rsidRDefault="00071373" w:rsidP="005C0DF9">
      <w:pPr>
        <w:pStyle w:val="Textoindependiente"/>
        <w:rPr>
          <w:szCs w:val="20"/>
        </w:rPr>
      </w:pPr>
      <w:r>
        <w:rPr>
          <w:szCs w:val="20"/>
        </w:rPr>
        <w:t xml:space="preserve">EN USO DE LA PALABRA </w:t>
      </w:r>
      <w:r w:rsidR="005472D6">
        <w:rPr>
          <w:szCs w:val="20"/>
        </w:rPr>
        <w:t>DE LA LIC. OLGA KARINA LUNA FLORES, PRESIDENTA MUNICIPAL, DEBIDO A LA EXCESIVA DEMANDA DE TRÁMITES EN EL REGISTRO CIVIL</w:t>
      </w:r>
      <w:r>
        <w:rPr>
          <w:szCs w:val="20"/>
        </w:rPr>
        <w:t xml:space="preserve">, SUGIERE QUE SE DEBE MEJORAR EL SERVICIO, ESTABLECER ESTRATEGIAS DE ATENCIÓN A LA POBLACIÓN, A TRAVÉS DE TURNOS, CITAS EN HORARIOS ESTABLECIDOS, REVISAR EL PERSONAL Y SI ES NECESARIO AUMENTARLO O SI EL TEMA ES EQUIPAMIENTO PODER ADQUIRIRLO, YA QUE ES UN SERVICIO PRIMORDIAL. </w:t>
      </w:r>
    </w:p>
    <w:p w14:paraId="02803FF9" w14:textId="77777777" w:rsidR="001932B0" w:rsidRDefault="001932B0" w:rsidP="005C0DF9">
      <w:pPr>
        <w:pStyle w:val="Textoindependiente"/>
        <w:rPr>
          <w:szCs w:val="20"/>
        </w:rPr>
      </w:pPr>
    </w:p>
    <w:p w14:paraId="3252B0F5" w14:textId="74D37946" w:rsidR="00086428" w:rsidRDefault="00071373" w:rsidP="00086428">
      <w:pPr>
        <w:pStyle w:val="Textoindependiente"/>
        <w:rPr>
          <w:b/>
          <w:szCs w:val="20"/>
        </w:rPr>
      </w:pPr>
      <w:r w:rsidRPr="009C2FE3">
        <w:rPr>
          <w:b/>
          <w:szCs w:val="20"/>
        </w:rPr>
        <w:t xml:space="preserve">ASUNTO GENERAL </w:t>
      </w:r>
      <w:r>
        <w:rPr>
          <w:b/>
          <w:szCs w:val="20"/>
        </w:rPr>
        <w:t>4 CUATRO</w:t>
      </w:r>
      <w:r w:rsidRPr="009C2FE3">
        <w:rPr>
          <w:b/>
          <w:szCs w:val="20"/>
        </w:rPr>
        <w:t xml:space="preserve">: </w:t>
      </w:r>
      <w:r>
        <w:rPr>
          <w:b/>
          <w:szCs w:val="20"/>
        </w:rPr>
        <w:t xml:space="preserve">ESTACIONAMIENTO FRENTE A LA PRESIDENCIA MUNICIPAL. </w:t>
      </w:r>
    </w:p>
    <w:p w14:paraId="23DB867C" w14:textId="77777777" w:rsidR="00110EEC" w:rsidRDefault="00110EEC" w:rsidP="009F3494">
      <w:pPr>
        <w:pStyle w:val="Textoindependiente"/>
        <w:rPr>
          <w:szCs w:val="20"/>
        </w:rPr>
      </w:pPr>
    </w:p>
    <w:p w14:paraId="1115336F" w14:textId="087E1AD6" w:rsidR="00DF3A25" w:rsidRDefault="00071373" w:rsidP="00AA222D">
      <w:pPr>
        <w:pStyle w:val="Textoindependiente"/>
        <w:rPr>
          <w:szCs w:val="20"/>
        </w:rPr>
      </w:pPr>
      <w:r>
        <w:rPr>
          <w:szCs w:val="20"/>
        </w:rPr>
        <w:t xml:space="preserve">EN USO DE LA PALABRA </w:t>
      </w:r>
      <w:r w:rsidR="006475B5">
        <w:rPr>
          <w:szCs w:val="20"/>
        </w:rPr>
        <w:t>LA C. NORMA IVANA BARRIOS TORRES, REGIDORA CONSTITUCIONAL</w:t>
      </w:r>
      <w:r>
        <w:rPr>
          <w:szCs w:val="20"/>
        </w:rPr>
        <w:t xml:space="preserve">, REFIERE QUE, EN OCASIONES ANTERIORES, YA SE HABÍA ESTABLECIDO EL ACUERDO DE QUE EL ESTACIONAMIENTO FRENTE A LA PRESIDENCIA MUNICIPAL, ES DE USO EXCLUSIVO PARA LA POBLACIÓN, EXCEPTO A LA PRESIDENTA MUNICIPAL, </w:t>
      </w:r>
      <w:r w:rsidR="005472D6">
        <w:rPr>
          <w:szCs w:val="20"/>
        </w:rPr>
        <w:t>QUE,</w:t>
      </w:r>
      <w:r>
        <w:rPr>
          <w:szCs w:val="20"/>
        </w:rPr>
        <w:t xml:space="preserve"> POR RAZONES DE AGENDA, CARGO Y SEGURIDAD, DEBE UTILIZAR EL ESPACIO, PARA QUE ESTE TEMA SE LES REITERE A LOS ELEMENTOS DE SEGURIDAD PÚBLICA. </w:t>
      </w:r>
    </w:p>
    <w:p w14:paraId="1C14F87E" w14:textId="77777777" w:rsidR="00DF3A25" w:rsidRDefault="00DF3A25" w:rsidP="00AA222D">
      <w:pPr>
        <w:pStyle w:val="Textoindependiente"/>
        <w:rPr>
          <w:szCs w:val="20"/>
        </w:rPr>
      </w:pPr>
    </w:p>
    <w:p w14:paraId="110045A0" w14:textId="7DA6EB25" w:rsidR="0001188A" w:rsidRPr="009C2FE3" w:rsidRDefault="00071373" w:rsidP="002651B1">
      <w:pPr>
        <w:spacing w:line="360" w:lineRule="auto"/>
        <w:jc w:val="both"/>
        <w:rPr>
          <w:rFonts w:ascii="Arial" w:hAnsi="Arial" w:cs="Arial"/>
          <w:sz w:val="20"/>
          <w:szCs w:val="20"/>
        </w:rPr>
      </w:pPr>
      <w:r w:rsidRPr="009C2FE3">
        <w:rPr>
          <w:rFonts w:ascii="Arial" w:hAnsi="Arial" w:cs="Arial"/>
          <w:b/>
          <w:sz w:val="20"/>
          <w:szCs w:val="20"/>
        </w:rPr>
        <w:t>V.- EN EL QUINTO PUNTO DEL ORDEN DEL DÍA. CLAUSURA DE LA SESIÓN,</w:t>
      </w:r>
      <w:r w:rsidRPr="009C2FE3">
        <w:rPr>
          <w:rFonts w:ascii="Arial" w:hAnsi="Arial" w:cs="Arial"/>
          <w:sz w:val="20"/>
          <w:szCs w:val="20"/>
        </w:rPr>
        <w:t xml:space="preserve"> LA C. OLGA KARINA LUNA FLORES, PRESIDENTA MUNICIPAL, PROCEDE A LA CLAUSURA A LA PRESENTE SESIÓN DE CABILDO DE CARÁCTER ORDINARIO, SIENDO LAS </w:t>
      </w:r>
      <w:r w:rsidR="006475B5">
        <w:rPr>
          <w:rFonts w:ascii="Arial" w:hAnsi="Arial" w:cs="Arial"/>
          <w:sz w:val="20"/>
          <w:szCs w:val="20"/>
        </w:rPr>
        <w:t xml:space="preserve">14:06 </w:t>
      </w:r>
      <w:r w:rsidRPr="009C2FE3">
        <w:rPr>
          <w:rFonts w:ascii="Arial" w:hAnsi="Arial" w:cs="Arial"/>
          <w:sz w:val="20"/>
          <w:szCs w:val="20"/>
        </w:rPr>
        <w:t>HORAS, DEL DÍA</w:t>
      </w:r>
      <w:r>
        <w:rPr>
          <w:rFonts w:ascii="Arial" w:hAnsi="Arial" w:cs="Arial"/>
          <w:sz w:val="20"/>
          <w:szCs w:val="20"/>
        </w:rPr>
        <w:t xml:space="preserve"> </w:t>
      </w:r>
      <w:r w:rsidRPr="009C2FE3">
        <w:rPr>
          <w:rFonts w:ascii="Arial" w:hAnsi="Arial" w:cs="Arial"/>
          <w:sz w:val="20"/>
          <w:szCs w:val="20"/>
        </w:rPr>
        <w:t xml:space="preserve">DEL DÍA </w:t>
      </w:r>
      <w:r>
        <w:rPr>
          <w:rFonts w:ascii="Arial" w:hAnsi="Arial" w:cs="Arial"/>
          <w:sz w:val="20"/>
          <w:szCs w:val="20"/>
        </w:rPr>
        <w:t xml:space="preserve">11 ONCE </w:t>
      </w:r>
      <w:r w:rsidRPr="009C2FE3">
        <w:rPr>
          <w:rFonts w:ascii="Arial" w:hAnsi="Arial" w:cs="Arial"/>
          <w:sz w:val="20"/>
          <w:szCs w:val="20"/>
        </w:rPr>
        <w:t xml:space="preserve">DE </w:t>
      </w:r>
      <w:r>
        <w:rPr>
          <w:rFonts w:ascii="Arial" w:hAnsi="Arial" w:cs="Arial"/>
          <w:sz w:val="20"/>
          <w:szCs w:val="20"/>
        </w:rPr>
        <w:t>FEBR</w:t>
      </w:r>
      <w:r w:rsidRPr="009C2FE3">
        <w:rPr>
          <w:rFonts w:ascii="Arial" w:hAnsi="Arial" w:cs="Arial"/>
          <w:sz w:val="20"/>
          <w:szCs w:val="20"/>
        </w:rPr>
        <w:t>ERO DEL 2025 DOS MIL VEINTICINCO, DECLARANDO LA VALIDEZ DE LOS ACUERDOS QUE DE LA MISMA EMANARON.</w:t>
      </w:r>
    </w:p>
    <w:p w14:paraId="527BB828" w14:textId="77777777" w:rsidR="0001188A" w:rsidRPr="009C2FE3" w:rsidRDefault="0001188A" w:rsidP="0001188A">
      <w:pPr>
        <w:widowControl w:val="0"/>
        <w:autoSpaceDE w:val="0"/>
        <w:autoSpaceDN w:val="0"/>
        <w:adjustRightInd w:val="0"/>
        <w:spacing w:line="360" w:lineRule="auto"/>
        <w:jc w:val="both"/>
        <w:rPr>
          <w:rFonts w:ascii="Arial" w:hAnsi="Arial" w:cs="Arial"/>
          <w:sz w:val="20"/>
          <w:szCs w:val="20"/>
        </w:rPr>
      </w:pPr>
    </w:p>
    <w:p w14:paraId="54CB533E" w14:textId="77172288" w:rsidR="00DA2308" w:rsidRDefault="00DA2308" w:rsidP="00DA2308">
      <w:pPr>
        <w:spacing w:line="360" w:lineRule="auto"/>
        <w:jc w:val="both"/>
        <w:rPr>
          <w:rFonts w:ascii="Arial" w:hAnsi="Arial" w:cs="Arial"/>
          <w:sz w:val="20"/>
          <w:szCs w:val="20"/>
        </w:rPr>
      </w:pPr>
    </w:p>
    <w:p w14:paraId="6A1E2083" w14:textId="77777777" w:rsidR="001A0C33" w:rsidRPr="009C2FE3" w:rsidRDefault="001A0C33" w:rsidP="00DA2308">
      <w:pPr>
        <w:spacing w:line="360" w:lineRule="auto"/>
        <w:jc w:val="both"/>
        <w:rPr>
          <w:rFonts w:ascii="Arial" w:hAnsi="Arial" w:cs="Arial"/>
          <w:sz w:val="20"/>
          <w:szCs w:val="20"/>
        </w:rPr>
      </w:pPr>
    </w:p>
    <w:p w14:paraId="17456690" w14:textId="77777777" w:rsidR="00975DF3" w:rsidRPr="009C2FE3" w:rsidRDefault="00975DF3" w:rsidP="00DA2308">
      <w:pPr>
        <w:spacing w:line="360" w:lineRule="auto"/>
        <w:jc w:val="both"/>
        <w:rPr>
          <w:rFonts w:ascii="Arial" w:hAnsi="Arial" w:cs="Arial"/>
          <w:sz w:val="20"/>
          <w:szCs w:val="20"/>
        </w:rPr>
      </w:pPr>
    </w:p>
    <w:p w14:paraId="5C7C7183" w14:textId="77777777" w:rsidR="00DA2308" w:rsidRPr="009C2FE3" w:rsidRDefault="00DF076B" w:rsidP="00DA2308">
      <w:pPr>
        <w:spacing w:line="360" w:lineRule="auto"/>
        <w:jc w:val="center"/>
        <w:rPr>
          <w:rFonts w:ascii="Arial" w:hAnsi="Arial" w:cs="Arial"/>
          <w:b/>
          <w:sz w:val="20"/>
          <w:szCs w:val="20"/>
        </w:rPr>
      </w:pPr>
      <w:r w:rsidRPr="009C2FE3">
        <w:rPr>
          <w:rFonts w:ascii="Arial" w:hAnsi="Arial" w:cs="Arial"/>
          <w:b/>
          <w:sz w:val="20"/>
          <w:szCs w:val="20"/>
        </w:rPr>
        <w:t>OLGA KARINA LUNA FLORES</w:t>
      </w:r>
    </w:p>
    <w:p w14:paraId="2D1B8835" w14:textId="77777777" w:rsidR="00DA2308" w:rsidRPr="009C2FE3" w:rsidRDefault="00DA2308" w:rsidP="00DA2308">
      <w:pPr>
        <w:spacing w:line="360" w:lineRule="auto"/>
        <w:jc w:val="center"/>
        <w:rPr>
          <w:rFonts w:ascii="Arial" w:hAnsi="Arial" w:cs="Arial"/>
          <w:b/>
          <w:sz w:val="20"/>
          <w:szCs w:val="20"/>
        </w:rPr>
      </w:pPr>
      <w:r w:rsidRPr="009C2FE3">
        <w:rPr>
          <w:rFonts w:ascii="Arial" w:hAnsi="Arial" w:cs="Arial"/>
          <w:b/>
          <w:sz w:val="20"/>
          <w:szCs w:val="20"/>
        </w:rPr>
        <w:t>PRE</w:t>
      </w:r>
      <w:r w:rsidR="00DF076B" w:rsidRPr="009C2FE3">
        <w:rPr>
          <w:rFonts w:ascii="Arial" w:hAnsi="Arial" w:cs="Arial"/>
          <w:b/>
          <w:sz w:val="20"/>
          <w:szCs w:val="20"/>
        </w:rPr>
        <w:t>SIDENTA MUNICIPAL</w:t>
      </w:r>
    </w:p>
    <w:p w14:paraId="28FC0703" w14:textId="77777777" w:rsidR="008C43F7" w:rsidRPr="009C2FE3" w:rsidRDefault="008C43F7" w:rsidP="008C43F7">
      <w:pPr>
        <w:spacing w:line="360" w:lineRule="auto"/>
        <w:jc w:val="center"/>
        <w:rPr>
          <w:rFonts w:ascii="Arial" w:hAnsi="Arial" w:cs="Arial"/>
          <w:b/>
          <w:sz w:val="20"/>
          <w:szCs w:val="20"/>
        </w:rPr>
      </w:pPr>
      <w:r>
        <w:rPr>
          <w:rFonts w:ascii="Arial" w:hAnsi="Arial" w:cs="Arial"/>
          <w:b/>
          <w:sz w:val="20"/>
          <w:szCs w:val="20"/>
        </w:rPr>
        <w:t>“RUBRICA”</w:t>
      </w:r>
    </w:p>
    <w:p w14:paraId="14451606" w14:textId="77777777" w:rsidR="00DA2308" w:rsidRPr="009C2FE3" w:rsidRDefault="00DA2308" w:rsidP="00DA2308">
      <w:pPr>
        <w:spacing w:line="360" w:lineRule="auto"/>
        <w:jc w:val="both"/>
        <w:rPr>
          <w:rFonts w:ascii="Arial" w:hAnsi="Arial" w:cs="Arial"/>
          <w:b/>
          <w:sz w:val="20"/>
          <w:szCs w:val="20"/>
        </w:rPr>
      </w:pPr>
    </w:p>
    <w:p w14:paraId="396AA392" w14:textId="77777777" w:rsidR="00DA2308" w:rsidRPr="009C2FE3" w:rsidRDefault="00DA2308" w:rsidP="00DA2308">
      <w:pPr>
        <w:spacing w:line="360" w:lineRule="auto"/>
        <w:jc w:val="both"/>
        <w:rPr>
          <w:rFonts w:ascii="Arial" w:hAnsi="Arial" w:cs="Arial"/>
          <w:b/>
          <w:sz w:val="20"/>
          <w:szCs w:val="20"/>
        </w:rPr>
      </w:pPr>
    </w:p>
    <w:p w14:paraId="279B4220" w14:textId="3168B9E5" w:rsidR="00DA2308" w:rsidRDefault="00DA2308" w:rsidP="00DA2308">
      <w:pPr>
        <w:spacing w:line="360" w:lineRule="auto"/>
        <w:jc w:val="center"/>
        <w:rPr>
          <w:rFonts w:ascii="Arial" w:hAnsi="Arial" w:cs="Arial"/>
          <w:b/>
          <w:sz w:val="20"/>
          <w:szCs w:val="20"/>
        </w:rPr>
      </w:pPr>
    </w:p>
    <w:p w14:paraId="19B04ECD" w14:textId="77777777" w:rsidR="001A0C33" w:rsidRPr="009C2FE3" w:rsidRDefault="001A0C33" w:rsidP="00DA2308">
      <w:pPr>
        <w:spacing w:line="360" w:lineRule="auto"/>
        <w:jc w:val="center"/>
        <w:rPr>
          <w:rFonts w:ascii="Arial" w:hAnsi="Arial" w:cs="Arial"/>
          <w:b/>
          <w:sz w:val="20"/>
          <w:szCs w:val="20"/>
        </w:rPr>
      </w:pPr>
    </w:p>
    <w:p w14:paraId="0A447A87" w14:textId="77777777" w:rsidR="00DA2308" w:rsidRPr="009C2FE3" w:rsidRDefault="00DA2308" w:rsidP="00DA2308">
      <w:pPr>
        <w:spacing w:line="360" w:lineRule="auto"/>
        <w:jc w:val="center"/>
        <w:rPr>
          <w:rFonts w:ascii="Arial" w:hAnsi="Arial" w:cs="Arial"/>
          <w:b/>
          <w:sz w:val="20"/>
          <w:szCs w:val="20"/>
        </w:rPr>
      </w:pPr>
      <w:r w:rsidRPr="009C2FE3">
        <w:rPr>
          <w:rFonts w:ascii="Arial" w:hAnsi="Arial" w:cs="Arial"/>
          <w:b/>
          <w:sz w:val="20"/>
          <w:szCs w:val="20"/>
        </w:rPr>
        <w:t>DANIEL SAGAHÓN MEDINA</w:t>
      </w:r>
    </w:p>
    <w:p w14:paraId="001D49AA" w14:textId="77777777" w:rsidR="00DA2308" w:rsidRPr="009C2FE3" w:rsidRDefault="00DA2308" w:rsidP="00DA2308">
      <w:pPr>
        <w:spacing w:line="360" w:lineRule="auto"/>
        <w:jc w:val="center"/>
        <w:rPr>
          <w:rFonts w:ascii="Arial" w:hAnsi="Arial" w:cs="Arial"/>
          <w:b/>
          <w:sz w:val="20"/>
          <w:szCs w:val="20"/>
        </w:rPr>
      </w:pPr>
      <w:r w:rsidRPr="009C2FE3">
        <w:rPr>
          <w:rFonts w:ascii="Arial" w:hAnsi="Arial" w:cs="Arial"/>
          <w:b/>
          <w:sz w:val="20"/>
          <w:szCs w:val="20"/>
        </w:rPr>
        <w:t>SÍNDICO MUNICIPAL</w:t>
      </w:r>
    </w:p>
    <w:p w14:paraId="67A5D5FB" w14:textId="77777777" w:rsidR="008C43F7" w:rsidRPr="009C2FE3" w:rsidRDefault="008C43F7" w:rsidP="008C43F7">
      <w:pPr>
        <w:spacing w:line="360" w:lineRule="auto"/>
        <w:jc w:val="center"/>
        <w:rPr>
          <w:rFonts w:ascii="Arial" w:hAnsi="Arial" w:cs="Arial"/>
          <w:b/>
          <w:sz w:val="20"/>
          <w:szCs w:val="20"/>
        </w:rPr>
      </w:pPr>
      <w:r>
        <w:rPr>
          <w:rFonts w:ascii="Arial" w:hAnsi="Arial" w:cs="Arial"/>
          <w:b/>
          <w:sz w:val="20"/>
          <w:szCs w:val="20"/>
        </w:rPr>
        <w:t>“RUBRICA”</w:t>
      </w:r>
    </w:p>
    <w:p w14:paraId="7E9FB035" w14:textId="600EDA7E" w:rsidR="00DA2308" w:rsidRDefault="00DA2308" w:rsidP="00DA2308">
      <w:pPr>
        <w:spacing w:line="360" w:lineRule="auto"/>
        <w:jc w:val="both"/>
        <w:rPr>
          <w:rFonts w:ascii="Arial" w:hAnsi="Arial" w:cs="Arial"/>
          <w:b/>
          <w:sz w:val="20"/>
          <w:szCs w:val="20"/>
        </w:rPr>
      </w:pPr>
    </w:p>
    <w:p w14:paraId="34E10B96" w14:textId="38863DFA" w:rsidR="008C43F7" w:rsidRDefault="008C43F7" w:rsidP="00DA2308">
      <w:pPr>
        <w:spacing w:line="360" w:lineRule="auto"/>
        <w:jc w:val="both"/>
        <w:rPr>
          <w:rFonts w:ascii="Arial" w:hAnsi="Arial" w:cs="Arial"/>
          <w:b/>
          <w:sz w:val="20"/>
          <w:szCs w:val="20"/>
        </w:rPr>
      </w:pPr>
    </w:p>
    <w:p w14:paraId="11047A69" w14:textId="73D8D8C5" w:rsidR="008C43F7" w:rsidRDefault="008C43F7" w:rsidP="00DA2308">
      <w:pPr>
        <w:spacing w:line="360" w:lineRule="auto"/>
        <w:jc w:val="both"/>
        <w:rPr>
          <w:rFonts w:ascii="Arial" w:hAnsi="Arial" w:cs="Arial"/>
          <w:b/>
          <w:sz w:val="20"/>
          <w:szCs w:val="20"/>
        </w:rPr>
      </w:pPr>
    </w:p>
    <w:p w14:paraId="6100FA78" w14:textId="7D95C600" w:rsidR="008C43F7" w:rsidRDefault="008C43F7" w:rsidP="00DA2308">
      <w:pPr>
        <w:spacing w:line="360" w:lineRule="auto"/>
        <w:jc w:val="both"/>
        <w:rPr>
          <w:rFonts w:ascii="Arial" w:hAnsi="Arial" w:cs="Arial"/>
          <w:b/>
          <w:sz w:val="20"/>
          <w:szCs w:val="20"/>
        </w:rPr>
      </w:pPr>
    </w:p>
    <w:p w14:paraId="75D9EA3A" w14:textId="77777777" w:rsidR="008C43F7" w:rsidRDefault="008C43F7" w:rsidP="00DA2308">
      <w:pPr>
        <w:spacing w:line="360" w:lineRule="auto"/>
        <w:jc w:val="both"/>
        <w:rPr>
          <w:rFonts w:ascii="Arial" w:hAnsi="Arial" w:cs="Arial"/>
          <w:b/>
          <w:sz w:val="20"/>
          <w:szCs w:val="20"/>
        </w:rPr>
      </w:pPr>
    </w:p>
    <w:p w14:paraId="16300D1E" w14:textId="5727AE33" w:rsidR="001A0C33" w:rsidRDefault="001A0C33" w:rsidP="00DA2308">
      <w:pPr>
        <w:spacing w:line="360" w:lineRule="auto"/>
        <w:jc w:val="both"/>
        <w:rPr>
          <w:rFonts w:ascii="Arial" w:hAnsi="Arial" w:cs="Arial"/>
          <w:b/>
          <w:sz w:val="20"/>
          <w:szCs w:val="20"/>
        </w:rPr>
      </w:pPr>
    </w:p>
    <w:p w14:paraId="2852C17B" w14:textId="08841F6A" w:rsidR="001A0C33" w:rsidRDefault="001A0C33" w:rsidP="00DA2308">
      <w:pPr>
        <w:spacing w:line="360" w:lineRule="auto"/>
        <w:jc w:val="both"/>
        <w:rPr>
          <w:rFonts w:ascii="Arial" w:hAnsi="Arial" w:cs="Arial"/>
          <w:b/>
          <w:sz w:val="20"/>
          <w:szCs w:val="20"/>
        </w:rPr>
      </w:pPr>
    </w:p>
    <w:p w14:paraId="632557CF" w14:textId="77777777" w:rsidR="0087700C" w:rsidRDefault="0087700C" w:rsidP="0087700C">
      <w:pPr>
        <w:spacing w:line="360" w:lineRule="auto"/>
        <w:rPr>
          <w:rFonts w:ascii="Arial" w:hAnsi="Arial" w:cs="Arial"/>
          <w:b/>
          <w:sz w:val="20"/>
          <w:szCs w:val="20"/>
        </w:rPr>
      </w:pPr>
    </w:p>
    <w:p w14:paraId="189F6F4A" w14:textId="6B1920F2" w:rsidR="00DA2308" w:rsidRPr="009C2FE3" w:rsidRDefault="00DF076B" w:rsidP="0087700C">
      <w:pPr>
        <w:spacing w:line="360" w:lineRule="auto"/>
        <w:rPr>
          <w:rFonts w:ascii="Arial" w:hAnsi="Arial" w:cs="Arial"/>
          <w:b/>
          <w:sz w:val="20"/>
          <w:szCs w:val="20"/>
        </w:rPr>
      </w:pPr>
      <w:r w:rsidRPr="009C2FE3">
        <w:rPr>
          <w:rFonts w:ascii="Arial" w:hAnsi="Arial" w:cs="Arial"/>
          <w:b/>
          <w:sz w:val="20"/>
          <w:szCs w:val="20"/>
        </w:rPr>
        <w:t>GLORIA GUADALUPE FELIPE AVITUD</w:t>
      </w:r>
      <w:r w:rsidR="0087700C">
        <w:rPr>
          <w:rFonts w:ascii="Arial" w:hAnsi="Arial" w:cs="Arial"/>
          <w:b/>
          <w:sz w:val="20"/>
          <w:szCs w:val="20"/>
        </w:rPr>
        <w:t xml:space="preserve">                  </w:t>
      </w:r>
      <w:r w:rsidR="0087700C" w:rsidRPr="0087700C">
        <w:rPr>
          <w:rFonts w:ascii="Arial" w:hAnsi="Arial" w:cs="Arial"/>
          <w:b/>
          <w:sz w:val="20"/>
          <w:szCs w:val="20"/>
        </w:rPr>
        <w:t>CRISTIAN ABDIEL REYES JARAMILLO</w:t>
      </w:r>
    </w:p>
    <w:p w14:paraId="377D2A06" w14:textId="47169FB8" w:rsidR="00DA2308" w:rsidRPr="009C2FE3" w:rsidRDefault="00DF076B" w:rsidP="00DF076B">
      <w:pPr>
        <w:spacing w:line="360" w:lineRule="auto"/>
        <w:rPr>
          <w:rFonts w:ascii="Arial" w:hAnsi="Arial" w:cs="Arial"/>
          <w:b/>
          <w:sz w:val="20"/>
          <w:szCs w:val="20"/>
        </w:rPr>
      </w:pPr>
      <w:r w:rsidRPr="009C2FE3">
        <w:rPr>
          <w:rFonts w:ascii="Arial" w:hAnsi="Arial" w:cs="Arial"/>
          <w:b/>
          <w:sz w:val="20"/>
          <w:szCs w:val="20"/>
        </w:rPr>
        <w:t xml:space="preserve">         </w:t>
      </w:r>
      <w:r w:rsidR="00DA2308" w:rsidRPr="009C2FE3">
        <w:rPr>
          <w:rFonts w:ascii="Arial" w:hAnsi="Arial" w:cs="Arial"/>
          <w:b/>
          <w:sz w:val="20"/>
          <w:szCs w:val="20"/>
        </w:rPr>
        <w:t xml:space="preserve">REGIDORA </w:t>
      </w:r>
      <w:r w:rsidR="0087700C">
        <w:rPr>
          <w:rFonts w:ascii="Arial" w:hAnsi="Arial" w:cs="Arial"/>
          <w:b/>
          <w:sz w:val="20"/>
          <w:szCs w:val="20"/>
        </w:rPr>
        <w:t>CON</w:t>
      </w:r>
      <w:r w:rsidR="00DA2308" w:rsidRPr="009C2FE3">
        <w:rPr>
          <w:rFonts w:ascii="Arial" w:hAnsi="Arial" w:cs="Arial"/>
          <w:b/>
          <w:sz w:val="20"/>
          <w:szCs w:val="20"/>
        </w:rPr>
        <w:t xml:space="preserve">STITUCIONAL                             </w:t>
      </w:r>
      <w:r w:rsidR="0087700C">
        <w:rPr>
          <w:rFonts w:ascii="Arial" w:hAnsi="Arial" w:cs="Arial"/>
          <w:b/>
          <w:sz w:val="20"/>
          <w:szCs w:val="20"/>
        </w:rPr>
        <w:t>REGIDOR CONSTITUCIONAL QUE</w:t>
      </w:r>
    </w:p>
    <w:p w14:paraId="57C1EE3D" w14:textId="6565041A" w:rsidR="00DA2308" w:rsidRDefault="0087700C" w:rsidP="00DA2308">
      <w:pPr>
        <w:spacing w:line="360" w:lineRule="auto"/>
        <w:jc w:val="both"/>
        <w:rPr>
          <w:rFonts w:ascii="Arial" w:hAnsi="Arial" w:cs="Arial"/>
          <w:b/>
          <w:sz w:val="20"/>
          <w:szCs w:val="20"/>
        </w:rPr>
      </w:pP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t>ASUME FUNCIONES</w:t>
      </w:r>
    </w:p>
    <w:p w14:paraId="18F94720" w14:textId="77777777" w:rsidR="008C43F7" w:rsidRPr="009C2FE3" w:rsidRDefault="008C43F7" w:rsidP="008C43F7">
      <w:pPr>
        <w:spacing w:line="360" w:lineRule="auto"/>
        <w:rPr>
          <w:rFonts w:ascii="Arial" w:hAnsi="Arial" w:cs="Arial"/>
          <w:b/>
          <w:sz w:val="20"/>
          <w:szCs w:val="20"/>
        </w:rPr>
      </w:pPr>
      <w:r>
        <w:rPr>
          <w:rFonts w:ascii="Arial" w:hAnsi="Arial" w:cs="Arial"/>
          <w:b/>
          <w:sz w:val="20"/>
          <w:szCs w:val="20"/>
        </w:rPr>
        <w:t xml:space="preserve">                       “</w:t>
      </w:r>
      <w:proofErr w:type="gramStart"/>
      <w:r>
        <w:rPr>
          <w:rFonts w:ascii="Arial" w:hAnsi="Arial" w:cs="Arial"/>
          <w:b/>
          <w:sz w:val="20"/>
          <w:szCs w:val="20"/>
        </w:rPr>
        <w:t xml:space="preserve">RUBRICA”   </w:t>
      </w:r>
      <w:proofErr w:type="gramEnd"/>
      <w:r>
        <w:rPr>
          <w:rFonts w:ascii="Arial" w:hAnsi="Arial" w:cs="Arial"/>
          <w:b/>
          <w:sz w:val="20"/>
          <w:szCs w:val="20"/>
        </w:rPr>
        <w:t xml:space="preserve">                                                                 “RUBRICA”</w:t>
      </w:r>
    </w:p>
    <w:p w14:paraId="6F5B347B" w14:textId="77777777" w:rsidR="008C43F7" w:rsidRPr="009C2FE3" w:rsidRDefault="008C43F7" w:rsidP="00DA2308">
      <w:pPr>
        <w:spacing w:line="360" w:lineRule="auto"/>
        <w:jc w:val="both"/>
        <w:rPr>
          <w:rFonts w:ascii="Arial" w:hAnsi="Arial" w:cs="Arial"/>
          <w:b/>
          <w:sz w:val="20"/>
          <w:szCs w:val="20"/>
        </w:rPr>
      </w:pPr>
    </w:p>
    <w:p w14:paraId="5AC3A0AA" w14:textId="77777777" w:rsidR="00DA2308" w:rsidRPr="009C2FE3" w:rsidRDefault="00DA2308" w:rsidP="00DA2308">
      <w:pPr>
        <w:spacing w:line="360" w:lineRule="auto"/>
        <w:jc w:val="both"/>
        <w:rPr>
          <w:rFonts w:ascii="Arial" w:hAnsi="Arial" w:cs="Arial"/>
          <w:b/>
          <w:sz w:val="20"/>
          <w:szCs w:val="20"/>
        </w:rPr>
      </w:pPr>
    </w:p>
    <w:p w14:paraId="1DF7782B" w14:textId="788D3FDC" w:rsidR="00DA2308" w:rsidRDefault="00DA2308" w:rsidP="00DA2308">
      <w:pPr>
        <w:spacing w:line="360" w:lineRule="auto"/>
        <w:jc w:val="both"/>
        <w:rPr>
          <w:rFonts w:ascii="Arial" w:hAnsi="Arial" w:cs="Arial"/>
          <w:b/>
          <w:sz w:val="20"/>
          <w:szCs w:val="20"/>
        </w:rPr>
      </w:pPr>
    </w:p>
    <w:p w14:paraId="5DD7C7A4" w14:textId="1644C571" w:rsidR="0087700C" w:rsidRDefault="0087700C" w:rsidP="00DA2308">
      <w:pPr>
        <w:spacing w:line="360" w:lineRule="auto"/>
        <w:jc w:val="both"/>
        <w:rPr>
          <w:rFonts w:ascii="Arial" w:hAnsi="Arial" w:cs="Arial"/>
          <w:b/>
          <w:sz w:val="20"/>
          <w:szCs w:val="20"/>
        </w:rPr>
      </w:pPr>
    </w:p>
    <w:p w14:paraId="675732B3" w14:textId="3E237159" w:rsidR="0087700C" w:rsidRDefault="0087700C" w:rsidP="00DA2308">
      <w:pPr>
        <w:spacing w:line="360" w:lineRule="auto"/>
        <w:jc w:val="both"/>
        <w:rPr>
          <w:rFonts w:ascii="Arial" w:hAnsi="Arial" w:cs="Arial"/>
          <w:b/>
          <w:sz w:val="20"/>
          <w:szCs w:val="20"/>
        </w:rPr>
      </w:pPr>
    </w:p>
    <w:p w14:paraId="70C03813" w14:textId="20A77110" w:rsidR="0087700C" w:rsidRDefault="0087700C" w:rsidP="00DA2308">
      <w:pPr>
        <w:spacing w:line="360" w:lineRule="auto"/>
        <w:jc w:val="both"/>
        <w:rPr>
          <w:rFonts w:ascii="Arial" w:hAnsi="Arial" w:cs="Arial"/>
          <w:b/>
          <w:sz w:val="20"/>
          <w:szCs w:val="20"/>
        </w:rPr>
      </w:pPr>
    </w:p>
    <w:p w14:paraId="52A946E2" w14:textId="43111E4C" w:rsidR="006475B5" w:rsidRDefault="006475B5" w:rsidP="00DA2308">
      <w:pPr>
        <w:spacing w:line="360" w:lineRule="auto"/>
        <w:jc w:val="both"/>
        <w:rPr>
          <w:rFonts w:ascii="Arial" w:hAnsi="Arial" w:cs="Arial"/>
          <w:b/>
          <w:sz w:val="20"/>
          <w:szCs w:val="20"/>
        </w:rPr>
      </w:pPr>
    </w:p>
    <w:p w14:paraId="02C42D6B" w14:textId="3B0F1340" w:rsidR="006475B5" w:rsidRDefault="006475B5" w:rsidP="00DA2308">
      <w:pPr>
        <w:spacing w:line="360" w:lineRule="auto"/>
        <w:jc w:val="both"/>
        <w:rPr>
          <w:rFonts w:ascii="Arial" w:hAnsi="Arial" w:cs="Arial"/>
          <w:b/>
          <w:sz w:val="20"/>
          <w:szCs w:val="20"/>
        </w:rPr>
      </w:pPr>
    </w:p>
    <w:p w14:paraId="4C624CA0" w14:textId="77777777" w:rsidR="006475B5" w:rsidRPr="009C2FE3" w:rsidRDefault="006475B5" w:rsidP="00DA2308">
      <w:pPr>
        <w:spacing w:line="360" w:lineRule="auto"/>
        <w:jc w:val="both"/>
        <w:rPr>
          <w:rFonts w:ascii="Arial" w:hAnsi="Arial" w:cs="Arial"/>
          <w:b/>
          <w:sz w:val="20"/>
          <w:szCs w:val="20"/>
        </w:rPr>
      </w:pPr>
    </w:p>
    <w:p w14:paraId="39C9DE5E" w14:textId="77777777" w:rsidR="00217743" w:rsidRPr="009C2FE3" w:rsidRDefault="00217743" w:rsidP="00DA2308">
      <w:pPr>
        <w:spacing w:line="360" w:lineRule="auto"/>
        <w:jc w:val="both"/>
        <w:rPr>
          <w:rFonts w:ascii="Arial" w:hAnsi="Arial" w:cs="Arial"/>
          <w:b/>
          <w:sz w:val="20"/>
          <w:szCs w:val="20"/>
        </w:rPr>
      </w:pPr>
    </w:p>
    <w:p w14:paraId="10648056" w14:textId="77777777" w:rsidR="00DA2308" w:rsidRPr="009C2FE3" w:rsidRDefault="00DA2308" w:rsidP="00DA2308">
      <w:pPr>
        <w:spacing w:line="360" w:lineRule="auto"/>
        <w:jc w:val="both"/>
        <w:rPr>
          <w:rFonts w:ascii="Arial" w:hAnsi="Arial" w:cs="Arial"/>
          <w:b/>
          <w:sz w:val="20"/>
          <w:szCs w:val="20"/>
        </w:rPr>
      </w:pPr>
      <w:r w:rsidRPr="009C2FE3">
        <w:rPr>
          <w:rFonts w:ascii="Arial" w:hAnsi="Arial" w:cs="Arial"/>
          <w:b/>
          <w:sz w:val="20"/>
          <w:szCs w:val="20"/>
        </w:rPr>
        <w:t xml:space="preserve">      DANIELA GARCÍA CASTILLO    </w:t>
      </w:r>
      <w:r w:rsidR="00DF076B" w:rsidRPr="009C2FE3">
        <w:rPr>
          <w:rFonts w:ascii="Arial" w:hAnsi="Arial" w:cs="Arial"/>
          <w:b/>
          <w:sz w:val="20"/>
          <w:szCs w:val="20"/>
        </w:rPr>
        <w:t xml:space="preserve">        </w:t>
      </w:r>
      <w:r w:rsidRPr="009C2FE3">
        <w:rPr>
          <w:rFonts w:ascii="Arial" w:hAnsi="Arial" w:cs="Arial"/>
          <w:b/>
          <w:sz w:val="20"/>
          <w:szCs w:val="20"/>
        </w:rPr>
        <w:t xml:space="preserve">                  NORMA IVANA BARRIOS TORRES</w:t>
      </w:r>
    </w:p>
    <w:p w14:paraId="7A9C21F4" w14:textId="77777777" w:rsidR="00DA2308" w:rsidRPr="009C2FE3" w:rsidRDefault="00217743" w:rsidP="00DA2308">
      <w:pPr>
        <w:spacing w:line="360" w:lineRule="auto"/>
        <w:jc w:val="both"/>
        <w:rPr>
          <w:rFonts w:ascii="Arial" w:hAnsi="Arial" w:cs="Arial"/>
          <w:b/>
          <w:sz w:val="20"/>
          <w:szCs w:val="20"/>
        </w:rPr>
      </w:pPr>
      <w:r w:rsidRPr="009C2FE3">
        <w:rPr>
          <w:rFonts w:ascii="Arial" w:hAnsi="Arial" w:cs="Arial"/>
          <w:b/>
          <w:sz w:val="20"/>
          <w:szCs w:val="20"/>
        </w:rPr>
        <w:t xml:space="preserve">    </w:t>
      </w:r>
      <w:r w:rsidR="00DA2308" w:rsidRPr="009C2FE3">
        <w:rPr>
          <w:rFonts w:ascii="Arial" w:hAnsi="Arial" w:cs="Arial"/>
          <w:b/>
          <w:sz w:val="20"/>
          <w:szCs w:val="20"/>
        </w:rPr>
        <w:t xml:space="preserve"> REGIDORA CONSTITUCIONAL           </w:t>
      </w:r>
      <w:r w:rsidR="00DF076B" w:rsidRPr="009C2FE3">
        <w:rPr>
          <w:rFonts w:ascii="Arial" w:hAnsi="Arial" w:cs="Arial"/>
          <w:b/>
          <w:sz w:val="20"/>
          <w:szCs w:val="20"/>
        </w:rPr>
        <w:t xml:space="preserve">       </w:t>
      </w:r>
      <w:r w:rsidR="00DA2308" w:rsidRPr="009C2FE3">
        <w:rPr>
          <w:rFonts w:ascii="Arial" w:hAnsi="Arial" w:cs="Arial"/>
          <w:b/>
          <w:sz w:val="20"/>
          <w:szCs w:val="20"/>
        </w:rPr>
        <w:t xml:space="preserve">               REGIDORA CONSTITUCIONAL</w:t>
      </w:r>
    </w:p>
    <w:p w14:paraId="39B31D17" w14:textId="05955065" w:rsidR="008C43F7" w:rsidRPr="009C2FE3" w:rsidRDefault="008C43F7" w:rsidP="008C43F7">
      <w:pPr>
        <w:spacing w:line="360" w:lineRule="auto"/>
        <w:rPr>
          <w:rFonts w:ascii="Arial" w:hAnsi="Arial" w:cs="Arial"/>
          <w:b/>
          <w:sz w:val="20"/>
          <w:szCs w:val="20"/>
        </w:rPr>
      </w:pPr>
      <w:r>
        <w:rPr>
          <w:rFonts w:ascii="Arial" w:hAnsi="Arial" w:cs="Arial"/>
          <w:b/>
          <w:sz w:val="20"/>
          <w:szCs w:val="20"/>
        </w:rPr>
        <w:t xml:space="preserve">                       </w:t>
      </w:r>
      <w:r>
        <w:rPr>
          <w:rFonts w:ascii="Arial" w:hAnsi="Arial" w:cs="Arial"/>
          <w:b/>
          <w:sz w:val="20"/>
          <w:szCs w:val="20"/>
        </w:rPr>
        <w:t>“</w:t>
      </w:r>
      <w:proofErr w:type="gramStart"/>
      <w:r>
        <w:rPr>
          <w:rFonts w:ascii="Arial" w:hAnsi="Arial" w:cs="Arial"/>
          <w:b/>
          <w:sz w:val="20"/>
          <w:szCs w:val="20"/>
        </w:rPr>
        <w:t>RUBRICA”</w:t>
      </w:r>
      <w:r>
        <w:rPr>
          <w:rFonts w:ascii="Arial" w:hAnsi="Arial" w:cs="Arial"/>
          <w:b/>
          <w:sz w:val="20"/>
          <w:szCs w:val="20"/>
        </w:rPr>
        <w:t xml:space="preserve">   </w:t>
      </w:r>
      <w:proofErr w:type="gramEnd"/>
      <w:r>
        <w:rPr>
          <w:rFonts w:ascii="Arial" w:hAnsi="Arial" w:cs="Arial"/>
          <w:b/>
          <w:sz w:val="20"/>
          <w:szCs w:val="20"/>
        </w:rPr>
        <w:t xml:space="preserve">                                                                 </w:t>
      </w:r>
      <w:r>
        <w:rPr>
          <w:rFonts w:ascii="Arial" w:hAnsi="Arial" w:cs="Arial"/>
          <w:b/>
          <w:sz w:val="20"/>
          <w:szCs w:val="20"/>
        </w:rPr>
        <w:t>“RUBRICA”</w:t>
      </w:r>
    </w:p>
    <w:p w14:paraId="50DD25BA" w14:textId="276FC2EA" w:rsidR="008C43F7" w:rsidRPr="009C2FE3" w:rsidRDefault="008C43F7" w:rsidP="008C43F7">
      <w:pPr>
        <w:spacing w:line="360" w:lineRule="auto"/>
        <w:rPr>
          <w:rFonts w:ascii="Arial" w:hAnsi="Arial" w:cs="Arial"/>
          <w:b/>
          <w:sz w:val="20"/>
          <w:szCs w:val="20"/>
        </w:rPr>
      </w:pPr>
    </w:p>
    <w:p w14:paraId="158D1122" w14:textId="77777777" w:rsidR="00975DF3" w:rsidRPr="009C2FE3" w:rsidRDefault="00975DF3" w:rsidP="00DA2308">
      <w:pPr>
        <w:spacing w:line="360" w:lineRule="auto"/>
        <w:jc w:val="both"/>
        <w:rPr>
          <w:rFonts w:ascii="Arial" w:hAnsi="Arial" w:cs="Arial"/>
          <w:b/>
          <w:sz w:val="20"/>
          <w:szCs w:val="20"/>
        </w:rPr>
      </w:pPr>
    </w:p>
    <w:p w14:paraId="5FD70B09" w14:textId="722286D0" w:rsidR="00975DF3" w:rsidRDefault="00975DF3" w:rsidP="00DA2308">
      <w:pPr>
        <w:spacing w:line="360" w:lineRule="auto"/>
        <w:jc w:val="both"/>
        <w:rPr>
          <w:rFonts w:ascii="Arial" w:hAnsi="Arial" w:cs="Arial"/>
          <w:b/>
          <w:sz w:val="20"/>
          <w:szCs w:val="20"/>
        </w:rPr>
      </w:pPr>
    </w:p>
    <w:p w14:paraId="319AE0F6" w14:textId="1DB4F989" w:rsidR="006475B5" w:rsidRDefault="006475B5" w:rsidP="00DA2308">
      <w:pPr>
        <w:spacing w:line="360" w:lineRule="auto"/>
        <w:jc w:val="both"/>
        <w:rPr>
          <w:rFonts w:ascii="Arial" w:hAnsi="Arial" w:cs="Arial"/>
          <w:b/>
          <w:sz w:val="20"/>
          <w:szCs w:val="20"/>
        </w:rPr>
      </w:pPr>
    </w:p>
    <w:p w14:paraId="42D5D124" w14:textId="77777777" w:rsidR="006475B5" w:rsidRPr="009C2FE3" w:rsidRDefault="006475B5" w:rsidP="00DA2308">
      <w:pPr>
        <w:spacing w:line="360" w:lineRule="auto"/>
        <w:jc w:val="both"/>
        <w:rPr>
          <w:rFonts w:ascii="Arial" w:hAnsi="Arial" w:cs="Arial"/>
          <w:b/>
          <w:sz w:val="20"/>
          <w:szCs w:val="20"/>
        </w:rPr>
      </w:pPr>
    </w:p>
    <w:p w14:paraId="57CF2F43" w14:textId="56E56F05" w:rsidR="00975DF3" w:rsidRDefault="00975DF3" w:rsidP="00DA2308">
      <w:pPr>
        <w:spacing w:line="360" w:lineRule="auto"/>
        <w:jc w:val="both"/>
        <w:rPr>
          <w:rFonts w:ascii="Arial" w:hAnsi="Arial" w:cs="Arial"/>
          <w:b/>
          <w:sz w:val="20"/>
          <w:szCs w:val="20"/>
        </w:rPr>
      </w:pPr>
    </w:p>
    <w:p w14:paraId="3AE1090E" w14:textId="1B21A3DE" w:rsidR="0087700C" w:rsidRDefault="0087700C" w:rsidP="00DA2308">
      <w:pPr>
        <w:spacing w:line="360" w:lineRule="auto"/>
        <w:jc w:val="both"/>
        <w:rPr>
          <w:rFonts w:ascii="Arial" w:hAnsi="Arial" w:cs="Arial"/>
          <w:b/>
          <w:sz w:val="20"/>
          <w:szCs w:val="20"/>
        </w:rPr>
      </w:pPr>
    </w:p>
    <w:p w14:paraId="74982B9A" w14:textId="77777777" w:rsidR="0087700C" w:rsidRPr="009C2FE3" w:rsidRDefault="0087700C" w:rsidP="00DA2308">
      <w:pPr>
        <w:spacing w:line="360" w:lineRule="auto"/>
        <w:jc w:val="both"/>
        <w:rPr>
          <w:rFonts w:ascii="Arial" w:hAnsi="Arial" w:cs="Arial"/>
          <w:b/>
          <w:sz w:val="20"/>
          <w:szCs w:val="20"/>
        </w:rPr>
      </w:pPr>
    </w:p>
    <w:p w14:paraId="4254F2C2" w14:textId="77777777" w:rsidR="00DA2308" w:rsidRPr="009C2FE3" w:rsidRDefault="00DA2308" w:rsidP="00DA2308">
      <w:pPr>
        <w:spacing w:line="360" w:lineRule="auto"/>
        <w:jc w:val="both"/>
        <w:rPr>
          <w:rFonts w:ascii="Arial" w:hAnsi="Arial" w:cs="Arial"/>
          <w:b/>
          <w:sz w:val="20"/>
          <w:szCs w:val="20"/>
        </w:rPr>
      </w:pPr>
    </w:p>
    <w:p w14:paraId="4FF1D903" w14:textId="77777777" w:rsidR="00975DF3" w:rsidRPr="009C2FE3" w:rsidRDefault="00975DF3" w:rsidP="00DA2308">
      <w:pPr>
        <w:spacing w:line="360" w:lineRule="auto"/>
        <w:jc w:val="center"/>
        <w:rPr>
          <w:rFonts w:ascii="Arial" w:hAnsi="Arial" w:cs="Arial"/>
          <w:b/>
          <w:sz w:val="20"/>
          <w:szCs w:val="20"/>
        </w:rPr>
      </w:pPr>
      <w:r w:rsidRPr="009C2FE3">
        <w:rPr>
          <w:rFonts w:ascii="Arial" w:hAnsi="Arial" w:cs="Arial"/>
          <w:b/>
          <w:sz w:val="20"/>
          <w:szCs w:val="20"/>
        </w:rPr>
        <w:t xml:space="preserve">KARLA EUGENIA HERNÁNDEZ GARCÍA </w:t>
      </w:r>
    </w:p>
    <w:p w14:paraId="0C1F2E72" w14:textId="77777777" w:rsidR="00DA2308" w:rsidRPr="009C2FE3" w:rsidRDefault="00DA2308" w:rsidP="00DA2308">
      <w:pPr>
        <w:spacing w:line="360" w:lineRule="auto"/>
        <w:jc w:val="center"/>
        <w:rPr>
          <w:rFonts w:ascii="Arial" w:hAnsi="Arial" w:cs="Arial"/>
          <w:b/>
          <w:sz w:val="20"/>
          <w:szCs w:val="20"/>
        </w:rPr>
      </w:pPr>
      <w:r w:rsidRPr="009C2FE3">
        <w:rPr>
          <w:rFonts w:ascii="Arial" w:hAnsi="Arial" w:cs="Arial"/>
          <w:b/>
          <w:sz w:val="20"/>
          <w:szCs w:val="20"/>
        </w:rPr>
        <w:t>REGIDORA CONSTITUCIONAL</w:t>
      </w:r>
    </w:p>
    <w:p w14:paraId="62577981" w14:textId="77777777" w:rsidR="008C43F7" w:rsidRPr="009C2FE3" w:rsidRDefault="008C43F7" w:rsidP="008C43F7">
      <w:pPr>
        <w:spacing w:line="360" w:lineRule="auto"/>
        <w:jc w:val="center"/>
        <w:rPr>
          <w:rFonts w:ascii="Arial" w:hAnsi="Arial" w:cs="Arial"/>
          <w:b/>
          <w:sz w:val="20"/>
          <w:szCs w:val="20"/>
        </w:rPr>
      </w:pPr>
      <w:r>
        <w:rPr>
          <w:rFonts w:ascii="Arial" w:hAnsi="Arial" w:cs="Arial"/>
          <w:b/>
          <w:sz w:val="20"/>
          <w:szCs w:val="20"/>
        </w:rPr>
        <w:t>“RUBRICA”</w:t>
      </w:r>
    </w:p>
    <w:p w14:paraId="2345838A" w14:textId="46F28EA7" w:rsidR="00DA2308" w:rsidRPr="009C2FE3" w:rsidRDefault="00DA2308" w:rsidP="00DA2308">
      <w:pPr>
        <w:spacing w:line="360" w:lineRule="auto"/>
        <w:jc w:val="center"/>
        <w:rPr>
          <w:rFonts w:ascii="Arial" w:hAnsi="Arial" w:cs="Arial"/>
          <w:b/>
          <w:sz w:val="20"/>
          <w:szCs w:val="20"/>
        </w:rPr>
      </w:pPr>
    </w:p>
    <w:p w14:paraId="3CD3FA7B" w14:textId="77777777" w:rsidR="00DA2308" w:rsidRPr="009C2FE3" w:rsidRDefault="00DA2308" w:rsidP="00DA2308">
      <w:pPr>
        <w:spacing w:line="360" w:lineRule="auto"/>
        <w:jc w:val="center"/>
        <w:rPr>
          <w:rFonts w:ascii="Arial" w:hAnsi="Arial" w:cs="Arial"/>
          <w:b/>
          <w:sz w:val="20"/>
          <w:szCs w:val="20"/>
        </w:rPr>
      </w:pPr>
    </w:p>
    <w:p w14:paraId="2B3D271D" w14:textId="77777777" w:rsidR="00DA2308" w:rsidRPr="009C2FE3" w:rsidRDefault="00DA2308" w:rsidP="00DA2308">
      <w:pPr>
        <w:spacing w:line="360" w:lineRule="auto"/>
        <w:jc w:val="center"/>
        <w:rPr>
          <w:rFonts w:ascii="Arial" w:hAnsi="Arial" w:cs="Arial"/>
          <w:b/>
          <w:sz w:val="20"/>
          <w:szCs w:val="20"/>
        </w:rPr>
      </w:pPr>
    </w:p>
    <w:p w14:paraId="6412429F" w14:textId="1FC519C9" w:rsidR="00DA2308" w:rsidRDefault="00DA2308" w:rsidP="00DA2308">
      <w:pPr>
        <w:spacing w:line="360" w:lineRule="auto"/>
        <w:jc w:val="center"/>
        <w:rPr>
          <w:rFonts w:ascii="Arial" w:hAnsi="Arial" w:cs="Arial"/>
          <w:b/>
          <w:sz w:val="20"/>
          <w:szCs w:val="20"/>
        </w:rPr>
      </w:pPr>
    </w:p>
    <w:p w14:paraId="677B0756" w14:textId="75D56DD8" w:rsidR="006475B5" w:rsidRDefault="006475B5" w:rsidP="00DA2308">
      <w:pPr>
        <w:spacing w:line="360" w:lineRule="auto"/>
        <w:jc w:val="center"/>
        <w:rPr>
          <w:rFonts w:ascii="Arial" w:hAnsi="Arial" w:cs="Arial"/>
          <w:b/>
          <w:sz w:val="20"/>
          <w:szCs w:val="20"/>
        </w:rPr>
      </w:pPr>
    </w:p>
    <w:p w14:paraId="17E3DE20" w14:textId="77777777" w:rsidR="006475B5" w:rsidRPr="009C2FE3" w:rsidRDefault="006475B5" w:rsidP="00DA2308">
      <w:pPr>
        <w:spacing w:line="360" w:lineRule="auto"/>
        <w:jc w:val="center"/>
        <w:rPr>
          <w:rFonts w:ascii="Arial" w:hAnsi="Arial" w:cs="Arial"/>
          <w:b/>
          <w:sz w:val="20"/>
          <w:szCs w:val="20"/>
        </w:rPr>
      </w:pPr>
    </w:p>
    <w:p w14:paraId="2B92CBB8" w14:textId="77777777" w:rsidR="00DA2308" w:rsidRPr="009C2FE3" w:rsidRDefault="00DA2308" w:rsidP="00DA2308">
      <w:pPr>
        <w:spacing w:line="360" w:lineRule="auto"/>
        <w:jc w:val="center"/>
        <w:rPr>
          <w:rFonts w:ascii="Arial" w:hAnsi="Arial" w:cs="Arial"/>
          <w:b/>
          <w:sz w:val="20"/>
          <w:szCs w:val="20"/>
        </w:rPr>
      </w:pPr>
    </w:p>
    <w:p w14:paraId="399E1248" w14:textId="77777777" w:rsidR="00217743" w:rsidRPr="009C2FE3" w:rsidRDefault="00217743" w:rsidP="00DA2308">
      <w:pPr>
        <w:spacing w:line="360" w:lineRule="auto"/>
        <w:jc w:val="center"/>
        <w:rPr>
          <w:rFonts w:ascii="Arial" w:hAnsi="Arial" w:cs="Arial"/>
          <w:b/>
          <w:sz w:val="20"/>
          <w:szCs w:val="20"/>
        </w:rPr>
      </w:pPr>
      <w:r w:rsidRPr="009C2FE3">
        <w:rPr>
          <w:rFonts w:ascii="Arial" w:hAnsi="Arial" w:cs="Arial"/>
          <w:b/>
          <w:bCs/>
          <w:iCs/>
          <w:sz w:val="20"/>
          <w:szCs w:val="20"/>
        </w:rPr>
        <w:t>C. LUIS ENRIQUE VIDALES OCAÑA</w:t>
      </w:r>
      <w:r w:rsidRPr="009C2FE3">
        <w:rPr>
          <w:rFonts w:ascii="Arial" w:hAnsi="Arial" w:cs="Arial"/>
          <w:b/>
          <w:sz w:val="20"/>
          <w:szCs w:val="20"/>
        </w:rPr>
        <w:t xml:space="preserve"> </w:t>
      </w:r>
    </w:p>
    <w:p w14:paraId="00303617" w14:textId="0CAA29DF" w:rsidR="00DA2308" w:rsidRDefault="006E6435" w:rsidP="00DA2308">
      <w:pPr>
        <w:spacing w:line="360" w:lineRule="auto"/>
        <w:jc w:val="center"/>
        <w:rPr>
          <w:rFonts w:ascii="Arial" w:hAnsi="Arial" w:cs="Arial"/>
          <w:b/>
          <w:sz w:val="20"/>
          <w:szCs w:val="20"/>
        </w:rPr>
      </w:pPr>
      <w:r w:rsidRPr="009C2FE3">
        <w:rPr>
          <w:rFonts w:ascii="Arial" w:hAnsi="Arial" w:cs="Arial"/>
          <w:b/>
          <w:sz w:val="20"/>
          <w:szCs w:val="20"/>
        </w:rPr>
        <w:t>SECRETARIO</w:t>
      </w:r>
      <w:r w:rsidR="00DA2308" w:rsidRPr="009C2FE3">
        <w:rPr>
          <w:rFonts w:ascii="Arial" w:hAnsi="Arial" w:cs="Arial"/>
          <w:b/>
          <w:sz w:val="20"/>
          <w:szCs w:val="20"/>
        </w:rPr>
        <w:t xml:space="preserve"> GENERAL DEL AYUNTAMIENTO</w:t>
      </w:r>
    </w:p>
    <w:p w14:paraId="7714F6F9" w14:textId="2A264FE6" w:rsidR="008C43F7" w:rsidRPr="009C2FE3" w:rsidRDefault="008C43F7" w:rsidP="00DA2308">
      <w:pPr>
        <w:spacing w:line="360" w:lineRule="auto"/>
        <w:jc w:val="center"/>
        <w:rPr>
          <w:rFonts w:ascii="Arial" w:hAnsi="Arial" w:cs="Arial"/>
          <w:b/>
          <w:sz w:val="20"/>
          <w:szCs w:val="20"/>
        </w:rPr>
      </w:pPr>
      <w:r>
        <w:rPr>
          <w:rFonts w:ascii="Arial" w:hAnsi="Arial" w:cs="Arial"/>
          <w:b/>
          <w:sz w:val="20"/>
          <w:szCs w:val="20"/>
        </w:rPr>
        <w:t>“RUBRICA”</w:t>
      </w:r>
    </w:p>
    <w:p w14:paraId="5497D357" w14:textId="77777777" w:rsidR="00DA2308" w:rsidRPr="009C2FE3" w:rsidRDefault="00DA2308" w:rsidP="00DA2308">
      <w:pPr>
        <w:spacing w:line="360" w:lineRule="auto"/>
        <w:jc w:val="center"/>
        <w:rPr>
          <w:rFonts w:ascii="Arial" w:hAnsi="Arial" w:cs="Arial"/>
          <w:b/>
          <w:sz w:val="20"/>
          <w:szCs w:val="20"/>
        </w:rPr>
      </w:pPr>
    </w:p>
    <w:p w14:paraId="5F939948" w14:textId="77777777" w:rsidR="002651B1" w:rsidRPr="009C2FE3" w:rsidRDefault="002651B1" w:rsidP="00DA2308">
      <w:pPr>
        <w:spacing w:line="360" w:lineRule="auto"/>
        <w:jc w:val="both"/>
        <w:rPr>
          <w:rFonts w:ascii="Arial" w:hAnsi="Arial" w:cs="Arial"/>
          <w:b/>
          <w:sz w:val="20"/>
          <w:szCs w:val="20"/>
        </w:rPr>
      </w:pPr>
    </w:p>
    <w:sectPr w:rsidR="002651B1" w:rsidRPr="009C2FE3" w:rsidSect="009D5D30">
      <w:headerReference w:type="default" r:id="rId9"/>
      <w:footerReference w:type="default" r:id="rId10"/>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475F4D" w14:textId="77777777" w:rsidR="00321A7F" w:rsidRDefault="00321A7F" w:rsidP="00A34CA4">
      <w:r>
        <w:separator/>
      </w:r>
    </w:p>
  </w:endnote>
  <w:endnote w:type="continuationSeparator" w:id="0">
    <w:p w14:paraId="510E46E5" w14:textId="77777777" w:rsidR="00321A7F" w:rsidRDefault="00321A7F" w:rsidP="00A34CA4">
      <w:r>
        <w:continuationSeparator/>
      </w:r>
    </w:p>
  </w:endnote>
  <w:endnote w:type="continuationNotice" w:id="1">
    <w:p w14:paraId="625346A3" w14:textId="77777777" w:rsidR="00321A7F" w:rsidRDefault="00321A7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Maiandra GD">
    <w:panose1 w:val="020E0502030308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8391693"/>
      <w:docPartObj>
        <w:docPartGallery w:val="Page Numbers (Bottom of Page)"/>
        <w:docPartUnique/>
      </w:docPartObj>
    </w:sdtPr>
    <w:sdtEndPr/>
    <w:sdtContent>
      <w:p w14:paraId="20EA5613" w14:textId="77777777" w:rsidR="009D5D30" w:rsidRDefault="004E3FBA">
        <w:pPr>
          <w:pStyle w:val="Piedepgina"/>
          <w:jc w:val="right"/>
        </w:pPr>
        <w:r>
          <w:fldChar w:fldCharType="begin"/>
        </w:r>
        <w:r>
          <w:instrText>PAGE   \* MERGEFORMAT</w:instrText>
        </w:r>
        <w:r>
          <w:fldChar w:fldCharType="separate"/>
        </w:r>
        <w:r w:rsidR="0087700C" w:rsidRPr="0087700C">
          <w:rPr>
            <w:noProof/>
            <w:lang w:val="es-ES"/>
          </w:rPr>
          <w:t>12</w:t>
        </w:r>
        <w:r>
          <w:fldChar w:fldCharType="end"/>
        </w:r>
      </w:p>
      <w:p w14:paraId="376A5B08" w14:textId="77777777" w:rsidR="009D5D30" w:rsidRDefault="009D5D30">
        <w:pPr>
          <w:pStyle w:val="Piedepgina"/>
          <w:jc w:val="right"/>
        </w:pPr>
      </w:p>
      <w:p w14:paraId="4051F405" w14:textId="77777777" w:rsidR="009D5D30" w:rsidRDefault="009D5D30">
        <w:pPr>
          <w:pStyle w:val="Piedepgina"/>
          <w:jc w:val="right"/>
        </w:pPr>
      </w:p>
      <w:p w14:paraId="1F6F1DA8" w14:textId="4E702BED" w:rsidR="004E3FBA" w:rsidRDefault="008C43F7">
        <w:pPr>
          <w:pStyle w:val="Piedepgina"/>
          <w:jc w:val="right"/>
        </w:pPr>
      </w:p>
    </w:sdtContent>
  </w:sdt>
  <w:p w14:paraId="04D17C18" w14:textId="77777777" w:rsidR="004E3FBA" w:rsidRDefault="004E3FB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4AB99A" w14:textId="77777777" w:rsidR="00321A7F" w:rsidRDefault="00321A7F" w:rsidP="00A34CA4">
      <w:r>
        <w:separator/>
      </w:r>
    </w:p>
  </w:footnote>
  <w:footnote w:type="continuationSeparator" w:id="0">
    <w:p w14:paraId="5580EC5F" w14:textId="77777777" w:rsidR="00321A7F" w:rsidRDefault="00321A7F" w:rsidP="00A34CA4">
      <w:r>
        <w:continuationSeparator/>
      </w:r>
    </w:p>
  </w:footnote>
  <w:footnote w:type="continuationNotice" w:id="1">
    <w:p w14:paraId="5FE0DEE3" w14:textId="77777777" w:rsidR="00321A7F" w:rsidRDefault="00321A7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D17252" w14:textId="15F36814" w:rsidR="009D5D30" w:rsidRDefault="009D5D30">
    <w:pPr>
      <w:pStyle w:val="Encabezado"/>
    </w:pPr>
    <w:r w:rsidRPr="005B6E3B">
      <w:rPr>
        <w:noProof/>
        <w:lang w:eastAsia="es-MX"/>
      </w:rPr>
      <w:drawing>
        <wp:anchor distT="0" distB="0" distL="114300" distR="114300" simplePos="0" relativeHeight="251663360" behindDoc="0" locked="0" layoutInCell="1" allowOverlap="1" wp14:anchorId="2AA38095" wp14:editId="4F3FCB45">
          <wp:simplePos x="0" y="0"/>
          <wp:positionH relativeFrom="column">
            <wp:posOffset>347980</wp:posOffset>
          </wp:positionH>
          <wp:positionV relativeFrom="paragraph">
            <wp:posOffset>160020</wp:posOffset>
          </wp:positionV>
          <wp:extent cx="504190" cy="493395"/>
          <wp:effectExtent l="0" t="0" r="0" b="1905"/>
          <wp:wrapNone/>
          <wp:docPr id="1027" name="Picture 3">
            <a:extLst xmlns:a="http://schemas.openxmlformats.org/drawingml/2006/main">
              <a:ext uri="{FF2B5EF4-FFF2-40B4-BE49-F238E27FC236}">
                <a16:creationId xmlns:a16="http://schemas.microsoft.com/office/drawing/2014/main" id="{D05A2513-D0FD-67F4-F8DE-E4CA258ECC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a:extLst>
                      <a:ext uri="{FF2B5EF4-FFF2-40B4-BE49-F238E27FC236}">
                        <a16:creationId xmlns:a16="http://schemas.microsoft.com/office/drawing/2014/main" id="{D05A2513-D0FD-67F4-F8DE-E4CA258ECC38}"/>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4190" cy="4933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59264" behindDoc="1" locked="0" layoutInCell="1" allowOverlap="1" wp14:anchorId="78E46664" wp14:editId="498991C2">
          <wp:simplePos x="0" y="0"/>
          <wp:positionH relativeFrom="column">
            <wp:posOffset>4829175</wp:posOffset>
          </wp:positionH>
          <wp:positionV relativeFrom="paragraph">
            <wp:posOffset>95250</wp:posOffset>
          </wp:positionV>
          <wp:extent cx="755498" cy="946298"/>
          <wp:effectExtent l="0" t="0" r="6985" b="6350"/>
          <wp:wrapNone/>
          <wp:docPr id="109294055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5498" cy="946298"/>
                  </a:xfrm>
                  <a:prstGeom prst="rect">
                    <a:avLst/>
                  </a:prstGeom>
                  <a:noFill/>
                </pic:spPr>
              </pic:pic>
            </a:graphicData>
          </a:graphic>
          <wp14:sizeRelH relativeFrom="page">
            <wp14:pctWidth>0</wp14:pctWidth>
          </wp14:sizeRelH>
          <wp14:sizeRelV relativeFrom="page">
            <wp14:pctHeight>0</wp14:pctHeight>
          </wp14:sizeRelV>
        </wp:anchor>
      </w:drawing>
    </w:r>
  </w:p>
  <w:p w14:paraId="4050DA68" w14:textId="75016A87" w:rsidR="009D5D30" w:rsidRDefault="009D5D30">
    <w:pPr>
      <w:pStyle w:val="Encabezado"/>
    </w:pPr>
  </w:p>
  <w:p w14:paraId="0071F294" w14:textId="63B37892" w:rsidR="009D5D30" w:rsidRDefault="009D5D30">
    <w:pPr>
      <w:pStyle w:val="Encabezado"/>
    </w:pPr>
  </w:p>
  <w:p w14:paraId="2AB921AA" w14:textId="6183BCEB" w:rsidR="009D5D30" w:rsidRDefault="009D5D30">
    <w:pPr>
      <w:pStyle w:val="Encabezado"/>
    </w:pPr>
    <w:r>
      <w:rPr>
        <w:noProof/>
        <w:lang w:eastAsia="es-MX"/>
      </w:rPr>
      <mc:AlternateContent>
        <mc:Choice Requires="wps">
          <w:drawing>
            <wp:anchor distT="0" distB="0" distL="114300" distR="114300" simplePos="0" relativeHeight="251661312" behindDoc="0" locked="0" layoutInCell="1" allowOverlap="1" wp14:anchorId="33049CB1" wp14:editId="1564A3B7">
              <wp:simplePos x="0" y="0"/>
              <wp:positionH relativeFrom="column">
                <wp:posOffset>-156210</wp:posOffset>
              </wp:positionH>
              <wp:positionV relativeFrom="paragraph">
                <wp:posOffset>53340</wp:posOffset>
              </wp:positionV>
              <wp:extent cx="1471930" cy="548005"/>
              <wp:effectExtent l="0" t="0" r="0" b="4445"/>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1930" cy="548005"/>
                      </a:xfrm>
                      <a:prstGeom prst="rect">
                        <a:avLst/>
                      </a:prstGeom>
                      <a:solidFill>
                        <a:srgbClr val="FFFFFF"/>
                      </a:solidFill>
                      <a:ln>
                        <a:noFill/>
                      </a:ln>
                    </wps:spPr>
                    <wps:txbx>
                      <w:txbxContent>
                        <w:p w14:paraId="5AFB44F2" w14:textId="77777777" w:rsidR="009D5D30" w:rsidRDefault="009D5D30" w:rsidP="009D5D30">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Presidencia Municipal</w:t>
                          </w:r>
                        </w:p>
                        <w:p w14:paraId="7490EDD9" w14:textId="77777777" w:rsidR="009D5D30" w:rsidRDefault="009D5D30" w:rsidP="009D5D30">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 2024-2027</w:t>
                          </w:r>
                        </w:p>
                        <w:p w14:paraId="77019A49" w14:textId="77777777" w:rsidR="009D5D30" w:rsidRDefault="009D5D30" w:rsidP="009D5D30">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Tancanhuítz, S.L.P. </w:t>
                          </w:r>
                        </w:p>
                        <w:p w14:paraId="1388D77C" w14:textId="77777777" w:rsidR="009D5D30" w:rsidRDefault="009D5D30" w:rsidP="009D5D30">
                          <w:pPr>
                            <w:kinsoku w:val="0"/>
                            <w:overflowPunct w:val="0"/>
                            <w:jc w:val="center"/>
                            <w:textAlignment w:val="baseline"/>
                            <w:rPr>
                              <w:rFonts w:ascii="Maiandra GD" w:hAnsi="Maiandra GD" w:cstheme="minorBidi"/>
                              <w:color w:val="000000" w:themeColor="text1"/>
                              <w:kern w:val="24"/>
                              <w:sz w:val="18"/>
                              <w:szCs w:val="18"/>
                            </w:rPr>
                          </w:pPr>
                        </w:p>
                      </w:txbxContent>
                    </wps:txbx>
                    <wps:bodyPr vert="horz" wrap="square" lIns="91440" tIns="45720" rIns="91440" bIns="45720" numCol="1" anchor="b"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shapetype w14:anchorId="33049CB1" id="_x0000_t202" coordsize="21600,21600" o:spt="202" path="m,l,21600r21600,l21600,xe">
              <v:stroke joinstyle="miter"/>
              <v:path gradientshapeok="t" o:connecttype="rect"/>
            </v:shapetype>
            <v:shape id="Cuadro de texto 1" o:spid="_x0000_s1026" type="#_x0000_t202" style="position:absolute;margin-left:-12.3pt;margin-top:4.2pt;width:115.9pt;height:43.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" stroked="f">
              <v:textbox>
                <w:txbxContent>
                  <w:p w14:paraId="5AFB44F2" w14:textId="77777777" w:rsidR="009D5D30" w:rsidRDefault="009D5D30" w:rsidP="009D5D30">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Presidencia Municipal</w:t>
                    </w:r>
                  </w:p>
                  <w:p w14:paraId="7490EDD9" w14:textId="77777777" w:rsidR="009D5D30" w:rsidRDefault="009D5D30" w:rsidP="009D5D30">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 2024-2027</w:t>
                    </w:r>
                  </w:p>
                  <w:p w14:paraId="77019A49" w14:textId="77777777" w:rsidR="009D5D30" w:rsidRDefault="009D5D30" w:rsidP="009D5D30">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Tancanhuítz, S.L.P. </w:t>
                    </w:r>
                  </w:p>
                  <w:p w14:paraId="1388D77C" w14:textId="77777777" w:rsidR="009D5D30" w:rsidRDefault="009D5D30" w:rsidP="009D5D30">
                    <w:pPr>
                      <w:kinsoku w:val="0"/>
                      <w:overflowPunct w:val="0"/>
                      <w:jc w:val="center"/>
                      <w:textAlignment w:val="baseline"/>
                      <w:rPr>
                        <w:rFonts w:ascii="Maiandra GD" w:hAnsi="Maiandra GD" w:cstheme="minorBidi"/>
                        <w:color w:val="000000" w:themeColor="text1"/>
                        <w:kern w:val="24"/>
                        <w:sz w:val="18"/>
                        <w:szCs w:val="18"/>
                      </w:rPr>
                    </w:pPr>
                  </w:p>
                </w:txbxContent>
              </v:textbox>
            </v:shape>
          </w:pict>
        </mc:Fallback>
      </mc:AlternateContent>
    </w:r>
  </w:p>
  <w:p w14:paraId="7E2435D1" w14:textId="6E61C710" w:rsidR="009D5D30" w:rsidRDefault="009D5D30">
    <w:pPr>
      <w:pStyle w:val="Encabezado"/>
    </w:pPr>
  </w:p>
  <w:p w14:paraId="078C82FB" w14:textId="4721E4D9" w:rsidR="009D5D30" w:rsidRDefault="009D5D3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D744F"/>
    <w:multiLevelType w:val="multilevel"/>
    <w:tmpl w:val="C07E2C58"/>
    <w:lvl w:ilvl="0">
      <w:start w:val="1"/>
      <w:numFmt w:val="upperRoman"/>
      <w:lvlText w:val="%1."/>
      <w:lvlJc w:val="left"/>
      <w:pPr>
        <w:ind w:left="720" w:hanging="360"/>
      </w:pPr>
      <w:rPr>
        <w:rFonts w:ascii="Arial" w:eastAsia="Arial" w:hAnsi="Arial" w:cs="Arial"/>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9F35FBB"/>
    <w:multiLevelType w:val="hybridMultilevel"/>
    <w:tmpl w:val="B2E20896"/>
    <w:lvl w:ilvl="0" w:tplc="279043EA">
      <w:start w:val="4"/>
      <w:numFmt w:val="upperLetter"/>
      <w:lvlText w:val="%1-"/>
      <w:lvlJc w:val="left"/>
      <w:pPr>
        <w:ind w:left="720" w:hanging="360"/>
      </w:pPr>
      <w:rPr>
        <w:rFonts w:hint="default"/>
        <w:i/>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8882761"/>
    <w:multiLevelType w:val="multilevel"/>
    <w:tmpl w:val="44CCA0B2"/>
    <w:lvl w:ilvl="0">
      <w:start w:val="1"/>
      <w:numFmt w:val="lowerLetter"/>
      <w:lvlText w:val="%1)"/>
      <w:lvlJc w:val="left"/>
      <w:pPr>
        <w:ind w:left="1428" w:hanging="360"/>
      </w:pPr>
    </w:lvl>
    <w:lvl w:ilvl="1">
      <w:start w:val="1"/>
      <w:numFmt w:val="lowerLetter"/>
      <w:lvlText w:val="%2."/>
      <w:lvlJc w:val="left"/>
      <w:pPr>
        <w:ind w:left="2148" w:hanging="360"/>
      </w:pPr>
      <w:rPr>
        <w:b/>
      </w:r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3" w15:restartNumberingAfterBreak="0">
    <w:nsid w:val="289216F6"/>
    <w:multiLevelType w:val="hybridMultilevel"/>
    <w:tmpl w:val="44ACC9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91B3069"/>
    <w:multiLevelType w:val="multilevel"/>
    <w:tmpl w:val="DAB8483E"/>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A3033DB"/>
    <w:multiLevelType w:val="hybridMultilevel"/>
    <w:tmpl w:val="1A521F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AD97903"/>
    <w:multiLevelType w:val="multilevel"/>
    <w:tmpl w:val="80AA7BEC"/>
    <w:lvl w:ilvl="0">
      <w:start w:val="1"/>
      <w:numFmt w:val="upperRoman"/>
      <w:lvlText w:val="%1."/>
      <w:lvlJc w:val="left"/>
      <w:pPr>
        <w:ind w:left="1080" w:hanging="72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CC07023"/>
    <w:multiLevelType w:val="multilevel"/>
    <w:tmpl w:val="9ED854DE"/>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DF25B10"/>
    <w:multiLevelType w:val="multilevel"/>
    <w:tmpl w:val="5B38FC6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0271075"/>
    <w:multiLevelType w:val="hybridMultilevel"/>
    <w:tmpl w:val="2C9CE1BE"/>
    <w:lvl w:ilvl="0" w:tplc="E382A51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0AA1407"/>
    <w:multiLevelType w:val="multilevel"/>
    <w:tmpl w:val="2C8EC3B0"/>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27E555E"/>
    <w:multiLevelType w:val="hybridMultilevel"/>
    <w:tmpl w:val="96B051F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57E6C2B"/>
    <w:multiLevelType w:val="hybridMultilevel"/>
    <w:tmpl w:val="F7A4CFCA"/>
    <w:lvl w:ilvl="0" w:tplc="6BFE8BC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6896D7F"/>
    <w:multiLevelType w:val="multilevel"/>
    <w:tmpl w:val="EFBC9C86"/>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6E777CB"/>
    <w:multiLevelType w:val="multilevel"/>
    <w:tmpl w:val="E64EC918"/>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9EA7B62"/>
    <w:multiLevelType w:val="hybridMultilevel"/>
    <w:tmpl w:val="59742D1C"/>
    <w:lvl w:ilvl="0" w:tplc="080A0013">
      <w:start w:val="1"/>
      <w:numFmt w:val="upperRoman"/>
      <w:lvlText w:val="%1."/>
      <w:lvlJc w:val="righ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15:restartNumberingAfterBreak="0">
    <w:nsid w:val="3D604677"/>
    <w:multiLevelType w:val="hybridMultilevel"/>
    <w:tmpl w:val="A1BC354A"/>
    <w:lvl w:ilvl="0" w:tplc="ABE0207C">
      <w:start w:val="3"/>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8925CAC"/>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8" w15:restartNumberingAfterBreak="0">
    <w:nsid w:val="4CD95CAC"/>
    <w:multiLevelType w:val="hybridMultilevel"/>
    <w:tmpl w:val="FA6EDEAE"/>
    <w:lvl w:ilvl="0" w:tplc="CEE4BEA2">
      <w:start w:val="4"/>
      <w:numFmt w:val="upperRoman"/>
      <w:lvlText w:val="%1."/>
      <w:lvlJc w:val="left"/>
      <w:pPr>
        <w:ind w:left="1440" w:hanging="7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 w15:restartNumberingAfterBreak="0">
    <w:nsid w:val="4E9A2952"/>
    <w:multiLevelType w:val="hybridMultilevel"/>
    <w:tmpl w:val="D6B0D51C"/>
    <w:lvl w:ilvl="0" w:tplc="6BFE8BC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64666C22"/>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1" w15:restartNumberingAfterBreak="0">
    <w:nsid w:val="66D703B9"/>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 w15:restartNumberingAfterBreak="0">
    <w:nsid w:val="68B649A8"/>
    <w:multiLevelType w:val="hybridMultilevel"/>
    <w:tmpl w:val="1A5E0AFC"/>
    <w:lvl w:ilvl="0" w:tplc="3EF6B4B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6B28236D"/>
    <w:multiLevelType w:val="multilevel"/>
    <w:tmpl w:val="9DCC3B1E"/>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6FBB2A95"/>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 w15:restartNumberingAfterBreak="0">
    <w:nsid w:val="71DA776F"/>
    <w:multiLevelType w:val="multilevel"/>
    <w:tmpl w:val="507028DE"/>
    <w:lvl w:ilvl="0">
      <w:start w:val="1"/>
      <w:numFmt w:val="upperRoman"/>
      <w:lvlText w:val="%1."/>
      <w:lvlJc w:val="left"/>
      <w:pPr>
        <w:ind w:left="1080" w:hanging="720"/>
      </w:pPr>
      <w:rPr>
        <w:rFonts w:ascii="Arial" w:eastAsia="Arial"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720742A2"/>
    <w:multiLevelType w:val="multilevel"/>
    <w:tmpl w:val="187A5688"/>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72613F2C"/>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8" w15:restartNumberingAfterBreak="0">
    <w:nsid w:val="76557819"/>
    <w:multiLevelType w:val="hybridMultilevel"/>
    <w:tmpl w:val="596C21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A7E7848"/>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0" w15:restartNumberingAfterBreak="0">
    <w:nsid w:val="7B083CCF"/>
    <w:multiLevelType w:val="multilevel"/>
    <w:tmpl w:val="39BE985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7CF92140"/>
    <w:multiLevelType w:val="hybridMultilevel"/>
    <w:tmpl w:val="824E8F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02828052">
    <w:abstractNumId w:val="3"/>
  </w:num>
  <w:num w:numId="2" w16cid:durableId="1423259500">
    <w:abstractNumId w:val="28"/>
  </w:num>
  <w:num w:numId="3" w16cid:durableId="440993530">
    <w:abstractNumId w:val="22"/>
  </w:num>
  <w:num w:numId="4" w16cid:durableId="725303974">
    <w:abstractNumId w:val="12"/>
  </w:num>
  <w:num w:numId="5" w16cid:durableId="1937207916">
    <w:abstractNumId w:val="19"/>
  </w:num>
  <w:num w:numId="6" w16cid:durableId="294795640">
    <w:abstractNumId w:val="31"/>
  </w:num>
  <w:num w:numId="7" w16cid:durableId="2137865305">
    <w:abstractNumId w:val="15"/>
  </w:num>
  <w:num w:numId="8" w16cid:durableId="163516651">
    <w:abstractNumId w:val="20"/>
  </w:num>
  <w:num w:numId="9" w16cid:durableId="637489054">
    <w:abstractNumId w:val="9"/>
  </w:num>
  <w:num w:numId="10" w16cid:durableId="1507282881">
    <w:abstractNumId w:val="16"/>
  </w:num>
  <w:num w:numId="11" w16cid:durableId="1544707865">
    <w:abstractNumId w:val="5"/>
  </w:num>
  <w:num w:numId="12" w16cid:durableId="1264845941">
    <w:abstractNumId w:val="18"/>
  </w:num>
  <w:num w:numId="13" w16cid:durableId="1593007381">
    <w:abstractNumId w:val="13"/>
  </w:num>
  <w:num w:numId="14" w16cid:durableId="522790785">
    <w:abstractNumId w:val="7"/>
  </w:num>
  <w:num w:numId="15" w16cid:durableId="997466636">
    <w:abstractNumId w:val="6"/>
  </w:num>
  <w:num w:numId="16" w16cid:durableId="1341010743">
    <w:abstractNumId w:val="14"/>
  </w:num>
  <w:num w:numId="17" w16cid:durableId="1725714713">
    <w:abstractNumId w:val="2"/>
  </w:num>
  <w:num w:numId="18" w16cid:durableId="1600022911">
    <w:abstractNumId w:val="25"/>
  </w:num>
  <w:num w:numId="19" w16cid:durableId="670792684">
    <w:abstractNumId w:val="4"/>
  </w:num>
  <w:num w:numId="20" w16cid:durableId="1577547726">
    <w:abstractNumId w:val="26"/>
  </w:num>
  <w:num w:numId="21" w16cid:durableId="510409770">
    <w:abstractNumId w:val="30"/>
  </w:num>
  <w:num w:numId="22" w16cid:durableId="1388840243">
    <w:abstractNumId w:val="8"/>
  </w:num>
  <w:num w:numId="23" w16cid:durableId="1473601317">
    <w:abstractNumId w:val="0"/>
  </w:num>
  <w:num w:numId="24" w16cid:durableId="1698777695">
    <w:abstractNumId w:val="10"/>
  </w:num>
  <w:num w:numId="25" w16cid:durableId="171263236">
    <w:abstractNumId w:val="23"/>
  </w:num>
  <w:num w:numId="26" w16cid:durableId="283117230">
    <w:abstractNumId w:val="27"/>
  </w:num>
  <w:num w:numId="27" w16cid:durableId="1717973866">
    <w:abstractNumId w:val="17"/>
  </w:num>
  <w:num w:numId="28" w16cid:durableId="1606305947">
    <w:abstractNumId w:val="21"/>
  </w:num>
  <w:num w:numId="29" w16cid:durableId="356389687">
    <w:abstractNumId w:val="24"/>
  </w:num>
  <w:num w:numId="30" w16cid:durableId="1557624716">
    <w:abstractNumId w:val="11"/>
  </w:num>
  <w:num w:numId="31" w16cid:durableId="954558145">
    <w:abstractNumId w:val="29"/>
  </w:num>
  <w:num w:numId="32" w16cid:durableId="968745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3291"/>
    <w:rsid w:val="0001188A"/>
    <w:rsid w:val="00032DDD"/>
    <w:rsid w:val="00040E1A"/>
    <w:rsid w:val="00055BB1"/>
    <w:rsid w:val="00060545"/>
    <w:rsid w:val="00060A26"/>
    <w:rsid w:val="00066A19"/>
    <w:rsid w:val="00071373"/>
    <w:rsid w:val="00086428"/>
    <w:rsid w:val="00087287"/>
    <w:rsid w:val="0009188A"/>
    <w:rsid w:val="000920F6"/>
    <w:rsid w:val="00093179"/>
    <w:rsid w:val="00093840"/>
    <w:rsid w:val="000A61E4"/>
    <w:rsid w:val="000B17BC"/>
    <w:rsid w:val="000B44A7"/>
    <w:rsid w:val="000C05F2"/>
    <w:rsid w:val="000D3A85"/>
    <w:rsid w:val="000E2A4C"/>
    <w:rsid w:val="000E7FBD"/>
    <w:rsid w:val="00101D71"/>
    <w:rsid w:val="001070C0"/>
    <w:rsid w:val="00110EEC"/>
    <w:rsid w:val="00113091"/>
    <w:rsid w:val="00113C04"/>
    <w:rsid w:val="00117EC0"/>
    <w:rsid w:val="00125863"/>
    <w:rsid w:val="00130C1F"/>
    <w:rsid w:val="0013594B"/>
    <w:rsid w:val="00135BA2"/>
    <w:rsid w:val="00141173"/>
    <w:rsid w:val="001432EA"/>
    <w:rsid w:val="001533C4"/>
    <w:rsid w:val="00157686"/>
    <w:rsid w:val="001615F7"/>
    <w:rsid w:val="001637D8"/>
    <w:rsid w:val="001707DF"/>
    <w:rsid w:val="00171E44"/>
    <w:rsid w:val="00172025"/>
    <w:rsid w:val="001778B6"/>
    <w:rsid w:val="001932B0"/>
    <w:rsid w:val="001A0C33"/>
    <w:rsid w:val="001B4606"/>
    <w:rsid w:val="001B4887"/>
    <w:rsid w:val="001C483B"/>
    <w:rsid w:val="001C6D42"/>
    <w:rsid w:val="001C7F2B"/>
    <w:rsid w:val="001D290F"/>
    <w:rsid w:val="001D5812"/>
    <w:rsid w:val="001E2579"/>
    <w:rsid w:val="001E4089"/>
    <w:rsid w:val="001F3F57"/>
    <w:rsid w:val="00217743"/>
    <w:rsid w:val="00217C04"/>
    <w:rsid w:val="00226B90"/>
    <w:rsid w:val="00231B41"/>
    <w:rsid w:val="0023209B"/>
    <w:rsid w:val="00232207"/>
    <w:rsid w:val="00232562"/>
    <w:rsid w:val="0024098A"/>
    <w:rsid w:val="00242D1A"/>
    <w:rsid w:val="002472F1"/>
    <w:rsid w:val="00252D1B"/>
    <w:rsid w:val="00257D9F"/>
    <w:rsid w:val="00262901"/>
    <w:rsid w:val="00264336"/>
    <w:rsid w:val="002651B1"/>
    <w:rsid w:val="00266CC2"/>
    <w:rsid w:val="0027325C"/>
    <w:rsid w:val="002846B2"/>
    <w:rsid w:val="00284858"/>
    <w:rsid w:val="00284E02"/>
    <w:rsid w:val="00286C44"/>
    <w:rsid w:val="00286DAB"/>
    <w:rsid w:val="00286E84"/>
    <w:rsid w:val="002906D5"/>
    <w:rsid w:val="002A6994"/>
    <w:rsid w:val="002B3AA2"/>
    <w:rsid w:val="002C2BB2"/>
    <w:rsid w:val="002C5F4D"/>
    <w:rsid w:val="002C651F"/>
    <w:rsid w:val="002E0FF7"/>
    <w:rsid w:val="002E343A"/>
    <w:rsid w:val="002E7829"/>
    <w:rsid w:val="00303BD7"/>
    <w:rsid w:val="0030599D"/>
    <w:rsid w:val="00312851"/>
    <w:rsid w:val="0031758D"/>
    <w:rsid w:val="00321A7F"/>
    <w:rsid w:val="00325023"/>
    <w:rsid w:val="00325B2F"/>
    <w:rsid w:val="0033151A"/>
    <w:rsid w:val="003315BB"/>
    <w:rsid w:val="00336009"/>
    <w:rsid w:val="0034321C"/>
    <w:rsid w:val="00344073"/>
    <w:rsid w:val="00360F98"/>
    <w:rsid w:val="00362970"/>
    <w:rsid w:val="003779A4"/>
    <w:rsid w:val="00381716"/>
    <w:rsid w:val="00396373"/>
    <w:rsid w:val="003969DF"/>
    <w:rsid w:val="003A140B"/>
    <w:rsid w:val="003A5ECE"/>
    <w:rsid w:val="003B2848"/>
    <w:rsid w:val="003B6802"/>
    <w:rsid w:val="003D0A6C"/>
    <w:rsid w:val="003D0ABD"/>
    <w:rsid w:val="003F323A"/>
    <w:rsid w:val="003F43A7"/>
    <w:rsid w:val="003F6257"/>
    <w:rsid w:val="00400C2A"/>
    <w:rsid w:val="00421012"/>
    <w:rsid w:val="00421DDA"/>
    <w:rsid w:val="0043225A"/>
    <w:rsid w:val="0044257F"/>
    <w:rsid w:val="004433CC"/>
    <w:rsid w:val="00444CF8"/>
    <w:rsid w:val="004532C7"/>
    <w:rsid w:val="00454168"/>
    <w:rsid w:val="00467B74"/>
    <w:rsid w:val="0047047C"/>
    <w:rsid w:val="00471B01"/>
    <w:rsid w:val="00475274"/>
    <w:rsid w:val="00477F0D"/>
    <w:rsid w:val="00484E6E"/>
    <w:rsid w:val="004917B0"/>
    <w:rsid w:val="004922A0"/>
    <w:rsid w:val="00496A41"/>
    <w:rsid w:val="00496EDF"/>
    <w:rsid w:val="004A1685"/>
    <w:rsid w:val="004A38E3"/>
    <w:rsid w:val="004B6487"/>
    <w:rsid w:val="004C5B23"/>
    <w:rsid w:val="004E3FBA"/>
    <w:rsid w:val="004E68A7"/>
    <w:rsid w:val="004F2E03"/>
    <w:rsid w:val="004F734E"/>
    <w:rsid w:val="00501336"/>
    <w:rsid w:val="00511395"/>
    <w:rsid w:val="00514C72"/>
    <w:rsid w:val="005340A4"/>
    <w:rsid w:val="005350AB"/>
    <w:rsid w:val="005408C9"/>
    <w:rsid w:val="005418B6"/>
    <w:rsid w:val="005472D6"/>
    <w:rsid w:val="00565A6A"/>
    <w:rsid w:val="005818D4"/>
    <w:rsid w:val="0058283E"/>
    <w:rsid w:val="005974AD"/>
    <w:rsid w:val="00597804"/>
    <w:rsid w:val="005A3055"/>
    <w:rsid w:val="005A40D5"/>
    <w:rsid w:val="005B6D0B"/>
    <w:rsid w:val="005C0DF9"/>
    <w:rsid w:val="005F6DFD"/>
    <w:rsid w:val="006135C6"/>
    <w:rsid w:val="00620D4C"/>
    <w:rsid w:val="00621F14"/>
    <w:rsid w:val="00622D36"/>
    <w:rsid w:val="00623DAF"/>
    <w:rsid w:val="006268B7"/>
    <w:rsid w:val="006337E9"/>
    <w:rsid w:val="0063595F"/>
    <w:rsid w:val="00636A97"/>
    <w:rsid w:val="00641A70"/>
    <w:rsid w:val="006474DF"/>
    <w:rsid w:val="006475B5"/>
    <w:rsid w:val="00650ADB"/>
    <w:rsid w:val="00657862"/>
    <w:rsid w:val="00657A44"/>
    <w:rsid w:val="00661F2B"/>
    <w:rsid w:val="00663EB6"/>
    <w:rsid w:val="0066690E"/>
    <w:rsid w:val="006820AD"/>
    <w:rsid w:val="006834D6"/>
    <w:rsid w:val="0068451B"/>
    <w:rsid w:val="00686752"/>
    <w:rsid w:val="00690B60"/>
    <w:rsid w:val="00692BE7"/>
    <w:rsid w:val="006954CA"/>
    <w:rsid w:val="00697AC0"/>
    <w:rsid w:val="006A24E3"/>
    <w:rsid w:val="006A2F33"/>
    <w:rsid w:val="006B2DF1"/>
    <w:rsid w:val="006C05C1"/>
    <w:rsid w:val="006C091A"/>
    <w:rsid w:val="006C1C28"/>
    <w:rsid w:val="006C43D8"/>
    <w:rsid w:val="006C79C1"/>
    <w:rsid w:val="006D1E04"/>
    <w:rsid w:val="006E6435"/>
    <w:rsid w:val="006E7A55"/>
    <w:rsid w:val="006F5C66"/>
    <w:rsid w:val="006F7DE8"/>
    <w:rsid w:val="00704305"/>
    <w:rsid w:val="00710E82"/>
    <w:rsid w:val="00712523"/>
    <w:rsid w:val="00715A55"/>
    <w:rsid w:val="0072029A"/>
    <w:rsid w:val="00722881"/>
    <w:rsid w:val="00744721"/>
    <w:rsid w:val="00747365"/>
    <w:rsid w:val="007515F6"/>
    <w:rsid w:val="00754A92"/>
    <w:rsid w:val="0076267F"/>
    <w:rsid w:val="00774663"/>
    <w:rsid w:val="00777A69"/>
    <w:rsid w:val="00785337"/>
    <w:rsid w:val="0078698F"/>
    <w:rsid w:val="00787DB3"/>
    <w:rsid w:val="00791715"/>
    <w:rsid w:val="007A73E0"/>
    <w:rsid w:val="007A7F1D"/>
    <w:rsid w:val="007B4AC8"/>
    <w:rsid w:val="007C0C7A"/>
    <w:rsid w:val="007C1800"/>
    <w:rsid w:val="007C1913"/>
    <w:rsid w:val="007C458D"/>
    <w:rsid w:val="007C4A5D"/>
    <w:rsid w:val="007D11BC"/>
    <w:rsid w:val="007D2FB7"/>
    <w:rsid w:val="007E1961"/>
    <w:rsid w:val="007E1A0F"/>
    <w:rsid w:val="007E4345"/>
    <w:rsid w:val="0080442A"/>
    <w:rsid w:val="00804CE7"/>
    <w:rsid w:val="00804E40"/>
    <w:rsid w:val="0081249F"/>
    <w:rsid w:val="008129A3"/>
    <w:rsid w:val="008159E9"/>
    <w:rsid w:val="008161DA"/>
    <w:rsid w:val="00830A7C"/>
    <w:rsid w:val="00844CB1"/>
    <w:rsid w:val="008539FC"/>
    <w:rsid w:val="00853EF1"/>
    <w:rsid w:val="00855EF6"/>
    <w:rsid w:val="00863072"/>
    <w:rsid w:val="00864ACA"/>
    <w:rsid w:val="008741EA"/>
    <w:rsid w:val="00875B67"/>
    <w:rsid w:val="0087700C"/>
    <w:rsid w:val="00884A66"/>
    <w:rsid w:val="00892183"/>
    <w:rsid w:val="008B0AE2"/>
    <w:rsid w:val="008B7866"/>
    <w:rsid w:val="008C00AA"/>
    <w:rsid w:val="008C43F7"/>
    <w:rsid w:val="008C7E93"/>
    <w:rsid w:val="008F0F93"/>
    <w:rsid w:val="008F211D"/>
    <w:rsid w:val="008F3CED"/>
    <w:rsid w:val="008F5255"/>
    <w:rsid w:val="00905CA4"/>
    <w:rsid w:val="00906E12"/>
    <w:rsid w:val="009160E9"/>
    <w:rsid w:val="00916688"/>
    <w:rsid w:val="00930BBB"/>
    <w:rsid w:val="00942C6B"/>
    <w:rsid w:val="00947DAB"/>
    <w:rsid w:val="009522C4"/>
    <w:rsid w:val="009523CA"/>
    <w:rsid w:val="00954C40"/>
    <w:rsid w:val="00957CF1"/>
    <w:rsid w:val="00965241"/>
    <w:rsid w:val="0097465D"/>
    <w:rsid w:val="00975DF3"/>
    <w:rsid w:val="00990B28"/>
    <w:rsid w:val="009913D4"/>
    <w:rsid w:val="00994BE3"/>
    <w:rsid w:val="009A109D"/>
    <w:rsid w:val="009A13EA"/>
    <w:rsid w:val="009A1483"/>
    <w:rsid w:val="009A3CAB"/>
    <w:rsid w:val="009C2FE3"/>
    <w:rsid w:val="009C5638"/>
    <w:rsid w:val="009D34F9"/>
    <w:rsid w:val="009D5D30"/>
    <w:rsid w:val="009D7EE4"/>
    <w:rsid w:val="009F039E"/>
    <w:rsid w:val="009F3494"/>
    <w:rsid w:val="009F68C2"/>
    <w:rsid w:val="009F6C2D"/>
    <w:rsid w:val="00A01893"/>
    <w:rsid w:val="00A10E4B"/>
    <w:rsid w:val="00A1166A"/>
    <w:rsid w:val="00A132C0"/>
    <w:rsid w:val="00A17DE3"/>
    <w:rsid w:val="00A271B9"/>
    <w:rsid w:val="00A27F36"/>
    <w:rsid w:val="00A300B7"/>
    <w:rsid w:val="00A34CA4"/>
    <w:rsid w:val="00A354E5"/>
    <w:rsid w:val="00A37D1D"/>
    <w:rsid w:val="00A4238D"/>
    <w:rsid w:val="00A51DEA"/>
    <w:rsid w:val="00A55D4E"/>
    <w:rsid w:val="00A5619B"/>
    <w:rsid w:val="00A5785E"/>
    <w:rsid w:val="00A60F79"/>
    <w:rsid w:val="00A6280A"/>
    <w:rsid w:val="00A6371B"/>
    <w:rsid w:val="00A805F0"/>
    <w:rsid w:val="00A81134"/>
    <w:rsid w:val="00A813E3"/>
    <w:rsid w:val="00A873DF"/>
    <w:rsid w:val="00A9199E"/>
    <w:rsid w:val="00A91BC2"/>
    <w:rsid w:val="00A92350"/>
    <w:rsid w:val="00AA1EA9"/>
    <w:rsid w:val="00AA222D"/>
    <w:rsid w:val="00AB180A"/>
    <w:rsid w:val="00AB2D36"/>
    <w:rsid w:val="00AC0171"/>
    <w:rsid w:val="00AC05EC"/>
    <w:rsid w:val="00AD490D"/>
    <w:rsid w:val="00AD541B"/>
    <w:rsid w:val="00AD5B94"/>
    <w:rsid w:val="00AE0828"/>
    <w:rsid w:val="00AE0C10"/>
    <w:rsid w:val="00AE10EF"/>
    <w:rsid w:val="00AE3D2F"/>
    <w:rsid w:val="00AF1054"/>
    <w:rsid w:val="00B02A55"/>
    <w:rsid w:val="00B10E94"/>
    <w:rsid w:val="00B1383C"/>
    <w:rsid w:val="00B22FCD"/>
    <w:rsid w:val="00B318F4"/>
    <w:rsid w:val="00B44FA8"/>
    <w:rsid w:val="00B47D2C"/>
    <w:rsid w:val="00B547CD"/>
    <w:rsid w:val="00B63062"/>
    <w:rsid w:val="00B712DF"/>
    <w:rsid w:val="00B73EA6"/>
    <w:rsid w:val="00B752E9"/>
    <w:rsid w:val="00B82839"/>
    <w:rsid w:val="00B868B8"/>
    <w:rsid w:val="00BA4E02"/>
    <w:rsid w:val="00BB242F"/>
    <w:rsid w:val="00BB29FD"/>
    <w:rsid w:val="00BB2B74"/>
    <w:rsid w:val="00BC61C7"/>
    <w:rsid w:val="00BD6250"/>
    <w:rsid w:val="00BD664E"/>
    <w:rsid w:val="00BD6915"/>
    <w:rsid w:val="00BE4FD4"/>
    <w:rsid w:val="00BE5D53"/>
    <w:rsid w:val="00BE642C"/>
    <w:rsid w:val="00BF0C54"/>
    <w:rsid w:val="00BF0F05"/>
    <w:rsid w:val="00BF51C5"/>
    <w:rsid w:val="00C00032"/>
    <w:rsid w:val="00C06E3F"/>
    <w:rsid w:val="00C10663"/>
    <w:rsid w:val="00C15792"/>
    <w:rsid w:val="00C1593C"/>
    <w:rsid w:val="00C17EF4"/>
    <w:rsid w:val="00C373F0"/>
    <w:rsid w:val="00C421D0"/>
    <w:rsid w:val="00C45454"/>
    <w:rsid w:val="00C46A09"/>
    <w:rsid w:val="00C64F5C"/>
    <w:rsid w:val="00C702FE"/>
    <w:rsid w:val="00C76191"/>
    <w:rsid w:val="00C827A4"/>
    <w:rsid w:val="00C90C7B"/>
    <w:rsid w:val="00C97651"/>
    <w:rsid w:val="00CA3FB2"/>
    <w:rsid w:val="00CA7DFC"/>
    <w:rsid w:val="00CB13B6"/>
    <w:rsid w:val="00CB40D0"/>
    <w:rsid w:val="00CC0F4D"/>
    <w:rsid w:val="00CC438D"/>
    <w:rsid w:val="00CC6D9E"/>
    <w:rsid w:val="00CC73B0"/>
    <w:rsid w:val="00CE3738"/>
    <w:rsid w:val="00CE731E"/>
    <w:rsid w:val="00CF26F4"/>
    <w:rsid w:val="00CF3E18"/>
    <w:rsid w:val="00D0456B"/>
    <w:rsid w:val="00D10534"/>
    <w:rsid w:val="00D10750"/>
    <w:rsid w:val="00D11099"/>
    <w:rsid w:val="00D207AB"/>
    <w:rsid w:val="00D237CD"/>
    <w:rsid w:val="00D25FA0"/>
    <w:rsid w:val="00D46A58"/>
    <w:rsid w:val="00D51A64"/>
    <w:rsid w:val="00D57D92"/>
    <w:rsid w:val="00D62386"/>
    <w:rsid w:val="00D664E0"/>
    <w:rsid w:val="00D66B8E"/>
    <w:rsid w:val="00D67618"/>
    <w:rsid w:val="00D77358"/>
    <w:rsid w:val="00D816A3"/>
    <w:rsid w:val="00D82943"/>
    <w:rsid w:val="00D8296A"/>
    <w:rsid w:val="00D84538"/>
    <w:rsid w:val="00D855EB"/>
    <w:rsid w:val="00D91E7F"/>
    <w:rsid w:val="00DA1221"/>
    <w:rsid w:val="00DA2308"/>
    <w:rsid w:val="00DA4408"/>
    <w:rsid w:val="00DB412B"/>
    <w:rsid w:val="00DB64FF"/>
    <w:rsid w:val="00DC2814"/>
    <w:rsid w:val="00DC34CA"/>
    <w:rsid w:val="00DD0688"/>
    <w:rsid w:val="00DD25F7"/>
    <w:rsid w:val="00DE1943"/>
    <w:rsid w:val="00DE552D"/>
    <w:rsid w:val="00DE73BC"/>
    <w:rsid w:val="00DF076B"/>
    <w:rsid w:val="00DF3A25"/>
    <w:rsid w:val="00DF4170"/>
    <w:rsid w:val="00E036AD"/>
    <w:rsid w:val="00E04715"/>
    <w:rsid w:val="00E07D10"/>
    <w:rsid w:val="00E2442D"/>
    <w:rsid w:val="00E25095"/>
    <w:rsid w:val="00E33EA0"/>
    <w:rsid w:val="00E34BDF"/>
    <w:rsid w:val="00E3727F"/>
    <w:rsid w:val="00E41E5B"/>
    <w:rsid w:val="00E46D1E"/>
    <w:rsid w:val="00E50496"/>
    <w:rsid w:val="00E51ABF"/>
    <w:rsid w:val="00E527CB"/>
    <w:rsid w:val="00E528B7"/>
    <w:rsid w:val="00E57EEF"/>
    <w:rsid w:val="00E6083F"/>
    <w:rsid w:val="00E62282"/>
    <w:rsid w:val="00E62DF1"/>
    <w:rsid w:val="00E834F0"/>
    <w:rsid w:val="00E9293B"/>
    <w:rsid w:val="00E945C0"/>
    <w:rsid w:val="00EA3291"/>
    <w:rsid w:val="00EA4813"/>
    <w:rsid w:val="00EB17A2"/>
    <w:rsid w:val="00EB3CA8"/>
    <w:rsid w:val="00EC343E"/>
    <w:rsid w:val="00EC73DB"/>
    <w:rsid w:val="00ED23E8"/>
    <w:rsid w:val="00EE5C0F"/>
    <w:rsid w:val="00EF2DCF"/>
    <w:rsid w:val="00F053F2"/>
    <w:rsid w:val="00F10E6C"/>
    <w:rsid w:val="00F20A9B"/>
    <w:rsid w:val="00F211F6"/>
    <w:rsid w:val="00F30E21"/>
    <w:rsid w:val="00F3156D"/>
    <w:rsid w:val="00F428EF"/>
    <w:rsid w:val="00F5434A"/>
    <w:rsid w:val="00F5781B"/>
    <w:rsid w:val="00F74C7D"/>
    <w:rsid w:val="00F814BF"/>
    <w:rsid w:val="00F94679"/>
    <w:rsid w:val="00F95FFA"/>
    <w:rsid w:val="00FA09BB"/>
    <w:rsid w:val="00FA10B4"/>
    <w:rsid w:val="00FA7ED0"/>
    <w:rsid w:val="00FB0EB5"/>
    <w:rsid w:val="00FB4194"/>
    <w:rsid w:val="00FC4348"/>
    <w:rsid w:val="00FC5E81"/>
    <w:rsid w:val="00FD387C"/>
    <w:rsid w:val="00FE5708"/>
    <w:rsid w:val="00FF3C33"/>
    <w:rsid w:val="00FF45B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24336"/>
  <w15:docId w15:val="{DCF310ED-FE7E-464B-8561-46916C823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188A"/>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
    <w:qFormat/>
    <w:rsid w:val="006A24E3"/>
    <w:pPr>
      <w:keepNext/>
      <w:keepLines/>
      <w:spacing w:before="360" w:after="80" w:line="259" w:lineRule="auto"/>
      <w:outlineLvl w:val="0"/>
    </w:pPr>
    <w:rPr>
      <w:rFonts w:asciiTheme="majorHAnsi" w:eastAsiaTheme="majorEastAsia" w:hAnsiTheme="majorHAnsi" w:cstheme="majorBidi"/>
      <w:color w:val="2E74B5" w:themeColor="accent1" w:themeShade="BF"/>
      <w:kern w:val="2"/>
      <w:sz w:val="40"/>
      <w:szCs w:val="40"/>
      <w:lang w:eastAsia="en-US"/>
      <w14:ligatures w14:val="standardContextual"/>
    </w:rPr>
  </w:style>
  <w:style w:type="paragraph" w:styleId="Ttulo2">
    <w:name w:val="heading 2"/>
    <w:basedOn w:val="Normal"/>
    <w:next w:val="Normal"/>
    <w:link w:val="Ttulo2Car"/>
    <w:uiPriority w:val="9"/>
    <w:unhideWhenUsed/>
    <w:qFormat/>
    <w:rsid w:val="003315BB"/>
    <w:pPr>
      <w:keepNext/>
      <w:keepLines/>
      <w:spacing w:before="40" w:line="259" w:lineRule="auto"/>
      <w:outlineLvl w:val="1"/>
    </w:pPr>
    <w:rPr>
      <w:rFonts w:asciiTheme="majorHAnsi" w:eastAsiaTheme="majorEastAsia" w:hAnsiTheme="majorHAnsi" w:cstheme="majorBidi"/>
      <w:color w:val="2E74B5" w:themeColor="accent1" w:themeShade="BF"/>
      <w:sz w:val="26"/>
      <w:szCs w:val="26"/>
      <w:lang w:eastAsia="en-US"/>
    </w:rPr>
  </w:style>
  <w:style w:type="paragraph" w:styleId="Ttulo3">
    <w:name w:val="heading 3"/>
    <w:basedOn w:val="Normal"/>
    <w:next w:val="Normal"/>
    <w:link w:val="Ttulo3Car"/>
    <w:uiPriority w:val="9"/>
    <w:unhideWhenUsed/>
    <w:qFormat/>
    <w:rsid w:val="00BE5D53"/>
    <w:pPr>
      <w:keepNext/>
      <w:keepLines/>
      <w:spacing w:before="40" w:line="259" w:lineRule="auto"/>
      <w:outlineLvl w:val="2"/>
    </w:pPr>
    <w:rPr>
      <w:rFonts w:asciiTheme="majorHAnsi" w:eastAsiaTheme="majorEastAsia" w:hAnsiTheme="majorHAnsi" w:cstheme="majorBidi"/>
      <w:noProof/>
      <w:color w:val="1F4D78" w:themeColor="accent1" w:themeShade="7F"/>
      <w:lang w:eastAsia="es-MX"/>
    </w:rPr>
  </w:style>
  <w:style w:type="paragraph" w:styleId="Ttulo4">
    <w:name w:val="heading 4"/>
    <w:basedOn w:val="Normal"/>
    <w:next w:val="Normal"/>
    <w:link w:val="Ttulo4Car"/>
    <w:uiPriority w:val="9"/>
    <w:unhideWhenUsed/>
    <w:qFormat/>
    <w:rsid w:val="00BE5D53"/>
    <w:pPr>
      <w:keepNext/>
      <w:keepLines/>
      <w:spacing w:before="240" w:after="40" w:line="259" w:lineRule="auto"/>
      <w:outlineLvl w:val="3"/>
    </w:pPr>
    <w:rPr>
      <w:rFonts w:ascii="Calibri" w:eastAsia="Calibri" w:hAnsi="Calibri" w:cs="Calibri"/>
      <w:b/>
      <w:noProof/>
      <w:lang w:eastAsia="es-MX"/>
    </w:rPr>
  </w:style>
  <w:style w:type="paragraph" w:styleId="Ttulo5">
    <w:name w:val="heading 5"/>
    <w:basedOn w:val="Normal"/>
    <w:next w:val="Normal"/>
    <w:link w:val="Ttulo5Car"/>
    <w:uiPriority w:val="9"/>
    <w:unhideWhenUsed/>
    <w:qFormat/>
    <w:rsid w:val="00BE5D53"/>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semiHidden/>
    <w:unhideWhenUsed/>
    <w:qFormat/>
    <w:rsid w:val="00BE5D53"/>
    <w:pPr>
      <w:keepNext/>
      <w:keepLines/>
      <w:spacing w:before="200" w:after="40" w:line="259" w:lineRule="auto"/>
      <w:outlineLvl w:val="5"/>
    </w:pPr>
    <w:rPr>
      <w:rFonts w:ascii="Calibri" w:eastAsia="Calibri" w:hAnsi="Calibri" w:cs="Calibri"/>
      <w:b/>
      <w:noProof/>
      <w:sz w:val="20"/>
      <w:szCs w:val="20"/>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1"/>
    <w:uiPriority w:val="1"/>
    <w:unhideWhenUsed/>
    <w:qFormat/>
    <w:rsid w:val="0001188A"/>
    <w:pPr>
      <w:widowControl w:val="0"/>
      <w:autoSpaceDE w:val="0"/>
      <w:autoSpaceDN w:val="0"/>
      <w:adjustRightInd w:val="0"/>
      <w:spacing w:line="360" w:lineRule="auto"/>
      <w:jc w:val="both"/>
    </w:pPr>
    <w:rPr>
      <w:rFonts w:ascii="Arial" w:hAnsi="Arial" w:cs="Arial"/>
      <w:sz w:val="20"/>
      <w:lang w:val="es-ES"/>
    </w:rPr>
  </w:style>
  <w:style w:type="character" w:customStyle="1" w:styleId="TextoindependienteCar">
    <w:name w:val="Texto independiente Car"/>
    <w:basedOn w:val="Fuentedeprrafopredeter"/>
    <w:uiPriority w:val="1"/>
    <w:rsid w:val="0001188A"/>
    <w:rPr>
      <w:rFonts w:ascii="Times New Roman" w:eastAsia="Times New Roman" w:hAnsi="Times New Roman" w:cs="Times New Roman"/>
      <w:sz w:val="24"/>
      <w:szCs w:val="24"/>
      <w:lang w:eastAsia="es-ES"/>
    </w:rPr>
  </w:style>
  <w:style w:type="character" w:customStyle="1" w:styleId="TextoindependienteCar1">
    <w:name w:val="Texto independiente Car1"/>
    <w:basedOn w:val="Fuentedeprrafopredeter"/>
    <w:link w:val="Textoindependiente"/>
    <w:locked/>
    <w:rsid w:val="0001188A"/>
    <w:rPr>
      <w:rFonts w:ascii="Arial" w:eastAsia="Times New Roman" w:hAnsi="Arial" w:cs="Arial"/>
      <w:sz w:val="20"/>
      <w:szCs w:val="24"/>
      <w:lang w:val="es-ES" w:eastAsia="es-ES"/>
    </w:rPr>
  </w:style>
  <w:style w:type="table" w:styleId="Tablaconcuadrcula">
    <w:name w:val="Table Grid"/>
    <w:basedOn w:val="Tablanormal"/>
    <w:uiPriority w:val="59"/>
    <w:rsid w:val="000118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link w:val="PrrafodelistaCar"/>
    <w:uiPriority w:val="1"/>
    <w:qFormat/>
    <w:rsid w:val="004A1685"/>
    <w:pPr>
      <w:spacing w:after="160" w:line="259" w:lineRule="auto"/>
      <w:ind w:left="720"/>
      <w:contextualSpacing/>
    </w:pPr>
    <w:rPr>
      <w:rFonts w:asciiTheme="minorHAnsi" w:eastAsiaTheme="minorHAnsi" w:hAnsiTheme="minorHAnsi" w:cstheme="minorBidi"/>
      <w:sz w:val="22"/>
      <w:szCs w:val="22"/>
      <w:lang w:eastAsia="en-US"/>
    </w:rPr>
  </w:style>
  <w:style w:type="paragraph" w:customStyle="1" w:styleId="Default">
    <w:name w:val="Default"/>
    <w:rsid w:val="00EB17A2"/>
    <w:pPr>
      <w:autoSpaceDE w:val="0"/>
      <w:autoSpaceDN w:val="0"/>
      <w:adjustRightInd w:val="0"/>
      <w:spacing w:after="0" w:line="240" w:lineRule="auto"/>
    </w:pPr>
    <w:rPr>
      <w:rFonts w:ascii="Arial" w:hAnsi="Arial" w:cs="Arial"/>
      <w:color w:val="000000"/>
      <w:sz w:val="24"/>
      <w:szCs w:val="24"/>
    </w:rPr>
  </w:style>
  <w:style w:type="paragraph" w:customStyle="1" w:styleId="xmsonormal">
    <w:name w:val="x_msonormal"/>
    <w:basedOn w:val="Normal"/>
    <w:rsid w:val="00D10534"/>
    <w:pPr>
      <w:spacing w:before="100" w:beforeAutospacing="1" w:after="100" w:afterAutospacing="1"/>
    </w:pPr>
    <w:rPr>
      <w:lang w:eastAsia="es-MX"/>
    </w:rPr>
  </w:style>
  <w:style w:type="paragraph" w:styleId="Encabezado">
    <w:name w:val="header"/>
    <w:basedOn w:val="Normal"/>
    <w:link w:val="EncabezadoCar"/>
    <w:uiPriority w:val="99"/>
    <w:unhideWhenUsed/>
    <w:rsid w:val="00A34CA4"/>
    <w:pPr>
      <w:tabs>
        <w:tab w:val="center" w:pos="4419"/>
        <w:tab w:val="right" w:pos="8838"/>
      </w:tabs>
    </w:pPr>
  </w:style>
  <w:style w:type="character" w:customStyle="1" w:styleId="EncabezadoCar">
    <w:name w:val="Encabezado Car"/>
    <w:basedOn w:val="Fuentedeprrafopredeter"/>
    <w:link w:val="Encabezado"/>
    <w:uiPriority w:val="99"/>
    <w:rsid w:val="00A34CA4"/>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A34CA4"/>
    <w:pPr>
      <w:tabs>
        <w:tab w:val="center" w:pos="4419"/>
        <w:tab w:val="right" w:pos="8838"/>
      </w:tabs>
    </w:pPr>
  </w:style>
  <w:style w:type="character" w:customStyle="1" w:styleId="PiedepginaCar">
    <w:name w:val="Pie de página Car"/>
    <w:basedOn w:val="Fuentedeprrafopredeter"/>
    <w:link w:val="Piedepgina"/>
    <w:uiPriority w:val="99"/>
    <w:rsid w:val="00A34CA4"/>
    <w:rPr>
      <w:rFonts w:ascii="Times New Roman" w:eastAsia="Times New Roman" w:hAnsi="Times New Roman" w:cs="Times New Roman"/>
      <w:sz w:val="24"/>
      <w:szCs w:val="24"/>
      <w:lang w:eastAsia="es-ES"/>
    </w:rPr>
  </w:style>
  <w:style w:type="character" w:customStyle="1" w:styleId="Ttulo2Car">
    <w:name w:val="Título 2 Car"/>
    <w:basedOn w:val="Fuentedeprrafopredeter"/>
    <w:link w:val="Ttulo2"/>
    <w:uiPriority w:val="9"/>
    <w:semiHidden/>
    <w:rsid w:val="003315BB"/>
    <w:rPr>
      <w:rFonts w:asciiTheme="majorHAnsi" w:eastAsiaTheme="majorEastAsia" w:hAnsiTheme="majorHAnsi" w:cstheme="majorBidi"/>
      <w:color w:val="2E74B5" w:themeColor="accent1" w:themeShade="BF"/>
      <w:sz w:val="26"/>
      <w:szCs w:val="26"/>
    </w:rPr>
  </w:style>
  <w:style w:type="character" w:customStyle="1" w:styleId="PrrafodelistaCar">
    <w:name w:val="Párrafo de lista Car"/>
    <w:link w:val="Prrafodelista"/>
    <w:uiPriority w:val="34"/>
    <w:locked/>
    <w:rsid w:val="004F734E"/>
  </w:style>
  <w:style w:type="paragraph" w:styleId="Textonotapie">
    <w:name w:val="footnote text"/>
    <w:basedOn w:val="Normal"/>
    <w:link w:val="TextonotapieCar"/>
    <w:uiPriority w:val="99"/>
    <w:unhideWhenUsed/>
    <w:rsid w:val="00747365"/>
    <w:rPr>
      <w:rFonts w:ascii="Calibri" w:eastAsia="Calibri" w:hAnsi="Calibri"/>
      <w:sz w:val="20"/>
      <w:szCs w:val="20"/>
      <w:lang w:eastAsia="en-US"/>
    </w:rPr>
  </w:style>
  <w:style w:type="character" w:customStyle="1" w:styleId="TextonotapieCar">
    <w:name w:val="Texto nota pie Car"/>
    <w:basedOn w:val="Fuentedeprrafopredeter"/>
    <w:link w:val="Textonotapie"/>
    <w:uiPriority w:val="99"/>
    <w:rsid w:val="00747365"/>
    <w:rPr>
      <w:rFonts w:ascii="Calibri" w:eastAsia="Calibri" w:hAnsi="Calibri" w:cs="Times New Roman"/>
      <w:sz w:val="20"/>
      <w:szCs w:val="20"/>
    </w:rPr>
  </w:style>
  <w:style w:type="character" w:styleId="Refdenotaalpie">
    <w:name w:val="footnote reference"/>
    <w:uiPriority w:val="99"/>
    <w:unhideWhenUsed/>
    <w:rsid w:val="00747365"/>
    <w:rPr>
      <w:vertAlign w:val="superscript"/>
    </w:rPr>
  </w:style>
  <w:style w:type="character" w:styleId="Hipervnculo">
    <w:name w:val="Hyperlink"/>
    <w:uiPriority w:val="99"/>
    <w:rsid w:val="00747365"/>
    <w:rPr>
      <w:color w:val="0000FF"/>
      <w:u w:val="single"/>
    </w:rPr>
  </w:style>
  <w:style w:type="table" w:styleId="Tablanormal1">
    <w:name w:val="Plain Table 1"/>
    <w:basedOn w:val="Tablanormal"/>
    <w:uiPriority w:val="41"/>
    <w:rsid w:val="00286C4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Ttulo1Car">
    <w:name w:val="Título 1 Car"/>
    <w:basedOn w:val="Fuentedeprrafopredeter"/>
    <w:link w:val="Ttulo1"/>
    <w:uiPriority w:val="9"/>
    <w:rsid w:val="006A24E3"/>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Ttulo5Car">
    <w:name w:val="Título 5 Car"/>
    <w:basedOn w:val="Fuentedeprrafopredeter"/>
    <w:link w:val="Ttulo5"/>
    <w:uiPriority w:val="1"/>
    <w:rsid w:val="00BE5D53"/>
    <w:rPr>
      <w:rFonts w:asciiTheme="majorHAnsi" w:eastAsiaTheme="majorEastAsia" w:hAnsiTheme="majorHAnsi" w:cstheme="majorBidi"/>
      <w:color w:val="2E74B5" w:themeColor="accent1" w:themeShade="BF"/>
      <w:sz w:val="24"/>
      <w:szCs w:val="24"/>
      <w:lang w:eastAsia="es-ES"/>
    </w:rPr>
  </w:style>
  <w:style w:type="character" w:customStyle="1" w:styleId="Ttulo3Car">
    <w:name w:val="Título 3 Car"/>
    <w:basedOn w:val="Fuentedeprrafopredeter"/>
    <w:link w:val="Ttulo3"/>
    <w:uiPriority w:val="9"/>
    <w:rsid w:val="00BE5D53"/>
    <w:rPr>
      <w:rFonts w:asciiTheme="majorHAnsi" w:eastAsiaTheme="majorEastAsia" w:hAnsiTheme="majorHAnsi" w:cstheme="majorBidi"/>
      <w:noProof/>
      <w:color w:val="1F4D78" w:themeColor="accent1" w:themeShade="7F"/>
      <w:sz w:val="24"/>
      <w:szCs w:val="24"/>
      <w:lang w:eastAsia="es-MX"/>
    </w:rPr>
  </w:style>
  <w:style w:type="character" w:customStyle="1" w:styleId="Ttulo4Car">
    <w:name w:val="Título 4 Car"/>
    <w:basedOn w:val="Fuentedeprrafopredeter"/>
    <w:link w:val="Ttulo4"/>
    <w:uiPriority w:val="9"/>
    <w:rsid w:val="00BE5D53"/>
    <w:rPr>
      <w:rFonts w:ascii="Calibri" w:eastAsia="Calibri" w:hAnsi="Calibri" w:cs="Calibri"/>
      <w:b/>
      <w:noProof/>
      <w:sz w:val="24"/>
      <w:szCs w:val="24"/>
      <w:lang w:eastAsia="es-MX"/>
    </w:rPr>
  </w:style>
  <w:style w:type="character" w:customStyle="1" w:styleId="Ttulo6Car">
    <w:name w:val="Título 6 Car"/>
    <w:basedOn w:val="Fuentedeprrafopredeter"/>
    <w:link w:val="Ttulo6"/>
    <w:uiPriority w:val="9"/>
    <w:semiHidden/>
    <w:rsid w:val="00BE5D53"/>
    <w:rPr>
      <w:rFonts w:ascii="Calibri" w:eastAsia="Calibri" w:hAnsi="Calibri" w:cs="Calibri"/>
      <w:b/>
      <w:noProof/>
      <w:sz w:val="20"/>
      <w:szCs w:val="20"/>
      <w:lang w:eastAsia="es-MX"/>
    </w:rPr>
  </w:style>
  <w:style w:type="table" w:customStyle="1" w:styleId="TableNormal">
    <w:name w:val="Table Normal"/>
    <w:rsid w:val="00BE5D53"/>
    <w:rPr>
      <w:rFonts w:ascii="Calibri" w:eastAsia="Calibri" w:hAnsi="Calibri" w:cs="Calibri"/>
      <w:lang w:eastAsia="es-MX"/>
    </w:rPr>
    <w:tblPr>
      <w:tblCellMar>
        <w:top w:w="0" w:type="dxa"/>
        <w:left w:w="0" w:type="dxa"/>
        <w:bottom w:w="0" w:type="dxa"/>
        <w:right w:w="0" w:type="dxa"/>
      </w:tblCellMar>
    </w:tblPr>
  </w:style>
  <w:style w:type="paragraph" w:styleId="Ttulo">
    <w:name w:val="Title"/>
    <w:basedOn w:val="Normal"/>
    <w:next w:val="Normal"/>
    <w:link w:val="TtuloCar"/>
    <w:uiPriority w:val="10"/>
    <w:qFormat/>
    <w:rsid w:val="00BE5D53"/>
    <w:pPr>
      <w:keepNext/>
      <w:keepLines/>
      <w:spacing w:before="480" w:after="120" w:line="259" w:lineRule="auto"/>
    </w:pPr>
    <w:rPr>
      <w:rFonts w:ascii="Calibri" w:eastAsia="Calibri" w:hAnsi="Calibri" w:cs="Calibri"/>
      <w:b/>
      <w:noProof/>
      <w:sz w:val="72"/>
      <w:szCs w:val="72"/>
      <w:lang w:eastAsia="es-MX"/>
    </w:rPr>
  </w:style>
  <w:style w:type="character" w:customStyle="1" w:styleId="TtuloCar">
    <w:name w:val="Título Car"/>
    <w:basedOn w:val="Fuentedeprrafopredeter"/>
    <w:link w:val="Ttulo"/>
    <w:uiPriority w:val="10"/>
    <w:rsid w:val="00BE5D53"/>
    <w:rPr>
      <w:rFonts w:ascii="Calibri" w:eastAsia="Calibri" w:hAnsi="Calibri" w:cs="Calibri"/>
      <w:b/>
      <w:noProof/>
      <w:sz w:val="72"/>
      <w:szCs w:val="72"/>
      <w:lang w:eastAsia="es-MX"/>
    </w:rPr>
  </w:style>
  <w:style w:type="paragraph" w:styleId="Textodeglobo">
    <w:name w:val="Balloon Text"/>
    <w:basedOn w:val="Normal"/>
    <w:link w:val="TextodegloboCar"/>
    <w:uiPriority w:val="99"/>
    <w:semiHidden/>
    <w:unhideWhenUsed/>
    <w:rsid w:val="00BE5D53"/>
    <w:rPr>
      <w:rFonts w:ascii="Segoe UI" w:eastAsia="Calibri" w:hAnsi="Segoe UI" w:cs="Segoe UI"/>
      <w:noProof/>
      <w:sz w:val="18"/>
      <w:szCs w:val="18"/>
      <w:lang w:eastAsia="es-MX"/>
    </w:rPr>
  </w:style>
  <w:style w:type="character" w:customStyle="1" w:styleId="TextodegloboCar">
    <w:name w:val="Texto de globo Car"/>
    <w:basedOn w:val="Fuentedeprrafopredeter"/>
    <w:link w:val="Textodeglobo"/>
    <w:uiPriority w:val="99"/>
    <w:semiHidden/>
    <w:rsid w:val="00BE5D53"/>
    <w:rPr>
      <w:rFonts w:ascii="Segoe UI" w:eastAsia="Calibri" w:hAnsi="Segoe UI" w:cs="Segoe UI"/>
      <w:noProof/>
      <w:sz w:val="18"/>
      <w:szCs w:val="18"/>
      <w:lang w:eastAsia="es-MX"/>
    </w:rPr>
  </w:style>
  <w:style w:type="paragraph" w:styleId="Revisin">
    <w:name w:val="Revision"/>
    <w:hidden/>
    <w:uiPriority w:val="99"/>
    <w:semiHidden/>
    <w:rsid w:val="00BE5D53"/>
    <w:pPr>
      <w:spacing w:after="0" w:line="240" w:lineRule="auto"/>
    </w:pPr>
    <w:rPr>
      <w:rFonts w:ascii="Calibri" w:eastAsia="Calibri" w:hAnsi="Calibri" w:cs="Calibri"/>
      <w:lang w:eastAsia="es-MX"/>
    </w:rPr>
  </w:style>
  <w:style w:type="character" w:styleId="Refdecomentario">
    <w:name w:val="annotation reference"/>
    <w:basedOn w:val="Fuentedeprrafopredeter"/>
    <w:uiPriority w:val="99"/>
    <w:semiHidden/>
    <w:unhideWhenUsed/>
    <w:rsid w:val="00BE5D53"/>
    <w:rPr>
      <w:sz w:val="16"/>
      <w:szCs w:val="16"/>
    </w:rPr>
  </w:style>
  <w:style w:type="paragraph" w:styleId="Textocomentario">
    <w:name w:val="annotation text"/>
    <w:basedOn w:val="Normal"/>
    <w:link w:val="TextocomentarioCar"/>
    <w:uiPriority w:val="99"/>
    <w:semiHidden/>
    <w:unhideWhenUsed/>
    <w:rsid w:val="00BE5D53"/>
    <w:pPr>
      <w:spacing w:after="160"/>
    </w:pPr>
    <w:rPr>
      <w:rFonts w:ascii="Calibri" w:eastAsia="Calibri" w:hAnsi="Calibri" w:cs="Calibri"/>
      <w:sz w:val="20"/>
      <w:szCs w:val="20"/>
      <w:lang w:eastAsia="es-MX"/>
    </w:rPr>
  </w:style>
  <w:style w:type="character" w:customStyle="1" w:styleId="TextocomentarioCar">
    <w:name w:val="Texto comentario Car"/>
    <w:basedOn w:val="Fuentedeprrafopredeter"/>
    <w:link w:val="Textocomentario"/>
    <w:uiPriority w:val="99"/>
    <w:semiHidden/>
    <w:rsid w:val="00BE5D53"/>
    <w:rPr>
      <w:rFonts w:ascii="Calibri" w:eastAsia="Calibri" w:hAnsi="Calibri" w:cs="Calibri"/>
      <w:sz w:val="20"/>
      <w:szCs w:val="20"/>
      <w:lang w:eastAsia="es-MX"/>
    </w:rPr>
  </w:style>
  <w:style w:type="paragraph" w:styleId="TtuloTDC">
    <w:name w:val="TOC Heading"/>
    <w:basedOn w:val="Ttulo1"/>
    <w:next w:val="Normal"/>
    <w:uiPriority w:val="39"/>
    <w:unhideWhenUsed/>
    <w:qFormat/>
    <w:rsid w:val="00BE5D53"/>
    <w:pPr>
      <w:spacing w:before="240" w:after="0"/>
      <w:outlineLvl w:val="9"/>
    </w:pPr>
    <w:rPr>
      <w:kern w:val="0"/>
      <w:sz w:val="32"/>
      <w:szCs w:val="32"/>
      <w:lang w:eastAsia="es-MX"/>
      <w14:ligatures w14:val="none"/>
    </w:rPr>
  </w:style>
  <w:style w:type="paragraph" w:styleId="TDC1">
    <w:name w:val="toc 1"/>
    <w:basedOn w:val="Normal"/>
    <w:next w:val="Normal"/>
    <w:autoRedefine/>
    <w:uiPriority w:val="39"/>
    <w:unhideWhenUsed/>
    <w:rsid w:val="00BE5D53"/>
    <w:pPr>
      <w:spacing w:after="100" w:line="259" w:lineRule="auto"/>
    </w:pPr>
    <w:rPr>
      <w:rFonts w:ascii="Calibri" w:eastAsia="Calibri" w:hAnsi="Calibri" w:cs="Calibri"/>
      <w:noProof/>
      <w:sz w:val="22"/>
      <w:szCs w:val="22"/>
      <w:lang w:eastAsia="es-MX"/>
    </w:rPr>
  </w:style>
  <w:style w:type="paragraph" w:styleId="TDC2">
    <w:name w:val="toc 2"/>
    <w:basedOn w:val="Normal"/>
    <w:next w:val="Normal"/>
    <w:autoRedefine/>
    <w:uiPriority w:val="39"/>
    <w:unhideWhenUsed/>
    <w:rsid w:val="00BE5D53"/>
    <w:pPr>
      <w:spacing w:after="100" w:line="259" w:lineRule="auto"/>
      <w:ind w:left="220"/>
    </w:pPr>
    <w:rPr>
      <w:rFonts w:ascii="Calibri" w:eastAsia="Calibri" w:hAnsi="Calibri" w:cs="Calibri"/>
      <w:noProof/>
      <w:sz w:val="22"/>
      <w:szCs w:val="22"/>
      <w:lang w:eastAsia="es-MX"/>
    </w:rPr>
  </w:style>
  <w:style w:type="paragraph" w:styleId="TDC3">
    <w:name w:val="toc 3"/>
    <w:basedOn w:val="Normal"/>
    <w:next w:val="Normal"/>
    <w:autoRedefine/>
    <w:uiPriority w:val="39"/>
    <w:unhideWhenUsed/>
    <w:rsid w:val="00BE5D53"/>
    <w:pPr>
      <w:spacing w:after="100" w:line="259" w:lineRule="auto"/>
      <w:ind w:left="440"/>
    </w:pPr>
    <w:rPr>
      <w:rFonts w:ascii="Calibri" w:eastAsia="Calibri" w:hAnsi="Calibri" w:cs="Calibri"/>
      <w:noProof/>
      <w:sz w:val="22"/>
      <w:szCs w:val="22"/>
      <w:lang w:eastAsia="es-MX"/>
    </w:rPr>
  </w:style>
  <w:style w:type="paragraph" w:styleId="TDC4">
    <w:name w:val="toc 4"/>
    <w:basedOn w:val="Normal"/>
    <w:next w:val="Normal"/>
    <w:autoRedefine/>
    <w:uiPriority w:val="39"/>
    <w:unhideWhenUsed/>
    <w:rsid w:val="00BE5D53"/>
    <w:pPr>
      <w:spacing w:after="100" w:line="259" w:lineRule="auto"/>
      <w:ind w:left="660"/>
    </w:pPr>
    <w:rPr>
      <w:rFonts w:ascii="Calibri" w:eastAsiaTheme="minorEastAsia" w:hAnsi="Calibri" w:cs="Calibri"/>
      <w:sz w:val="22"/>
      <w:szCs w:val="22"/>
      <w:lang w:eastAsia="es-MX"/>
    </w:rPr>
  </w:style>
  <w:style w:type="paragraph" w:styleId="TDC5">
    <w:name w:val="toc 5"/>
    <w:basedOn w:val="Normal"/>
    <w:next w:val="Normal"/>
    <w:autoRedefine/>
    <w:uiPriority w:val="39"/>
    <w:unhideWhenUsed/>
    <w:rsid w:val="00BE5D53"/>
    <w:pPr>
      <w:spacing w:after="100" w:line="259" w:lineRule="auto"/>
      <w:ind w:left="880"/>
    </w:pPr>
    <w:rPr>
      <w:rFonts w:ascii="Calibri" w:eastAsiaTheme="minorEastAsia" w:hAnsi="Calibri" w:cs="Calibri"/>
      <w:sz w:val="22"/>
      <w:szCs w:val="22"/>
      <w:lang w:eastAsia="es-MX"/>
    </w:rPr>
  </w:style>
  <w:style w:type="paragraph" w:styleId="TDC6">
    <w:name w:val="toc 6"/>
    <w:basedOn w:val="Normal"/>
    <w:next w:val="Normal"/>
    <w:autoRedefine/>
    <w:uiPriority w:val="39"/>
    <w:unhideWhenUsed/>
    <w:rsid w:val="00BE5D53"/>
    <w:pPr>
      <w:spacing w:after="100" w:line="259" w:lineRule="auto"/>
      <w:ind w:left="1100"/>
    </w:pPr>
    <w:rPr>
      <w:rFonts w:ascii="Calibri" w:eastAsiaTheme="minorEastAsia" w:hAnsi="Calibri" w:cs="Calibri"/>
      <w:sz w:val="22"/>
      <w:szCs w:val="22"/>
      <w:lang w:eastAsia="es-MX"/>
    </w:rPr>
  </w:style>
  <w:style w:type="paragraph" w:styleId="TDC7">
    <w:name w:val="toc 7"/>
    <w:basedOn w:val="Normal"/>
    <w:next w:val="Normal"/>
    <w:autoRedefine/>
    <w:uiPriority w:val="39"/>
    <w:unhideWhenUsed/>
    <w:rsid w:val="00BE5D53"/>
    <w:pPr>
      <w:spacing w:after="100" w:line="259" w:lineRule="auto"/>
      <w:ind w:left="1320"/>
    </w:pPr>
    <w:rPr>
      <w:rFonts w:ascii="Calibri" w:eastAsiaTheme="minorEastAsia" w:hAnsi="Calibri" w:cs="Calibri"/>
      <w:sz w:val="22"/>
      <w:szCs w:val="22"/>
      <w:lang w:eastAsia="es-MX"/>
    </w:rPr>
  </w:style>
  <w:style w:type="paragraph" w:styleId="TDC8">
    <w:name w:val="toc 8"/>
    <w:basedOn w:val="Normal"/>
    <w:next w:val="Normal"/>
    <w:autoRedefine/>
    <w:uiPriority w:val="39"/>
    <w:unhideWhenUsed/>
    <w:rsid w:val="00BE5D53"/>
    <w:pPr>
      <w:spacing w:after="100" w:line="259" w:lineRule="auto"/>
      <w:ind w:left="1540"/>
    </w:pPr>
    <w:rPr>
      <w:rFonts w:ascii="Calibri" w:eastAsiaTheme="minorEastAsia" w:hAnsi="Calibri" w:cs="Calibri"/>
      <w:sz w:val="22"/>
      <w:szCs w:val="22"/>
      <w:lang w:eastAsia="es-MX"/>
    </w:rPr>
  </w:style>
  <w:style w:type="paragraph" w:styleId="TDC9">
    <w:name w:val="toc 9"/>
    <w:basedOn w:val="Normal"/>
    <w:next w:val="Normal"/>
    <w:autoRedefine/>
    <w:uiPriority w:val="39"/>
    <w:unhideWhenUsed/>
    <w:rsid w:val="00BE5D53"/>
    <w:pPr>
      <w:spacing w:after="100" w:line="259" w:lineRule="auto"/>
      <w:ind w:left="1760"/>
    </w:pPr>
    <w:rPr>
      <w:rFonts w:ascii="Calibri" w:eastAsiaTheme="minorEastAsia" w:hAnsi="Calibri" w:cs="Calibri"/>
      <w:sz w:val="22"/>
      <w:szCs w:val="22"/>
      <w:lang w:eastAsia="es-MX"/>
    </w:rPr>
  </w:style>
  <w:style w:type="paragraph" w:styleId="Asuntodelcomentario">
    <w:name w:val="annotation subject"/>
    <w:basedOn w:val="Textocomentario"/>
    <w:next w:val="Textocomentario"/>
    <w:link w:val="AsuntodelcomentarioCar"/>
    <w:uiPriority w:val="99"/>
    <w:semiHidden/>
    <w:unhideWhenUsed/>
    <w:rsid w:val="00BE5D53"/>
    <w:rPr>
      <w:b/>
      <w:bCs/>
      <w:noProof/>
    </w:rPr>
  </w:style>
  <w:style w:type="character" w:customStyle="1" w:styleId="AsuntodelcomentarioCar">
    <w:name w:val="Asunto del comentario Car"/>
    <w:basedOn w:val="TextocomentarioCar"/>
    <w:link w:val="Asuntodelcomentario"/>
    <w:uiPriority w:val="99"/>
    <w:semiHidden/>
    <w:rsid w:val="00BE5D53"/>
    <w:rPr>
      <w:rFonts w:ascii="Calibri" w:eastAsia="Calibri" w:hAnsi="Calibri" w:cs="Calibri"/>
      <w:b/>
      <w:bCs/>
      <w:noProof/>
      <w:sz w:val="20"/>
      <w:szCs w:val="20"/>
      <w:lang w:eastAsia="es-MX"/>
    </w:rPr>
  </w:style>
  <w:style w:type="paragraph" w:styleId="Subttulo">
    <w:name w:val="Subtitle"/>
    <w:basedOn w:val="Normal"/>
    <w:next w:val="Normal"/>
    <w:link w:val="SubttuloCar"/>
    <w:uiPriority w:val="11"/>
    <w:qFormat/>
    <w:rsid w:val="00BE5D53"/>
    <w:pPr>
      <w:keepNext/>
      <w:keepLines/>
      <w:spacing w:before="360" w:after="80" w:line="259" w:lineRule="auto"/>
    </w:pPr>
    <w:rPr>
      <w:rFonts w:ascii="Georgia" w:eastAsia="Georgia" w:hAnsi="Georgia" w:cs="Georgia"/>
      <w:i/>
      <w:noProof/>
      <w:color w:val="666666"/>
      <w:sz w:val="48"/>
      <w:szCs w:val="48"/>
      <w:lang w:eastAsia="es-MX"/>
    </w:rPr>
  </w:style>
  <w:style w:type="character" w:customStyle="1" w:styleId="SubttuloCar">
    <w:name w:val="Subtítulo Car"/>
    <w:basedOn w:val="Fuentedeprrafopredeter"/>
    <w:link w:val="Subttulo"/>
    <w:uiPriority w:val="11"/>
    <w:rsid w:val="00BE5D53"/>
    <w:rPr>
      <w:rFonts w:ascii="Georgia" w:eastAsia="Georgia" w:hAnsi="Georgia" w:cs="Georgia"/>
      <w:i/>
      <w:noProof/>
      <w:color w:val="666666"/>
      <w:sz w:val="48"/>
      <w:szCs w:val="4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2688500">
      <w:bodyDiv w:val="1"/>
      <w:marLeft w:val="0"/>
      <w:marRight w:val="0"/>
      <w:marTop w:val="0"/>
      <w:marBottom w:val="0"/>
      <w:divBdr>
        <w:top w:val="none" w:sz="0" w:space="0" w:color="auto"/>
        <w:left w:val="none" w:sz="0" w:space="0" w:color="auto"/>
        <w:bottom w:val="none" w:sz="0" w:space="0" w:color="auto"/>
        <w:right w:val="none" w:sz="0" w:space="0" w:color="auto"/>
      </w:divBdr>
    </w:div>
    <w:div w:id="1922450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desoltancanhuitz2427@gmail.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11</Pages>
  <Words>3658</Words>
  <Characters>20122</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23733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 TANCANHUITZ</dc:creator>
  <cp:keywords/>
  <dc:description/>
  <cp:lastModifiedBy>SECRETARIA GENERAL</cp:lastModifiedBy>
  <cp:revision>6</cp:revision>
  <cp:lastPrinted>2025-02-24T16:13:00Z</cp:lastPrinted>
  <dcterms:created xsi:type="dcterms:W3CDTF">2025-02-20T17:19:00Z</dcterms:created>
  <dcterms:modified xsi:type="dcterms:W3CDTF">2025-03-04T19:32:00Z</dcterms:modified>
</cp:coreProperties>
</file>