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BDEDED">
      <w:pPr>
        <w:pStyle w:val="2"/>
        <w:jc w:val="center"/>
      </w:pPr>
      <w:bookmarkStart w:id="0" w:name="_GoBack"/>
      <w:r>
        <w:t>CURRICULUM VITAE</w:t>
      </w:r>
    </w:p>
    <w:bookmarkEnd w:id="0"/>
    <w:p w14:paraId="630E12D3">
      <w:pPr>
        <w:rPr>
          <w:b/>
        </w:rPr>
      </w:pPr>
    </w:p>
    <w:p w14:paraId="0043A924">
      <w:pPr>
        <w:jc w:val="center"/>
        <w:rPr>
          <w:b/>
        </w:rPr>
      </w:pPr>
      <w:r>
        <w:rPr>
          <w:b/>
        </w:rPr>
        <w:t>DATOS GENERALES</w:t>
      </w:r>
    </w:p>
    <w:p w14:paraId="56248B20">
      <w:pPr>
        <w:spacing w:after="0" w:line="240" w:lineRule="auto"/>
        <w:outlineLvl w:val="0"/>
        <w:rPr>
          <w:sz w:val="20"/>
          <w:szCs w:val="20"/>
        </w:rPr>
      </w:pPr>
      <w:r>
        <w:rPr>
          <w:b/>
          <w:sz w:val="20"/>
          <w:szCs w:val="20"/>
        </w:rPr>
        <w:t>Nombre:</w:t>
      </w:r>
      <w:r>
        <w:rPr>
          <w:b/>
          <w:sz w:val="20"/>
          <w:szCs w:val="20"/>
        </w:rPr>
        <w:tab/>
      </w:r>
      <w:r>
        <w:rPr>
          <w:sz w:val="20"/>
          <w:szCs w:val="20"/>
        </w:rPr>
        <w:tab/>
      </w:r>
      <w:r>
        <w:rPr>
          <w:sz w:val="20"/>
          <w:szCs w:val="20"/>
        </w:rPr>
        <w:t>Elva Josefina Villarreal Gómez</w:t>
      </w:r>
    </w:p>
    <w:p w14:paraId="683CDF43">
      <w:pPr>
        <w:spacing w:after="0" w:line="240" w:lineRule="auto"/>
        <w:outlineLvl w:val="0"/>
        <w:rPr>
          <w:sz w:val="20"/>
          <w:szCs w:val="20"/>
        </w:rPr>
      </w:pPr>
      <w:r>
        <w:rPr>
          <w:b/>
          <w:sz w:val="20"/>
          <w:szCs w:val="20"/>
        </w:rPr>
        <w:t>Fecha de Nacimiento:</w:t>
      </w:r>
      <w:r>
        <w:rPr>
          <w:sz w:val="20"/>
          <w:szCs w:val="20"/>
        </w:rPr>
        <w:tab/>
      </w:r>
      <w:r>
        <w:rPr>
          <w:sz w:val="20"/>
          <w:szCs w:val="20"/>
        </w:rPr>
        <w:t>14 de Octubre de 1975</w:t>
      </w:r>
    </w:p>
    <w:p w14:paraId="2F9D5352">
      <w:pPr>
        <w:spacing w:after="0" w:line="240" w:lineRule="auto"/>
        <w:outlineLvl w:val="0"/>
        <w:rPr>
          <w:sz w:val="20"/>
          <w:szCs w:val="20"/>
        </w:rPr>
      </w:pPr>
      <w:r>
        <w:rPr>
          <w:b/>
          <w:sz w:val="20"/>
          <w:szCs w:val="20"/>
        </w:rPr>
        <w:t>Estado Civil:</w:t>
      </w:r>
      <w:r>
        <w:rPr>
          <w:sz w:val="20"/>
          <w:szCs w:val="20"/>
        </w:rPr>
        <w:tab/>
      </w:r>
      <w:r>
        <w:rPr>
          <w:sz w:val="20"/>
          <w:szCs w:val="20"/>
        </w:rPr>
        <w:tab/>
      </w:r>
      <w:r>
        <w:rPr>
          <w:sz w:val="20"/>
          <w:szCs w:val="20"/>
        </w:rPr>
        <w:t>Casada</w:t>
      </w:r>
    </w:p>
    <w:p w14:paraId="52F44BAE">
      <w:pPr>
        <w:spacing w:after="0" w:line="240" w:lineRule="auto"/>
        <w:outlineLvl w:val="0"/>
        <w:rPr>
          <w:sz w:val="20"/>
          <w:szCs w:val="20"/>
        </w:rPr>
      </w:pPr>
      <w:r>
        <w:rPr>
          <w:b/>
          <w:sz w:val="20"/>
          <w:szCs w:val="20"/>
        </w:rPr>
        <w:t>Domicilio:</w:t>
      </w:r>
      <w:r>
        <w:rPr>
          <w:b/>
          <w:sz w:val="20"/>
          <w:szCs w:val="20"/>
        </w:rPr>
        <w:tab/>
      </w:r>
      <w:r>
        <w:rPr>
          <w:sz w:val="20"/>
          <w:szCs w:val="20"/>
        </w:rPr>
        <w:tab/>
      </w:r>
      <w:r>
        <w:rPr>
          <w:sz w:val="20"/>
          <w:szCs w:val="20"/>
        </w:rPr>
        <w:t>Lago Nakuru No. 160</w:t>
      </w:r>
    </w:p>
    <w:p w14:paraId="78D41F93">
      <w:pPr>
        <w:spacing w:after="0" w:line="240" w:lineRule="auto"/>
        <w:outlineLvl w:val="0"/>
        <w:rPr>
          <w:sz w:val="20"/>
          <w:szCs w:val="20"/>
        </w:rPr>
      </w:pPr>
      <w:r>
        <w:rPr>
          <w:sz w:val="20"/>
          <w:szCs w:val="20"/>
        </w:rPr>
        <w:tab/>
      </w:r>
      <w:r>
        <w:rPr>
          <w:sz w:val="20"/>
          <w:szCs w:val="20"/>
        </w:rPr>
        <w:tab/>
      </w:r>
      <w:r>
        <w:rPr>
          <w:sz w:val="20"/>
          <w:szCs w:val="20"/>
        </w:rPr>
        <w:tab/>
      </w:r>
      <w:r>
        <w:rPr>
          <w:sz w:val="20"/>
          <w:szCs w:val="20"/>
        </w:rPr>
        <w:t>Fracc. Los Lagos</w:t>
      </w:r>
    </w:p>
    <w:p w14:paraId="255A1089">
      <w:pPr>
        <w:spacing w:after="0" w:line="240" w:lineRule="auto"/>
        <w:outlineLvl w:val="0"/>
        <w:rPr>
          <w:sz w:val="20"/>
          <w:szCs w:val="20"/>
        </w:rPr>
      </w:pPr>
      <w:r>
        <w:rPr>
          <w:sz w:val="20"/>
          <w:szCs w:val="20"/>
        </w:rPr>
        <w:tab/>
      </w:r>
      <w:r>
        <w:rPr>
          <w:sz w:val="20"/>
          <w:szCs w:val="20"/>
        </w:rPr>
        <w:tab/>
      </w:r>
      <w:r>
        <w:rPr>
          <w:sz w:val="20"/>
          <w:szCs w:val="20"/>
        </w:rPr>
        <w:tab/>
      </w:r>
      <w:r>
        <w:rPr>
          <w:sz w:val="20"/>
          <w:szCs w:val="20"/>
        </w:rPr>
        <w:t>San Luis Potosí, S.L.P.</w:t>
      </w:r>
    </w:p>
    <w:p w14:paraId="3AF900C4">
      <w:pPr>
        <w:spacing w:after="0" w:line="240" w:lineRule="auto"/>
        <w:outlineLvl w:val="0"/>
        <w:rPr>
          <w:sz w:val="20"/>
          <w:szCs w:val="20"/>
        </w:rPr>
      </w:pPr>
      <w:r>
        <w:rPr>
          <w:b/>
          <w:sz w:val="20"/>
          <w:szCs w:val="20"/>
        </w:rPr>
        <w:t>Celular:</w:t>
      </w:r>
      <w:r>
        <w:rPr>
          <w:sz w:val="20"/>
          <w:szCs w:val="20"/>
        </w:rPr>
        <w:tab/>
      </w:r>
      <w:r>
        <w:rPr>
          <w:sz w:val="20"/>
          <w:szCs w:val="20"/>
        </w:rPr>
        <w:tab/>
      </w:r>
      <w:r>
        <w:rPr>
          <w:sz w:val="20"/>
          <w:szCs w:val="20"/>
        </w:rPr>
        <w:tab/>
      </w:r>
      <w:r>
        <w:rPr>
          <w:sz w:val="20"/>
          <w:szCs w:val="20"/>
        </w:rPr>
        <w:t>4441 214153</w:t>
      </w:r>
    </w:p>
    <w:p w14:paraId="356FA8D0">
      <w:pPr>
        <w:spacing w:after="0" w:line="240" w:lineRule="auto"/>
        <w:outlineLvl w:val="0"/>
        <w:rPr>
          <w:sz w:val="20"/>
          <w:szCs w:val="20"/>
        </w:rPr>
      </w:pPr>
    </w:p>
    <w:p w14:paraId="68B3A016">
      <w:pPr>
        <w:spacing w:after="0" w:line="240" w:lineRule="auto"/>
        <w:outlineLvl w:val="0"/>
        <w:rPr>
          <w:b/>
          <w:sz w:val="20"/>
          <w:szCs w:val="20"/>
        </w:rPr>
      </w:pPr>
    </w:p>
    <w:p w14:paraId="204CC38F">
      <w:pPr>
        <w:spacing w:after="0" w:line="240" w:lineRule="auto"/>
        <w:outlineLvl w:val="0"/>
        <w:rPr>
          <w:b/>
          <w:sz w:val="20"/>
          <w:szCs w:val="20"/>
        </w:rPr>
      </w:pPr>
      <w:r>
        <w:rPr>
          <w:b/>
          <w:sz w:val="20"/>
          <w:szCs w:val="20"/>
        </w:rPr>
        <w:t>OBJETIVO</w:t>
      </w:r>
    </w:p>
    <w:p w14:paraId="76A215AB">
      <w:pPr>
        <w:spacing w:after="0" w:line="240" w:lineRule="auto"/>
        <w:outlineLvl w:val="0"/>
        <w:rPr>
          <w:sz w:val="20"/>
          <w:szCs w:val="20"/>
        </w:rPr>
      </w:pPr>
      <w:r>
        <w:rPr>
          <w:sz w:val="20"/>
          <w:szCs w:val="20"/>
        </w:rPr>
        <w:t>Colaborar en una empresa que establezca retos constantes que me permita crecimiento profesional, personal y económico  atreves de la productividad.</w:t>
      </w:r>
    </w:p>
    <w:p w14:paraId="4FF5849C">
      <w:pPr>
        <w:spacing w:after="0" w:line="240" w:lineRule="auto"/>
        <w:outlineLvl w:val="0"/>
        <w:rPr>
          <w:sz w:val="20"/>
          <w:szCs w:val="20"/>
        </w:rPr>
      </w:pPr>
    </w:p>
    <w:p w14:paraId="61717C54">
      <w:pPr>
        <w:spacing w:after="0" w:line="240" w:lineRule="auto"/>
        <w:outlineLvl w:val="0"/>
        <w:rPr>
          <w:b/>
          <w:sz w:val="20"/>
          <w:szCs w:val="20"/>
        </w:rPr>
      </w:pPr>
    </w:p>
    <w:p w14:paraId="23E495AF">
      <w:pPr>
        <w:spacing w:after="0" w:line="240" w:lineRule="auto"/>
        <w:outlineLvl w:val="0"/>
        <w:rPr>
          <w:b/>
          <w:sz w:val="20"/>
          <w:szCs w:val="20"/>
        </w:rPr>
      </w:pPr>
      <w:r>
        <w:rPr>
          <w:b/>
          <w:sz w:val="20"/>
          <w:szCs w:val="20"/>
        </w:rPr>
        <w:t>EXPERIENCIA PROFESIONAL</w:t>
      </w:r>
    </w:p>
    <w:p w14:paraId="39E24BBD">
      <w:pPr>
        <w:spacing w:after="0" w:line="240" w:lineRule="auto"/>
        <w:outlineLvl w:val="0"/>
        <w:rPr>
          <w:sz w:val="20"/>
          <w:szCs w:val="20"/>
        </w:rPr>
      </w:pPr>
    </w:p>
    <w:p w14:paraId="51325937">
      <w:pPr>
        <w:pStyle w:val="7"/>
        <w:numPr>
          <w:ilvl w:val="0"/>
          <w:numId w:val="1"/>
        </w:numPr>
        <w:spacing w:after="0" w:line="240" w:lineRule="auto"/>
        <w:outlineLvl w:val="0"/>
        <w:rPr>
          <w:b/>
          <w:sz w:val="20"/>
          <w:szCs w:val="20"/>
        </w:rPr>
      </w:pPr>
      <w:r>
        <w:rPr>
          <w:b/>
          <w:sz w:val="20"/>
          <w:szCs w:val="20"/>
        </w:rPr>
        <w:t>Partido Nueva Alianza San Luis Potosí</w:t>
      </w:r>
    </w:p>
    <w:p w14:paraId="38A8BE1F">
      <w:pPr>
        <w:spacing w:after="0" w:line="240" w:lineRule="auto"/>
        <w:ind w:left="360"/>
        <w:outlineLvl w:val="0"/>
        <w:rPr>
          <w:sz w:val="20"/>
          <w:szCs w:val="20"/>
        </w:rPr>
      </w:pPr>
      <w:r>
        <w:rPr>
          <w:sz w:val="20"/>
          <w:szCs w:val="20"/>
        </w:rPr>
        <w:t>Puesto:</w:t>
      </w:r>
    </w:p>
    <w:p w14:paraId="44A32B25">
      <w:pPr>
        <w:spacing w:after="0" w:line="240" w:lineRule="auto"/>
        <w:outlineLvl w:val="0"/>
        <w:rPr>
          <w:sz w:val="20"/>
          <w:szCs w:val="20"/>
        </w:rPr>
      </w:pPr>
      <w:r>
        <w:rPr>
          <w:sz w:val="20"/>
          <w:szCs w:val="20"/>
        </w:rPr>
        <w:t xml:space="preserve">        Auxiliar Administrativo  (Febrero 2017 a la fecha)</w:t>
      </w:r>
    </w:p>
    <w:p w14:paraId="30C155FB">
      <w:pPr>
        <w:spacing w:after="0" w:line="240" w:lineRule="auto"/>
        <w:outlineLvl w:val="0"/>
        <w:rPr>
          <w:sz w:val="20"/>
          <w:szCs w:val="20"/>
        </w:rPr>
      </w:pPr>
      <w:r>
        <w:rPr>
          <w:sz w:val="20"/>
          <w:szCs w:val="20"/>
        </w:rPr>
        <w:t xml:space="preserve">        Funciones:</w:t>
      </w:r>
    </w:p>
    <w:p w14:paraId="7E84E169">
      <w:pPr>
        <w:spacing w:after="0" w:line="240" w:lineRule="auto"/>
        <w:ind w:left="360"/>
        <w:jc w:val="both"/>
        <w:outlineLvl w:val="0"/>
        <w:rPr>
          <w:sz w:val="20"/>
          <w:szCs w:val="20"/>
        </w:rPr>
      </w:pPr>
      <w:r>
        <w:rPr>
          <w:sz w:val="20"/>
          <w:szCs w:val="20"/>
        </w:rPr>
        <w:t>Atender conmutador, recepción y distribución de documentación al área correspondiente, afiliar y credencializar simpatizantes en la plataforma de Militantes INE Partidos Políticos, datos estadísticos por municipio o distrito local/federal de los afiliados al partido, reportes, gráficas, presentaciones y tablas dinámicas de resultados electorales tanto local como federal, elaboración de los documentos que se ocupan en los Actos de Gobierno que se requieren para reuniones o cambios internos, manejo de la plataforma del Sistema Nacional de Registro para captura y postulación de candidatos a los procesos electorales, monitoreo de votos en el PREP, manejo de la plataforma Sistema de Distritación tanto local como federal, manejo y control de archivo físico y digital del área de Político Electoral, elaboración de tablas de aplicabilidad para su registro en la plataforma de la Comisión Estatal de Garantía de Acceso a la Información Pública del Estado de San Luis Potosí, elaboración de correspondencia interna y externa, apoyo en recepción de eventos realizados.</w:t>
      </w:r>
    </w:p>
    <w:p w14:paraId="26FDBC9D">
      <w:pPr>
        <w:pStyle w:val="7"/>
        <w:spacing w:after="0" w:line="240" w:lineRule="auto"/>
        <w:jc w:val="both"/>
        <w:outlineLvl w:val="0"/>
        <w:rPr>
          <w:sz w:val="20"/>
          <w:szCs w:val="20"/>
        </w:rPr>
      </w:pPr>
    </w:p>
    <w:p w14:paraId="49E91A14">
      <w:pPr>
        <w:pStyle w:val="7"/>
        <w:spacing w:after="0" w:line="240" w:lineRule="auto"/>
        <w:outlineLvl w:val="0"/>
        <w:rPr>
          <w:b/>
          <w:sz w:val="20"/>
          <w:szCs w:val="20"/>
        </w:rPr>
      </w:pPr>
    </w:p>
    <w:p w14:paraId="5CAD26BE">
      <w:pPr>
        <w:pStyle w:val="7"/>
        <w:numPr>
          <w:ilvl w:val="0"/>
          <w:numId w:val="1"/>
        </w:numPr>
        <w:spacing w:after="0" w:line="240" w:lineRule="auto"/>
        <w:outlineLvl w:val="0"/>
        <w:rPr>
          <w:b/>
          <w:sz w:val="20"/>
          <w:szCs w:val="20"/>
        </w:rPr>
      </w:pPr>
      <w:r>
        <w:rPr>
          <w:b/>
          <w:sz w:val="20"/>
          <w:szCs w:val="20"/>
        </w:rPr>
        <w:t>Secundaria Pablo Latapí Sarré</w:t>
      </w:r>
    </w:p>
    <w:p w14:paraId="6601B68A">
      <w:pPr>
        <w:spacing w:after="0" w:line="240" w:lineRule="auto"/>
        <w:ind w:left="360"/>
        <w:outlineLvl w:val="0"/>
        <w:rPr>
          <w:sz w:val="20"/>
          <w:szCs w:val="20"/>
        </w:rPr>
      </w:pPr>
      <w:r>
        <w:rPr>
          <w:sz w:val="20"/>
          <w:szCs w:val="20"/>
        </w:rPr>
        <w:t>Puesto:</w:t>
      </w:r>
    </w:p>
    <w:p w14:paraId="2CAE764E">
      <w:pPr>
        <w:spacing w:after="0" w:line="240" w:lineRule="auto"/>
        <w:ind w:firstLine="360"/>
        <w:outlineLvl w:val="0"/>
        <w:rPr>
          <w:sz w:val="20"/>
          <w:szCs w:val="20"/>
        </w:rPr>
      </w:pPr>
      <w:r>
        <w:rPr>
          <w:sz w:val="20"/>
          <w:szCs w:val="20"/>
        </w:rPr>
        <w:t>Asistente de Servicios  (Marzo 2016-Diciembre 2016)</w:t>
      </w:r>
    </w:p>
    <w:p w14:paraId="32351B84">
      <w:pPr>
        <w:spacing w:after="0" w:line="240" w:lineRule="auto"/>
        <w:ind w:firstLine="360"/>
        <w:outlineLvl w:val="0"/>
        <w:rPr>
          <w:sz w:val="20"/>
          <w:szCs w:val="20"/>
        </w:rPr>
      </w:pPr>
      <w:r>
        <w:rPr>
          <w:sz w:val="20"/>
          <w:szCs w:val="20"/>
        </w:rPr>
        <w:t>Funciones:</w:t>
      </w:r>
    </w:p>
    <w:p w14:paraId="21E0BF4E">
      <w:pPr>
        <w:spacing w:after="0" w:line="240" w:lineRule="auto"/>
        <w:ind w:left="360"/>
        <w:jc w:val="both"/>
        <w:outlineLvl w:val="0"/>
        <w:rPr>
          <w:sz w:val="20"/>
          <w:szCs w:val="20"/>
        </w:rPr>
      </w:pPr>
      <w:r>
        <w:rPr>
          <w:sz w:val="20"/>
          <w:szCs w:val="20"/>
        </w:rPr>
        <w:t>Apoyo según las necesidades de la escuela</w:t>
      </w:r>
    </w:p>
    <w:p w14:paraId="0AFF7F5F">
      <w:pPr>
        <w:pStyle w:val="7"/>
        <w:spacing w:after="0" w:line="240" w:lineRule="auto"/>
        <w:outlineLvl w:val="0"/>
        <w:rPr>
          <w:b/>
          <w:sz w:val="20"/>
          <w:szCs w:val="20"/>
        </w:rPr>
      </w:pPr>
    </w:p>
    <w:p w14:paraId="6219FF24">
      <w:pPr>
        <w:pStyle w:val="7"/>
        <w:numPr>
          <w:ilvl w:val="0"/>
          <w:numId w:val="1"/>
        </w:numPr>
        <w:spacing w:after="0" w:line="240" w:lineRule="auto"/>
        <w:outlineLvl w:val="0"/>
        <w:rPr>
          <w:b/>
          <w:sz w:val="20"/>
          <w:szCs w:val="20"/>
        </w:rPr>
      </w:pPr>
      <w:r>
        <w:rPr>
          <w:b/>
          <w:sz w:val="20"/>
          <w:szCs w:val="20"/>
        </w:rPr>
        <w:t>Hospital General de Soledad</w:t>
      </w:r>
    </w:p>
    <w:p w14:paraId="45AE3B2A">
      <w:pPr>
        <w:spacing w:after="0" w:line="240" w:lineRule="auto"/>
        <w:ind w:left="360"/>
        <w:outlineLvl w:val="0"/>
        <w:rPr>
          <w:sz w:val="20"/>
          <w:szCs w:val="20"/>
        </w:rPr>
      </w:pPr>
      <w:r>
        <w:rPr>
          <w:sz w:val="20"/>
          <w:szCs w:val="20"/>
        </w:rPr>
        <w:t>Puesto:</w:t>
      </w:r>
    </w:p>
    <w:p w14:paraId="051BC961">
      <w:pPr>
        <w:spacing w:after="0" w:line="240" w:lineRule="auto"/>
        <w:ind w:firstLine="360"/>
        <w:outlineLvl w:val="0"/>
        <w:rPr>
          <w:sz w:val="20"/>
          <w:szCs w:val="20"/>
        </w:rPr>
      </w:pPr>
      <w:r>
        <w:rPr>
          <w:sz w:val="20"/>
          <w:szCs w:val="20"/>
        </w:rPr>
        <w:t>Asistente Administrativo  (Noviembre 2012- Abril 2016)</w:t>
      </w:r>
    </w:p>
    <w:p w14:paraId="4035FB02">
      <w:pPr>
        <w:spacing w:after="0" w:line="240" w:lineRule="auto"/>
        <w:ind w:firstLine="360"/>
        <w:outlineLvl w:val="0"/>
        <w:rPr>
          <w:sz w:val="20"/>
          <w:szCs w:val="20"/>
        </w:rPr>
      </w:pPr>
      <w:r>
        <w:rPr>
          <w:sz w:val="20"/>
          <w:szCs w:val="20"/>
        </w:rPr>
        <w:t>Funciones:</w:t>
      </w:r>
    </w:p>
    <w:p w14:paraId="01138421">
      <w:pPr>
        <w:spacing w:after="0" w:line="240" w:lineRule="auto"/>
        <w:ind w:left="360"/>
        <w:jc w:val="both"/>
        <w:outlineLvl w:val="0"/>
        <w:rPr>
          <w:sz w:val="20"/>
          <w:szCs w:val="20"/>
        </w:rPr>
      </w:pPr>
      <w:r>
        <w:rPr>
          <w:sz w:val="20"/>
          <w:szCs w:val="20"/>
        </w:rPr>
        <w:t>Archivo, toma de dictado para elaboración de oficios, memorándums, notas, etc., programación de cirugías, indicadores de productividad médica por área, presentaciones, gráficas, tablas dinámicas, reportes de asistencia para pago de nómina, rol de trabajo de doctores, recepción y distribución de correspondencia.</w:t>
      </w:r>
    </w:p>
    <w:p w14:paraId="09580F5F">
      <w:pPr>
        <w:pStyle w:val="7"/>
        <w:spacing w:after="0" w:line="240" w:lineRule="auto"/>
        <w:jc w:val="both"/>
        <w:outlineLvl w:val="0"/>
        <w:rPr>
          <w:sz w:val="20"/>
          <w:szCs w:val="20"/>
        </w:rPr>
      </w:pPr>
    </w:p>
    <w:p w14:paraId="7F77B7AD">
      <w:pPr>
        <w:pStyle w:val="7"/>
        <w:numPr>
          <w:ilvl w:val="0"/>
          <w:numId w:val="1"/>
        </w:numPr>
        <w:spacing w:after="0" w:line="240" w:lineRule="auto"/>
        <w:jc w:val="both"/>
        <w:outlineLvl w:val="0"/>
        <w:rPr>
          <w:b/>
          <w:sz w:val="20"/>
          <w:szCs w:val="20"/>
        </w:rPr>
      </w:pPr>
      <w:r>
        <w:rPr>
          <w:b/>
          <w:sz w:val="20"/>
          <w:szCs w:val="20"/>
        </w:rPr>
        <w:t>Grupo Estrella Blanca, S.A. de C.V.</w:t>
      </w:r>
    </w:p>
    <w:p w14:paraId="23DC9043">
      <w:pPr>
        <w:spacing w:after="0" w:line="240" w:lineRule="auto"/>
        <w:ind w:firstLine="360"/>
        <w:outlineLvl w:val="0"/>
        <w:rPr>
          <w:sz w:val="20"/>
          <w:szCs w:val="20"/>
        </w:rPr>
      </w:pPr>
      <w:r>
        <w:rPr>
          <w:sz w:val="20"/>
          <w:szCs w:val="20"/>
        </w:rPr>
        <w:t>Descripción de la empresa:</w:t>
      </w:r>
    </w:p>
    <w:p w14:paraId="4C5017E0">
      <w:pPr>
        <w:spacing w:after="0" w:line="240" w:lineRule="auto"/>
        <w:ind w:firstLine="360"/>
        <w:outlineLvl w:val="0"/>
        <w:rPr>
          <w:sz w:val="20"/>
          <w:szCs w:val="20"/>
        </w:rPr>
      </w:pPr>
      <w:r>
        <w:rPr>
          <w:sz w:val="20"/>
          <w:szCs w:val="20"/>
        </w:rPr>
        <w:t>Empresa de transporte de pasajeros</w:t>
      </w:r>
    </w:p>
    <w:p w14:paraId="72690F1B">
      <w:pPr>
        <w:spacing w:after="0" w:line="240" w:lineRule="auto"/>
        <w:ind w:firstLine="360"/>
        <w:outlineLvl w:val="0"/>
        <w:rPr>
          <w:sz w:val="20"/>
          <w:szCs w:val="20"/>
        </w:rPr>
      </w:pPr>
      <w:r>
        <w:rPr>
          <w:sz w:val="20"/>
          <w:szCs w:val="20"/>
        </w:rPr>
        <w:t>Puesto:</w:t>
      </w:r>
    </w:p>
    <w:p w14:paraId="7663BED8">
      <w:pPr>
        <w:spacing w:after="0" w:line="240" w:lineRule="auto"/>
        <w:ind w:firstLine="360"/>
        <w:outlineLvl w:val="0"/>
        <w:rPr>
          <w:sz w:val="20"/>
          <w:szCs w:val="20"/>
        </w:rPr>
      </w:pPr>
      <w:r>
        <w:rPr>
          <w:sz w:val="20"/>
          <w:szCs w:val="20"/>
        </w:rPr>
        <w:t>Asistente de Gerencia/Auxiliar Administrativo</w:t>
      </w:r>
      <w:r>
        <w:rPr>
          <w:sz w:val="20"/>
          <w:szCs w:val="20"/>
        </w:rPr>
        <w:tab/>
      </w:r>
      <w:r>
        <w:rPr>
          <w:sz w:val="20"/>
          <w:szCs w:val="20"/>
        </w:rPr>
        <w:t>(Mayo 2004- Febrero 2012)</w:t>
      </w:r>
    </w:p>
    <w:p w14:paraId="27A3AD39">
      <w:pPr>
        <w:spacing w:after="0" w:line="240" w:lineRule="auto"/>
        <w:ind w:firstLine="360"/>
        <w:outlineLvl w:val="0"/>
        <w:rPr>
          <w:sz w:val="20"/>
          <w:szCs w:val="20"/>
        </w:rPr>
      </w:pPr>
      <w:r>
        <w:rPr>
          <w:sz w:val="20"/>
          <w:szCs w:val="20"/>
        </w:rPr>
        <w:t>Funciones:</w:t>
      </w:r>
    </w:p>
    <w:p w14:paraId="0DDB7C6A">
      <w:pPr>
        <w:spacing w:after="0" w:line="240" w:lineRule="auto"/>
        <w:ind w:left="360"/>
        <w:jc w:val="both"/>
        <w:outlineLvl w:val="0"/>
        <w:rPr>
          <w:sz w:val="20"/>
          <w:szCs w:val="20"/>
        </w:rPr>
      </w:pPr>
      <w:r>
        <w:rPr>
          <w:sz w:val="20"/>
          <w:szCs w:val="20"/>
        </w:rPr>
        <w:t>Manejo de conmutador, control de archivo, elaboración de documentos (cartas, circulares, memorándums), atención a clientes y operadores, recepción y envío de paquetería interna, elaboración de reportes varios internos, cálculo de rendimiento de las unidades, captura y control de diesel, mantenimientos menores a unidades, facturación, trámite de cheques y pagos, entrevistas para selección de personal, elaboración de reportes para nóminas semanal y quincenal, elaboración de rol semanal, chequeo de rutas (ocupación, ingresos, kms.), gráficas, tablas dinámicas, arqueos, depósitos, manejo de fondo fijo.</w:t>
      </w:r>
    </w:p>
    <w:p w14:paraId="586199AC">
      <w:pPr>
        <w:spacing w:after="0" w:line="240" w:lineRule="auto"/>
        <w:ind w:left="360"/>
        <w:jc w:val="both"/>
        <w:outlineLvl w:val="0"/>
        <w:rPr>
          <w:sz w:val="20"/>
          <w:szCs w:val="20"/>
        </w:rPr>
      </w:pPr>
    </w:p>
    <w:p w14:paraId="153EE51E">
      <w:pPr>
        <w:pStyle w:val="7"/>
        <w:numPr>
          <w:ilvl w:val="0"/>
          <w:numId w:val="1"/>
        </w:numPr>
        <w:spacing w:after="0" w:line="240" w:lineRule="auto"/>
        <w:outlineLvl w:val="0"/>
        <w:rPr>
          <w:b/>
          <w:sz w:val="20"/>
          <w:szCs w:val="20"/>
        </w:rPr>
      </w:pPr>
      <w:r>
        <w:rPr>
          <w:b/>
          <w:sz w:val="20"/>
          <w:szCs w:val="20"/>
        </w:rPr>
        <w:t>Transportes Tamaulipas, S.A. de C.V.</w:t>
      </w:r>
    </w:p>
    <w:p w14:paraId="71AEA502">
      <w:pPr>
        <w:spacing w:after="0" w:line="240" w:lineRule="auto"/>
        <w:ind w:firstLine="360"/>
        <w:outlineLvl w:val="0"/>
        <w:rPr>
          <w:sz w:val="20"/>
          <w:szCs w:val="20"/>
        </w:rPr>
      </w:pPr>
      <w:r>
        <w:rPr>
          <w:sz w:val="20"/>
          <w:szCs w:val="20"/>
        </w:rPr>
        <w:t>Descripción de la empresa:</w:t>
      </w:r>
    </w:p>
    <w:p w14:paraId="1C1F6DEB">
      <w:pPr>
        <w:spacing w:after="0" w:line="240" w:lineRule="auto"/>
        <w:ind w:firstLine="360"/>
        <w:outlineLvl w:val="0"/>
        <w:rPr>
          <w:sz w:val="20"/>
          <w:szCs w:val="20"/>
        </w:rPr>
      </w:pPr>
      <w:r>
        <w:rPr>
          <w:sz w:val="20"/>
          <w:szCs w:val="20"/>
        </w:rPr>
        <w:t>Empresa de transporte de pasajeros</w:t>
      </w:r>
    </w:p>
    <w:p w14:paraId="06BC1A5D">
      <w:pPr>
        <w:spacing w:after="0" w:line="240" w:lineRule="auto"/>
        <w:ind w:firstLine="360"/>
        <w:outlineLvl w:val="0"/>
        <w:rPr>
          <w:sz w:val="20"/>
          <w:szCs w:val="20"/>
        </w:rPr>
      </w:pPr>
      <w:r>
        <w:rPr>
          <w:sz w:val="20"/>
          <w:szCs w:val="20"/>
        </w:rPr>
        <w:t>Puesto:</w:t>
      </w:r>
    </w:p>
    <w:p w14:paraId="6C620205">
      <w:pPr>
        <w:spacing w:after="0" w:line="240" w:lineRule="auto"/>
        <w:ind w:firstLine="360"/>
        <w:outlineLvl w:val="0"/>
        <w:rPr>
          <w:sz w:val="20"/>
          <w:szCs w:val="20"/>
        </w:rPr>
      </w:pPr>
      <w:r>
        <w:rPr>
          <w:sz w:val="20"/>
          <w:szCs w:val="20"/>
        </w:rPr>
        <w:t>Secretaria de Gerencia</w:t>
      </w:r>
      <w:r>
        <w:rPr>
          <w:sz w:val="20"/>
          <w:szCs w:val="20"/>
        </w:rPr>
        <w:tab/>
      </w:r>
      <w:r>
        <w:rPr>
          <w:sz w:val="20"/>
          <w:szCs w:val="20"/>
        </w:rPr>
        <w:t>(Septiembre de 1998- Abril 2003)</w:t>
      </w:r>
    </w:p>
    <w:p w14:paraId="20653624">
      <w:pPr>
        <w:spacing w:after="0" w:line="240" w:lineRule="auto"/>
        <w:ind w:firstLine="360"/>
        <w:outlineLvl w:val="0"/>
        <w:rPr>
          <w:sz w:val="20"/>
          <w:szCs w:val="20"/>
        </w:rPr>
      </w:pPr>
      <w:r>
        <w:rPr>
          <w:sz w:val="20"/>
          <w:szCs w:val="20"/>
        </w:rPr>
        <w:t>Funciones:</w:t>
      </w:r>
    </w:p>
    <w:p w14:paraId="72BA570F">
      <w:pPr>
        <w:spacing w:after="0" w:line="240" w:lineRule="auto"/>
        <w:ind w:left="360"/>
        <w:jc w:val="both"/>
        <w:outlineLvl w:val="0"/>
        <w:rPr>
          <w:sz w:val="20"/>
          <w:szCs w:val="20"/>
        </w:rPr>
      </w:pPr>
      <w:r>
        <w:rPr>
          <w:sz w:val="20"/>
          <w:szCs w:val="20"/>
        </w:rPr>
        <w:t>Manejo de conmutador, archivo, caja chica, elaboración de cartas, oficios, actas, facturas, tramite de cheques, pago a proveedores, atención a clientes, elaboración de croquis de rutas industriales.</w:t>
      </w:r>
    </w:p>
    <w:p w14:paraId="5061B7DF">
      <w:pPr>
        <w:spacing w:after="0" w:line="240" w:lineRule="auto"/>
        <w:jc w:val="both"/>
        <w:outlineLvl w:val="0"/>
        <w:rPr>
          <w:sz w:val="20"/>
          <w:szCs w:val="20"/>
        </w:rPr>
      </w:pPr>
    </w:p>
    <w:p w14:paraId="25DE231A">
      <w:pPr>
        <w:pStyle w:val="7"/>
        <w:numPr>
          <w:ilvl w:val="0"/>
          <w:numId w:val="1"/>
        </w:numPr>
        <w:spacing w:after="0" w:line="240" w:lineRule="auto"/>
        <w:outlineLvl w:val="0"/>
        <w:rPr>
          <w:b/>
          <w:sz w:val="20"/>
          <w:szCs w:val="20"/>
        </w:rPr>
      </w:pPr>
      <w:r>
        <w:rPr>
          <w:b/>
          <w:sz w:val="20"/>
          <w:szCs w:val="20"/>
        </w:rPr>
        <w:t>Wal Mart de México</w:t>
      </w:r>
    </w:p>
    <w:p w14:paraId="1AD8945B">
      <w:pPr>
        <w:spacing w:after="0" w:line="240" w:lineRule="auto"/>
        <w:ind w:firstLine="360"/>
        <w:outlineLvl w:val="0"/>
        <w:rPr>
          <w:sz w:val="20"/>
          <w:szCs w:val="20"/>
        </w:rPr>
      </w:pPr>
      <w:r>
        <w:rPr>
          <w:sz w:val="20"/>
          <w:szCs w:val="20"/>
        </w:rPr>
        <w:t>Descripción de la empresa:</w:t>
      </w:r>
    </w:p>
    <w:p w14:paraId="4D81CAC4">
      <w:pPr>
        <w:spacing w:after="0" w:line="240" w:lineRule="auto"/>
        <w:ind w:firstLine="360"/>
        <w:outlineLvl w:val="0"/>
        <w:rPr>
          <w:sz w:val="20"/>
          <w:szCs w:val="20"/>
        </w:rPr>
      </w:pPr>
      <w:r>
        <w:rPr>
          <w:sz w:val="20"/>
          <w:szCs w:val="20"/>
        </w:rPr>
        <w:t>Empresa de autoservicio</w:t>
      </w:r>
    </w:p>
    <w:p w14:paraId="7940A40E">
      <w:pPr>
        <w:spacing w:after="0" w:line="240" w:lineRule="auto"/>
        <w:ind w:firstLine="360"/>
        <w:outlineLvl w:val="0"/>
        <w:rPr>
          <w:sz w:val="20"/>
          <w:szCs w:val="20"/>
        </w:rPr>
      </w:pPr>
      <w:r>
        <w:rPr>
          <w:sz w:val="20"/>
          <w:szCs w:val="20"/>
        </w:rPr>
        <w:t>Puesto:</w:t>
      </w:r>
    </w:p>
    <w:p w14:paraId="76BF298F">
      <w:pPr>
        <w:spacing w:after="0" w:line="240" w:lineRule="auto"/>
        <w:ind w:firstLine="360"/>
        <w:outlineLvl w:val="0"/>
        <w:rPr>
          <w:sz w:val="20"/>
          <w:szCs w:val="20"/>
        </w:rPr>
      </w:pPr>
      <w:r>
        <w:rPr>
          <w:sz w:val="20"/>
          <w:szCs w:val="20"/>
        </w:rPr>
        <w:t>Auxiliar cajero</w:t>
      </w:r>
      <w:r>
        <w:rPr>
          <w:sz w:val="20"/>
          <w:szCs w:val="20"/>
        </w:rPr>
        <w:tab/>
      </w:r>
      <w:r>
        <w:rPr>
          <w:sz w:val="20"/>
          <w:szCs w:val="20"/>
        </w:rPr>
        <w:tab/>
      </w:r>
      <w:r>
        <w:rPr>
          <w:sz w:val="20"/>
          <w:szCs w:val="20"/>
        </w:rPr>
        <w:t>(Febrero de 1997- Mayo 1998)</w:t>
      </w:r>
    </w:p>
    <w:p w14:paraId="6598DC0F">
      <w:pPr>
        <w:spacing w:after="0" w:line="240" w:lineRule="auto"/>
        <w:ind w:firstLine="360"/>
        <w:outlineLvl w:val="0"/>
        <w:rPr>
          <w:sz w:val="20"/>
          <w:szCs w:val="20"/>
        </w:rPr>
      </w:pPr>
      <w:r>
        <w:rPr>
          <w:sz w:val="20"/>
          <w:szCs w:val="20"/>
        </w:rPr>
        <w:t>Funciones:</w:t>
      </w:r>
    </w:p>
    <w:p w14:paraId="7B685E5A">
      <w:pPr>
        <w:spacing w:after="0" w:line="240" w:lineRule="auto"/>
        <w:ind w:left="360"/>
        <w:jc w:val="both"/>
        <w:outlineLvl w:val="0"/>
        <w:rPr>
          <w:sz w:val="20"/>
          <w:szCs w:val="20"/>
        </w:rPr>
      </w:pPr>
      <w:r>
        <w:rPr>
          <w:sz w:val="20"/>
          <w:szCs w:val="20"/>
        </w:rPr>
        <w:t>Manejo de caja registradora, atención a clientes, conmutador, archivo, inventario de mercancía, conciliaciones de venta.</w:t>
      </w:r>
    </w:p>
    <w:p w14:paraId="55847558">
      <w:pPr>
        <w:spacing w:after="0" w:line="240" w:lineRule="auto"/>
        <w:outlineLvl w:val="0"/>
        <w:rPr>
          <w:sz w:val="20"/>
          <w:szCs w:val="20"/>
        </w:rPr>
      </w:pPr>
    </w:p>
    <w:p w14:paraId="31AFC9E7">
      <w:pPr>
        <w:spacing w:after="0" w:line="240" w:lineRule="auto"/>
        <w:outlineLvl w:val="0"/>
        <w:rPr>
          <w:b/>
          <w:sz w:val="20"/>
          <w:szCs w:val="20"/>
        </w:rPr>
      </w:pPr>
      <w:r>
        <w:rPr>
          <w:b/>
          <w:sz w:val="20"/>
          <w:szCs w:val="20"/>
        </w:rPr>
        <w:t>ESCOLARIDAD</w:t>
      </w:r>
    </w:p>
    <w:p w14:paraId="778D21D7">
      <w:pPr>
        <w:spacing w:after="0" w:line="240" w:lineRule="auto"/>
        <w:outlineLvl w:val="0"/>
        <w:rPr>
          <w:b/>
          <w:sz w:val="20"/>
          <w:szCs w:val="20"/>
        </w:rPr>
      </w:pPr>
    </w:p>
    <w:p w14:paraId="4F4D7501">
      <w:pPr>
        <w:spacing w:after="0" w:line="240" w:lineRule="auto"/>
        <w:outlineLvl w:val="0"/>
        <w:rPr>
          <w:sz w:val="20"/>
          <w:szCs w:val="20"/>
        </w:rPr>
      </w:pPr>
      <w:r>
        <w:rPr>
          <w:sz w:val="20"/>
          <w:szCs w:val="20"/>
        </w:rPr>
        <w:t>Primaria</w:t>
      </w:r>
      <w:r>
        <w:rPr>
          <w:sz w:val="20"/>
          <w:szCs w:val="20"/>
        </w:rPr>
        <w:tab/>
      </w:r>
      <w:r>
        <w:rPr>
          <w:sz w:val="20"/>
          <w:szCs w:val="20"/>
        </w:rPr>
        <w:tab/>
      </w:r>
      <w:r>
        <w:rPr>
          <w:sz w:val="20"/>
          <w:szCs w:val="20"/>
        </w:rPr>
        <w:t>Colegio Simón Bolívar</w:t>
      </w:r>
      <w:r>
        <w:rPr>
          <w:sz w:val="20"/>
          <w:szCs w:val="20"/>
        </w:rPr>
        <w:tab/>
      </w:r>
      <w:r>
        <w:rPr>
          <w:sz w:val="20"/>
          <w:szCs w:val="20"/>
        </w:rPr>
        <w:tab/>
      </w:r>
      <w:r>
        <w:rPr>
          <w:sz w:val="20"/>
          <w:szCs w:val="20"/>
        </w:rPr>
        <w:t>1980 – 1986</w:t>
      </w:r>
    </w:p>
    <w:p w14:paraId="58656A4B">
      <w:pPr>
        <w:spacing w:after="0" w:line="240" w:lineRule="auto"/>
        <w:outlineLvl w:val="0"/>
        <w:rPr>
          <w:sz w:val="20"/>
          <w:szCs w:val="20"/>
        </w:rPr>
      </w:pPr>
      <w:r>
        <w:rPr>
          <w:sz w:val="20"/>
          <w:szCs w:val="20"/>
        </w:rPr>
        <w:t>Secundaria</w:t>
      </w:r>
      <w:r>
        <w:rPr>
          <w:sz w:val="20"/>
          <w:szCs w:val="20"/>
        </w:rPr>
        <w:tab/>
      </w:r>
      <w:r>
        <w:rPr>
          <w:sz w:val="20"/>
          <w:szCs w:val="20"/>
        </w:rPr>
        <w:t>Álvaro Obregón</w:t>
      </w:r>
      <w:r>
        <w:rPr>
          <w:sz w:val="20"/>
          <w:szCs w:val="20"/>
        </w:rPr>
        <w:tab/>
      </w:r>
      <w:r>
        <w:rPr>
          <w:sz w:val="20"/>
          <w:szCs w:val="20"/>
        </w:rPr>
        <w:tab/>
      </w:r>
      <w:r>
        <w:rPr>
          <w:sz w:val="20"/>
          <w:szCs w:val="20"/>
        </w:rPr>
        <w:tab/>
      </w:r>
      <w:r>
        <w:rPr>
          <w:sz w:val="20"/>
          <w:szCs w:val="20"/>
        </w:rPr>
        <w:t>1988 – 1991</w:t>
      </w:r>
    </w:p>
    <w:p w14:paraId="5C470E01">
      <w:pPr>
        <w:spacing w:after="0" w:line="240" w:lineRule="auto"/>
        <w:outlineLvl w:val="0"/>
        <w:rPr>
          <w:sz w:val="20"/>
          <w:szCs w:val="20"/>
        </w:rPr>
      </w:pPr>
      <w:r>
        <w:rPr>
          <w:sz w:val="20"/>
          <w:szCs w:val="20"/>
        </w:rPr>
        <w:t>Bachillerato</w:t>
      </w:r>
      <w:r>
        <w:rPr>
          <w:sz w:val="20"/>
          <w:szCs w:val="20"/>
        </w:rPr>
        <w:tab/>
      </w:r>
      <w:r>
        <w:rPr>
          <w:sz w:val="20"/>
          <w:szCs w:val="20"/>
        </w:rPr>
        <w:t>Instituto Alfred Nobel</w:t>
      </w:r>
      <w:r>
        <w:rPr>
          <w:sz w:val="20"/>
          <w:szCs w:val="20"/>
        </w:rPr>
        <w:tab/>
      </w:r>
      <w:r>
        <w:rPr>
          <w:sz w:val="20"/>
          <w:szCs w:val="20"/>
        </w:rPr>
        <w:tab/>
      </w:r>
      <w:r>
        <w:rPr>
          <w:sz w:val="20"/>
          <w:szCs w:val="20"/>
        </w:rPr>
        <w:t>1991 – 1993</w:t>
      </w:r>
    </w:p>
    <w:p w14:paraId="6B151259">
      <w:pPr>
        <w:spacing w:after="0" w:line="240" w:lineRule="auto"/>
        <w:outlineLvl w:val="0"/>
        <w:rPr>
          <w:sz w:val="20"/>
          <w:szCs w:val="20"/>
        </w:rPr>
      </w:pPr>
      <w:r>
        <w:rPr>
          <w:sz w:val="20"/>
          <w:szCs w:val="20"/>
        </w:rPr>
        <w:t>Carrera comercial</w:t>
      </w:r>
      <w:r>
        <w:rPr>
          <w:sz w:val="20"/>
          <w:szCs w:val="20"/>
        </w:rPr>
        <w:tab/>
      </w:r>
    </w:p>
    <w:p w14:paraId="0647E822">
      <w:pPr>
        <w:spacing w:after="0" w:line="240" w:lineRule="auto"/>
        <w:outlineLvl w:val="0"/>
        <w:rPr>
          <w:sz w:val="20"/>
          <w:szCs w:val="20"/>
        </w:rPr>
      </w:pPr>
      <w:r>
        <w:rPr>
          <w:sz w:val="20"/>
          <w:szCs w:val="20"/>
        </w:rPr>
        <w:t>(secretariado)</w:t>
      </w:r>
      <w:r>
        <w:rPr>
          <w:sz w:val="20"/>
          <w:szCs w:val="20"/>
        </w:rPr>
        <w:tab/>
      </w:r>
      <w:r>
        <w:rPr>
          <w:sz w:val="20"/>
          <w:szCs w:val="20"/>
        </w:rPr>
        <w:t>Centro Internacional de Cultura</w:t>
      </w:r>
      <w:r>
        <w:rPr>
          <w:sz w:val="20"/>
          <w:szCs w:val="20"/>
        </w:rPr>
        <w:tab/>
      </w:r>
      <w:r>
        <w:rPr>
          <w:sz w:val="20"/>
          <w:szCs w:val="20"/>
        </w:rPr>
        <w:t>1994 - 1995</w:t>
      </w:r>
    </w:p>
    <w:p w14:paraId="0FB92F3C">
      <w:pPr>
        <w:spacing w:after="0" w:line="240" w:lineRule="auto"/>
        <w:outlineLvl w:val="0"/>
        <w:rPr>
          <w:sz w:val="20"/>
          <w:szCs w:val="20"/>
        </w:rPr>
      </w:pPr>
    </w:p>
    <w:sectPr>
      <w:pgSz w:w="12240" w:h="15840"/>
      <w:pgMar w:top="1417" w:right="1701" w:bottom="141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B01AD2"/>
    <w:multiLevelType w:val="multilevel"/>
    <w:tmpl w:val="16B01AD2"/>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1CB"/>
    <w:rsid w:val="00006617"/>
    <w:rsid w:val="00093BF6"/>
    <w:rsid w:val="000D6C53"/>
    <w:rsid w:val="00131320"/>
    <w:rsid w:val="001D39FB"/>
    <w:rsid w:val="00264B6D"/>
    <w:rsid w:val="002666D3"/>
    <w:rsid w:val="00267050"/>
    <w:rsid w:val="00275454"/>
    <w:rsid w:val="0029781F"/>
    <w:rsid w:val="002A0172"/>
    <w:rsid w:val="002B593A"/>
    <w:rsid w:val="002E1688"/>
    <w:rsid w:val="003117A9"/>
    <w:rsid w:val="00344322"/>
    <w:rsid w:val="00392E30"/>
    <w:rsid w:val="003D660A"/>
    <w:rsid w:val="00442640"/>
    <w:rsid w:val="004A592C"/>
    <w:rsid w:val="004B2A13"/>
    <w:rsid w:val="004C3C59"/>
    <w:rsid w:val="004F0240"/>
    <w:rsid w:val="004F0BD6"/>
    <w:rsid w:val="00532DE6"/>
    <w:rsid w:val="00535D88"/>
    <w:rsid w:val="00570D8E"/>
    <w:rsid w:val="005D2266"/>
    <w:rsid w:val="005D635A"/>
    <w:rsid w:val="00623154"/>
    <w:rsid w:val="00633928"/>
    <w:rsid w:val="00656047"/>
    <w:rsid w:val="00741583"/>
    <w:rsid w:val="007B63B2"/>
    <w:rsid w:val="008908F4"/>
    <w:rsid w:val="00891557"/>
    <w:rsid w:val="008D7226"/>
    <w:rsid w:val="0090657F"/>
    <w:rsid w:val="00963165"/>
    <w:rsid w:val="009A10DC"/>
    <w:rsid w:val="009E2271"/>
    <w:rsid w:val="009F1768"/>
    <w:rsid w:val="00AD1F4A"/>
    <w:rsid w:val="00B46905"/>
    <w:rsid w:val="00B7607D"/>
    <w:rsid w:val="00CB1323"/>
    <w:rsid w:val="00D16339"/>
    <w:rsid w:val="00D16BE3"/>
    <w:rsid w:val="00D3029E"/>
    <w:rsid w:val="00D64876"/>
    <w:rsid w:val="00DD3D17"/>
    <w:rsid w:val="00E301BE"/>
    <w:rsid w:val="00E572BC"/>
    <w:rsid w:val="00E83DA1"/>
    <w:rsid w:val="00EC7B5A"/>
    <w:rsid w:val="00EE3D9F"/>
    <w:rsid w:val="00F304EE"/>
    <w:rsid w:val="00F77885"/>
    <w:rsid w:val="00F90758"/>
    <w:rsid w:val="00FC3766"/>
    <w:rsid w:val="00FE71CB"/>
    <w:rsid w:val="00FE782F"/>
    <w:rsid w:val="45581982"/>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Calibri" w:hAnsi="Calibri" w:eastAsia="Calibri" w:cs="Times New Roman"/>
      <w:sz w:val="22"/>
      <w:szCs w:val="22"/>
      <w:lang w:val="es-MX" w:eastAsia="en-US" w:bidi="ar-SA"/>
    </w:rPr>
  </w:style>
  <w:style w:type="paragraph" w:styleId="2">
    <w:name w:val="heading 1"/>
    <w:basedOn w:val="1"/>
    <w:next w:val="1"/>
    <w:link w:val="6"/>
    <w:qFormat/>
    <w:uiPriority w:val="9"/>
    <w:pPr>
      <w:keepNext/>
      <w:keepLines/>
      <w:spacing w:before="480" w:after="0"/>
      <w:outlineLvl w:val="0"/>
    </w:pPr>
    <w:rPr>
      <w:rFonts w:ascii="Cambria" w:hAnsi="Cambria" w:eastAsia="Times New Roman"/>
      <w:b/>
      <w:bCs/>
      <w:color w:val="365F91"/>
      <w:sz w:val="28"/>
      <w:szCs w:val="28"/>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8"/>
    <w:semiHidden/>
    <w:unhideWhenUsed/>
    <w:uiPriority w:val="99"/>
    <w:pPr>
      <w:spacing w:after="0" w:line="240" w:lineRule="auto"/>
    </w:pPr>
    <w:rPr>
      <w:rFonts w:ascii="Tahoma" w:hAnsi="Tahoma" w:cs="Tahoma"/>
      <w:sz w:val="16"/>
      <w:szCs w:val="16"/>
    </w:rPr>
  </w:style>
  <w:style w:type="character" w:customStyle="1" w:styleId="6">
    <w:name w:val="Título 1 Car"/>
    <w:basedOn w:val="3"/>
    <w:link w:val="2"/>
    <w:uiPriority w:val="9"/>
    <w:rPr>
      <w:rFonts w:ascii="Cambria" w:hAnsi="Cambria" w:eastAsia="Times New Roman" w:cs="Times New Roman"/>
      <w:b/>
      <w:bCs/>
      <w:color w:val="365F91"/>
      <w:sz w:val="28"/>
      <w:szCs w:val="28"/>
    </w:rPr>
  </w:style>
  <w:style w:type="paragraph" w:styleId="7">
    <w:name w:val="List Paragraph"/>
    <w:basedOn w:val="1"/>
    <w:qFormat/>
    <w:uiPriority w:val="34"/>
    <w:pPr>
      <w:ind w:left="720"/>
      <w:contextualSpacing/>
    </w:pPr>
  </w:style>
  <w:style w:type="character" w:customStyle="1" w:styleId="8">
    <w:name w:val="Texto de globo Car"/>
    <w:basedOn w:val="3"/>
    <w:link w:val="5"/>
    <w:semiHidden/>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Toshiba</Company>
  <Pages>2</Pages>
  <Words>590</Words>
  <Characters>3246</Characters>
  <Lines>27</Lines>
  <Paragraphs>7</Paragraphs>
  <TotalTime>0</TotalTime>
  <ScaleCrop>false</ScaleCrop>
  <LinksUpToDate>false</LinksUpToDate>
  <CharactersWithSpaces>3829</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2022-05-23T17:29:00Z</dcterms:created>
  <dc:creator>Julio Cuevas</dc:creator>
  <cp:lastModifiedBy>elva villarreal</cp:lastModifiedBy>
  <cp:lastPrinted>2014-06-10T23:10:00Z</cp:lastPrinted>
  <dcterms:modified xsi:type="dcterms:W3CDTF">2025-09-10T20:00:40Z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5BC887967D78411B9CDA407E8A1A0850_12</vt:lpwstr>
  </property>
</Properties>
</file>