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B854033" w14:textId="5B1294C8" w:rsidR="004D4B8A" w:rsidRPr="004A08B3" w:rsidRDefault="004D4B8A" w:rsidP="004A08B3">
      <w:pPr>
        <w:pStyle w:val="Prrafodelista"/>
        <w:numPr>
          <w:ilvl w:val="0"/>
          <w:numId w:val="15"/>
        </w:numPr>
        <w:spacing w:line="276" w:lineRule="auto"/>
        <w:jc w:val="both"/>
        <w:rPr>
          <w:rFonts w:ascii="Arial" w:hAnsi="Arial" w:cs="Arial"/>
          <w:b/>
          <w:i/>
          <w:color w:val="2F5496" w:themeColor="accent5" w:themeShade="BF"/>
        </w:rPr>
      </w:pPr>
      <w:bookmarkStart w:id="0" w:name="_GoBack"/>
      <w:bookmarkEnd w:id="0"/>
      <w:r w:rsidRPr="004A08B3">
        <w:rPr>
          <w:rFonts w:ascii="Arial" w:hAnsi="Arial" w:cs="Arial"/>
          <w:b/>
          <w:i/>
          <w:color w:val="2F5496" w:themeColor="accent5" w:themeShade="BF"/>
        </w:rPr>
        <w:t xml:space="preserve">En uso de la voz, la </w:t>
      </w:r>
      <w:r w:rsidR="00737655">
        <w:rPr>
          <w:rFonts w:ascii="Arial" w:hAnsi="Arial" w:cs="Arial"/>
          <w:b/>
          <w:i/>
          <w:color w:val="2F5496" w:themeColor="accent5" w:themeShade="BF"/>
        </w:rPr>
        <w:t>p</w:t>
      </w:r>
      <w:r w:rsidR="00E04740" w:rsidRPr="004A08B3">
        <w:rPr>
          <w:rFonts w:ascii="Arial" w:hAnsi="Arial" w:cs="Arial"/>
          <w:b/>
          <w:i/>
          <w:color w:val="2F5496" w:themeColor="accent5" w:themeShade="BF"/>
        </w:rPr>
        <w:t>residenta</w:t>
      </w:r>
      <w:r w:rsidRPr="004A08B3">
        <w:rPr>
          <w:rFonts w:ascii="Arial" w:hAnsi="Arial" w:cs="Arial"/>
          <w:b/>
          <w:i/>
          <w:color w:val="2F5496" w:themeColor="accent5" w:themeShade="BF"/>
        </w:rPr>
        <w:t>.</w:t>
      </w:r>
    </w:p>
    <w:p w14:paraId="1947215A" w14:textId="6C84FEA5" w:rsidR="00E04740" w:rsidRPr="004A08B3" w:rsidRDefault="00470B1F" w:rsidP="004A08B3">
      <w:pPr>
        <w:spacing w:before="240" w:after="240" w:line="276" w:lineRule="auto"/>
        <w:jc w:val="both"/>
        <w:rPr>
          <w:rFonts w:ascii="Arial" w:hAnsi="Arial" w:cs="Arial"/>
        </w:rPr>
      </w:pPr>
      <w:r w:rsidRPr="004A08B3">
        <w:rPr>
          <w:rFonts w:ascii="Arial" w:hAnsi="Arial" w:cs="Arial"/>
        </w:rPr>
        <w:t>Muy buenos días a todos, e</w:t>
      </w:r>
      <w:r w:rsidR="00CE4B5C" w:rsidRPr="004A08B3">
        <w:rPr>
          <w:rFonts w:ascii="Arial" w:hAnsi="Arial" w:cs="Arial"/>
        </w:rPr>
        <w:t xml:space="preserve">n la ciudad de San Luis Potosí capital del </w:t>
      </w:r>
      <w:r w:rsidR="00F92FD0" w:rsidRPr="004A08B3">
        <w:rPr>
          <w:rFonts w:ascii="Arial" w:hAnsi="Arial" w:cs="Arial"/>
        </w:rPr>
        <w:t>e</w:t>
      </w:r>
      <w:r w:rsidR="00CE4B5C" w:rsidRPr="004A08B3">
        <w:rPr>
          <w:rFonts w:ascii="Arial" w:hAnsi="Arial" w:cs="Arial"/>
        </w:rPr>
        <w:t xml:space="preserve">stado del mismo nombre, siendo las 09:00 nueve horas del día </w:t>
      </w:r>
      <w:r w:rsidR="00AF7C93">
        <w:rPr>
          <w:rFonts w:ascii="Arial" w:hAnsi="Arial" w:cs="Arial"/>
          <w:b/>
        </w:rPr>
        <w:t>21</w:t>
      </w:r>
      <w:r w:rsidR="00430FFD" w:rsidRPr="004A08B3">
        <w:rPr>
          <w:rFonts w:ascii="Arial" w:hAnsi="Arial" w:cs="Arial"/>
          <w:b/>
        </w:rPr>
        <w:t xml:space="preserve"> de octubre</w:t>
      </w:r>
      <w:r w:rsidR="00CE4B5C" w:rsidRPr="004A08B3">
        <w:rPr>
          <w:rFonts w:ascii="Arial" w:hAnsi="Arial" w:cs="Arial"/>
          <w:b/>
        </w:rPr>
        <w:t xml:space="preserve"> 2024, </w:t>
      </w:r>
      <w:r w:rsidR="00E04740" w:rsidRPr="004A08B3">
        <w:rPr>
          <w:rFonts w:ascii="Arial" w:hAnsi="Arial" w:cs="Arial"/>
        </w:rPr>
        <w:t xml:space="preserve">fecha programada para celebrar la </w:t>
      </w:r>
      <w:r w:rsidR="00AF7C93">
        <w:rPr>
          <w:rFonts w:ascii="Arial" w:hAnsi="Arial" w:cs="Arial"/>
          <w:b/>
        </w:rPr>
        <w:t>octava</w:t>
      </w:r>
      <w:r w:rsidR="00CE4B5C" w:rsidRPr="004A08B3">
        <w:rPr>
          <w:rFonts w:ascii="Arial" w:hAnsi="Arial" w:cs="Arial"/>
          <w:b/>
        </w:rPr>
        <w:t xml:space="preserve"> </w:t>
      </w:r>
      <w:r w:rsidR="00AF7C93">
        <w:rPr>
          <w:rFonts w:ascii="Arial" w:hAnsi="Arial" w:cs="Arial"/>
        </w:rPr>
        <w:t>s</w:t>
      </w:r>
      <w:r w:rsidR="00CE4B5C" w:rsidRPr="004A08B3">
        <w:rPr>
          <w:rFonts w:ascii="Arial" w:hAnsi="Arial" w:cs="Arial"/>
        </w:rPr>
        <w:t xml:space="preserve">esión </w:t>
      </w:r>
      <w:r w:rsidR="00AF7C93">
        <w:rPr>
          <w:rFonts w:ascii="Arial" w:hAnsi="Arial" w:cs="Arial"/>
          <w:b/>
        </w:rPr>
        <w:t xml:space="preserve">extraordinaria </w:t>
      </w:r>
      <w:r w:rsidR="00CE4B5C" w:rsidRPr="004A08B3">
        <w:rPr>
          <w:rFonts w:ascii="Arial" w:hAnsi="Arial" w:cs="Arial"/>
          <w:b/>
        </w:rPr>
        <w:t>2024</w:t>
      </w:r>
      <w:r w:rsidR="00CE4B5C" w:rsidRPr="004A08B3">
        <w:rPr>
          <w:rFonts w:ascii="Arial" w:hAnsi="Arial" w:cs="Arial"/>
        </w:rPr>
        <w:t xml:space="preserve"> del Comité de Transparencia de la Fiscalía General del Estado</w:t>
      </w:r>
      <w:r w:rsidR="000C68BA" w:rsidRPr="004A08B3">
        <w:rPr>
          <w:rFonts w:ascii="Arial" w:hAnsi="Arial" w:cs="Arial"/>
        </w:rPr>
        <w:t xml:space="preserve"> de San Luis Potosí,</w:t>
      </w:r>
      <w:r w:rsidR="00CE4B5C" w:rsidRPr="004A08B3">
        <w:rPr>
          <w:rFonts w:ascii="Arial" w:hAnsi="Arial" w:cs="Arial"/>
        </w:rPr>
        <w:t xml:space="preserve"> en la “SALA DE PRENSA” ubicada en Eje Vial número 100 primer piso zona centro en este </w:t>
      </w:r>
      <w:r w:rsidR="00C53C33" w:rsidRPr="004A08B3">
        <w:rPr>
          <w:rFonts w:ascii="Arial" w:hAnsi="Arial" w:cs="Arial"/>
        </w:rPr>
        <w:t>e</w:t>
      </w:r>
      <w:r w:rsidR="00CE4B5C" w:rsidRPr="004A08B3">
        <w:rPr>
          <w:rFonts w:ascii="Arial" w:hAnsi="Arial" w:cs="Arial"/>
        </w:rPr>
        <w:t xml:space="preserve">stado código postal 78000, </w:t>
      </w:r>
      <w:r w:rsidR="00E04740" w:rsidRPr="004A08B3">
        <w:rPr>
          <w:rFonts w:ascii="Arial" w:hAnsi="Arial" w:cs="Arial"/>
          <w:b/>
        </w:rPr>
        <w:t>declaro abierta la presente sesión</w:t>
      </w:r>
      <w:r w:rsidR="00E04740" w:rsidRPr="004A08B3">
        <w:rPr>
          <w:rFonts w:ascii="Arial" w:hAnsi="Arial" w:cs="Arial"/>
        </w:rPr>
        <w:t>, por favor secretaría técnica proceda con el desahogo de los puntos a tratar.</w:t>
      </w:r>
    </w:p>
    <w:p w14:paraId="6CAFBAD1" w14:textId="77777777" w:rsidR="00E04740" w:rsidRPr="004A08B3" w:rsidRDefault="00E04740" w:rsidP="004A08B3">
      <w:pPr>
        <w:spacing w:line="276" w:lineRule="auto"/>
        <w:jc w:val="both"/>
        <w:rPr>
          <w:rFonts w:ascii="Arial" w:hAnsi="Arial" w:cs="Arial"/>
        </w:rPr>
      </w:pPr>
    </w:p>
    <w:p w14:paraId="2C9ED12C" w14:textId="174FBC4B" w:rsidR="00E04740" w:rsidRPr="004A08B3" w:rsidRDefault="00E04740" w:rsidP="004A08B3">
      <w:pPr>
        <w:pStyle w:val="Prrafodelista"/>
        <w:numPr>
          <w:ilvl w:val="0"/>
          <w:numId w:val="2"/>
        </w:numPr>
        <w:spacing w:line="276" w:lineRule="auto"/>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sidR="00176383">
        <w:rPr>
          <w:rFonts w:ascii="Arial" w:hAnsi="Arial" w:cs="Arial"/>
          <w:b/>
          <w:i/>
          <w:color w:val="2F5496" w:themeColor="accent5" w:themeShade="BF"/>
        </w:rPr>
        <w:t>s</w:t>
      </w:r>
      <w:r w:rsidRPr="004A08B3">
        <w:rPr>
          <w:rFonts w:ascii="Arial" w:hAnsi="Arial" w:cs="Arial"/>
          <w:b/>
          <w:i/>
          <w:color w:val="2F5496" w:themeColor="accent5" w:themeShade="BF"/>
        </w:rPr>
        <w:t>ecretaria.</w:t>
      </w:r>
    </w:p>
    <w:p w14:paraId="41290A0D" w14:textId="77777777" w:rsidR="007D0CE5" w:rsidRPr="004A08B3" w:rsidRDefault="007D0CE5" w:rsidP="004A08B3">
      <w:pPr>
        <w:pStyle w:val="Prrafodelista"/>
        <w:spacing w:line="276" w:lineRule="auto"/>
        <w:ind w:left="644"/>
        <w:jc w:val="both"/>
        <w:rPr>
          <w:rFonts w:ascii="Arial" w:hAnsi="Arial" w:cs="Arial"/>
          <w:b/>
          <w:i/>
        </w:rPr>
      </w:pPr>
    </w:p>
    <w:p w14:paraId="1A79D9BE" w14:textId="6DEBA444" w:rsidR="00F7021F" w:rsidRPr="00AF7C93" w:rsidRDefault="00E04740" w:rsidP="004A08B3">
      <w:pPr>
        <w:spacing w:line="276" w:lineRule="auto"/>
        <w:jc w:val="both"/>
        <w:rPr>
          <w:rFonts w:ascii="Arial" w:hAnsi="Arial" w:cs="Arial"/>
        </w:rPr>
      </w:pPr>
      <w:r w:rsidRPr="004A08B3">
        <w:rPr>
          <w:rFonts w:ascii="Arial" w:hAnsi="Arial" w:cs="Arial"/>
        </w:rPr>
        <w:t xml:space="preserve">Con su venia </w:t>
      </w:r>
      <w:r w:rsidR="00176383">
        <w:rPr>
          <w:rFonts w:ascii="Arial" w:hAnsi="Arial" w:cs="Arial"/>
        </w:rPr>
        <w:t>p</w:t>
      </w:r>
      <w:r w:rsidRPr="004A08B3">
        <w:rPr>
          <w:rFonts w:ascii="Arial" w:hAnsi="Arial" w:cs="Arial"/>
        </w:rPr>
        <w:t xml:space="preserve">residenta, de conformidad con lo establecido por los artículos 51, </w:t>
      </w:r>
      <w:r w:rsidR="003C26FD" w:rsidRPr="004A08B3">
        <w:rPr>
          <w:rFonts w:ascii="Arial" w:hAnsi="Arial" w:cs="Arial"/>
        </w:rPr>
        <w:t xml:space="preserve">y </w:t>
      </w:r>
      <w:r w:rsidRPr="004A08B3">
        <w:rPr>
          <w:rFonts w:ascii="Arial" w:hAnsi="Arial" w:cs="Arial"/>
        </w:rPr>
        <w:t>52 de la Ley de Transparencia y Acceso a la Información Pública del Estado de San Luis Potosí, artículo Tercero del</w:t>
      </w:r>
      <w:r w:rsidRPr="004A08B3">
        <w:rPr>
          <w:rFonts w:ascii="Arial" w:hAnsi="Arial" w:cs="Arial"/>
          <w:b/>
        </w:rPr>
        <w:t xml:space="preserve"> </w:t>
      </w:r>
      <w:r w:rsidRPr="004A08B3">
        <w:rPr>
          <w:rFonts w:ascii="Arial" w:hAnsi="Arial" w:cs="Arial"/>
        </w:rPr>
        <w:t xml:space="preserve">Acuerdo General número AG/003/2023 del Fiscal General del Estado de San Luis Potosí, por el que se modifica el Comité de Transparencia de la Fiscalía General del Estado de San Luis Potosí, artículo Noveno del Acuerdo General AG/11/2022, </w:t>
      </w:r>
      <w:r w:rsidR="00AF7C93">
        <w:rPr>
          <w:rFonts w:ascii="Arial" w:hAnsi="Arial" w:cs="Arial"/>
        </w:rPr>
        <w:t>que</w:t>
      </w:r>
      <w:r w:rsidR="009A1F71" w:rsidRPr="004A08B3">
        <w:rPr>
          <w:rFonts w:ascii="Arial" w:hAnsi="Arial" w:cs="Arial"/>
        </w:rPr>
        <w:t xml:space="preserve"> autoriza a sesionar siempre y cuando lo hagan con la totalidad de sus integrantes, y de manera colegiada,</w:t>
      </w:r>
      <w:r w:rsidR="00AF7C93" w:rsidRPr="00AF7C93">
        <w:rPr>
          <w:rFonts w:ascii="Arial" w:hAnsi="Arial" w:cs="Arial"/>
        </w:rPr>
        <w:t xml:space="preserve"> </w:t>
      </w:r>
      <w:r w:rsidR="00AF7C93" w:rsidRPr="004A08B3">
        <w:rPr>
          <w:rFonts w:ascii="Arial" w:hAnsi="Arial" w:cs="Arial"/>
        </w:rPr>
        <w:t>en este sentido hago de su conocimiento que se encuentran presentes la totalidad de los integrantes del Comité de Transparencia de la Fiscalía General del Estado</w:t>
      </w:r>
      <w:r w:rsidR="009A1F71" w:rsidRPr="004A08B3">
        <w:rPr>
          <w:rFonts w:ascii="Arial" w:hAnsi="Arial" w:cs="Arial"/>
        </w:rPr>
        <w:t xml:space="preserve">; </w:t>
      </w:r>
      <w:r w:rsidR="00090796" w:rsidRPr="004A08B3">
        <w:rPr>
          <w:rFonts w:ascii="Arial" w:hAnsi="Arial" w:cs="Arial"/>
        </w:rPr>
        <w:t xml:space="preserve">como </w:t>
      </w:r>
      <w:r w:rsidR="00176383">
        <w:rPr>
          <w:rFonts w:ascii="Arial" w:hAnsi="Arial" w:cs="Arial"/>
        </w:rPr>
        <w:t>p</w:t>
      </w:r>
      <w:r w:rsidR="00090796" w:rsidRPr="004A08B3">
        <w:rPr>
          <w:rFonts w:ascii="Arial" w:hAnsi="Arial" w:cs="Arial"/>
        </w:rPr>
        <w:t>resid</w:t>
      </w:r>
      <w:r w:rsidR="000C68BA" w:rsidRPr="004A08B3">
        <w:rPr>
          <w:rFonts w:ascii="Arial" w:hAnsi="Arial" w:cs="Arial"/>
        </w:rPr>
        <w:t>e</w:t>
      </w:r>
      <w:r w:rsidR="00090796" w:rsidRPr="004A08B3">
        <w:rPr>
          <w:rFonts w:ascii="Arial" w:hAnsi="Arial" w:cs="Arial"/>
        </w:rPr>
        <w:t>nta</w:t>
      </w:r>
      <w:r w:rsidR="000C68BA" w:rsidRPr="004A08B3">
        <w:rPr>
          <w:rFonts w:ascii="Arial" w:hAnsi="Arial" w:cs="Arial"/>
        </w:rPr>
        <w:t xml:space="preserve">, la </w:t>
      </w:r>
      <w:r w:rsidR="00CE4B5C" w:rsidRPr="004A08B3">
        <w:rPr>
          <w:rFonts w:ascii="Arial" w:eastAsia="Arial" w:hAnsi="Arial" w:cs="Arial"/>
          <w:b/>
        </w:rPr>
        <w:t xml:space="preserve">Maestra Xitlálic Sánchez Servín </w:t>
      </w:r>
      <w:r w:rsidR="00CE4B5C" w:rsidRPr="004A08B3">
        <w:rPr>
          <w:rFonts w:ascii="Arial" w:eastAsia="Arial" w:hAnsi="Arial" w:cs="Arial"/>
        </w:rPr>
        <w:t xml:space="preserve">Vicefiscal Jurídica a quien en lo sucesivo se citará como </w:t>
      </w:r>
      <w:r w:rsidR="00CE4B5C" w:rsidRPr="004A08B3">
        <w:rPr>
          <w:rFonts w:ascii="Arial" w:eastAsia="Arial" w:hAnsi="Arial" w:cs="Arial"/>
          <w:b/>
        </w:rPr>
        <w:t>“</w:t>
      </w:r>
      <w:r w:rsidR="00176383">
        <w:rPr>
          <w:rFonts w:ascii="Arial" w:eastAsia="Arial" w:hAnsi="Arial" w:cs="Arial"/>
          <w:b/>
        </w:rPr>
        <w:t>p</w:t>
      </w:r>
      <w:r w:rsidR="00CE4B5C" w:rsidRPr="004A08B3">
        <w:rPr>
          <w:rFonts w:ascii="Arial" w:eastAsia="Arial" w:hAnsi="Arial" w:cs="Arial"/>
          <w:b/>
        </w:rPr>
        <w:t>residenta”</w:t>
      </w:r>
      <w:r w:rsidR="00CE4B5C" w:rsidRPr="004A08B3">
        <w:rPr>
          <w:rFonts w:ascii="Arial" w:hAnsi="Arial" w:cs="Arial"/>
        </w:rPr>
        <w:t>,</w:t>
      </w:r>
      <w:r w:rsidR="000C68BA" w:rsidRPr="004A08B3">
        <w:rPr>
          <w:rFonts w:ascii="Arial" w:hAnsi="Arial" w:cs="Arial"/>
        </w:rPr>
        <w:t xml:space="preserve"> como integrantes los </w:t>
      </w:r>
      <w:r w:rsidR="000C68BA" w:rsidRPr="004A08B3">
        <w:rPr>
          <w:rFonts w:ascii="Arial" w:hAnsi="Arial" w:cs="Arial"/>
          <w:b/>
        </w:rPr>
        <w:t>Licenciados</w:t>
      </w:r>
      <w:r w:rsidR="000C68BA" w:rsidRPr="004A08B3">
        <w:rPr>
          <w:rFonts w:ascii="Arial" w:hAnsi="Arial" w:cs="Arial"/>
        </w:rPr>
        <w:t xml:space="preserve"> </w:t>
      </w:r>
      <w:r w:rsidR="00CE4B5C" w:rsidRPr="004A08B3">
        <w:rPr>
          <w:rFonts w:ascii="Arial" w:hAnsi="Arial" w:cs="Arial"/>
          <w:b/>
        </w:rPr>
        <w:t>José Pedro Gómez Ávila</w:t>
      </w:r>
      <w:r w:rsidR="000C68BA" w:rsidRPr="004A08B3">
        <w:rPr>
          <w:rFonts w:ascii="Arial" w:hAnsi="Arial" w:cs="Arial"/>
          <w:b/>
        </w:rPr>
        <w:t>,</w:t>
      </w:r>
      <w:r w:rsidR="00CE4B5C" w:rsidRPr="004A08B3">
        <w:rPr>
          <w:rFonts w:ascii="Arial" w:hAnsi="Arial" w:cs="Arial"/>
          <w:b/>
        </w:rPr>
        <w:t xml:space="preserve"> </w:t>
      </w:r>
      <w:r w:rsidR="00CE4B5C" w:rsidRPr="004A08B3">
        <w:rPr>
          <w:rFonts w:ascii="Arial" w:hAnsi="Arial" w:cs="Arial"/>
        </w:rPr>
        <w:t xml:space="preserve">Vicefiscal, y </w:t>
      </w:r>
      <w:r w:rsidR="00CE4B5C" w:rsidRPr="004A08B3">
        <w:rPr>
          <w:rFonts w:ascii="Arial" w:hAnsi="Arial" w:cs="Arial"/>
          <w:b/>
        </w:rPr>
        <w:t>Juan Manuel Willie Rosillo</w:t>
      </w:r>
      <w:r w:rsidR="00CE4B5C" w:rsidRPr="004A08B3">
        <w:rPr>
          <w:rFonts w:ascii="Arial" w:hAnsi="Arial" w:cs="Arial"/>
        </w:rPr>
        <w:t xml:space="preserve"> Titular del Órgano Interno de Control, </w:t>
      </w:r>
      <w:r w:rsidR="00C53C33" w:rsidRPr="004A08B3">
        <w:rPr>
          <w:rFonts w:ascii="Arial" w:hAnsi="Arial" w:cs="Arial"/>
        </w:rPr>
        <w:t xml:space="preserve">y </w:t>
      </w:r>
      <w:r w:rsidR="000C68BA" w:rsidRPr="004A08B3">
        <w:rPr>
          <w:rFonts w:ascii="Arial" w:hAnsi="Arial" w:cs="Arial"/>
        </w:rPr>
        <w:t xml:space="preserve">como </w:t>
      </w:r>
      <w:r w:rsidR="00176383">
        <w:rPr>
          <w:rFonts w:ascii="Arial" w:hAnsi="Arial" w:cs="Arial"/>
        </w:rPr>
        <w:t>S</w:t>
      </w:r>
      <w:r w:rsidR="000C68BA" w:rsidRPr="004A08B3">
        <w:rPr>
          <w:rFonts w:ascii="Arial" w:hAnsi="Arial" w:cs="Arial"/>
        </w:rPr>
        <w:t xml:space="preserve">ecretaria </w:t>
      </w:r>
      <w:r w:rsidR="00176383">
        <w:rPr>
          <w:rFonts w:ascii="Arial" w:hAnsi="Arial" w:cs="Arial"/>
        </w:rPr>
        <w:t>T</w:t>
      </w:r>
      <w:r w:rsidR="000C68BA" w:rsidRPr="004A08B3">
        <w:rPr>
          <w:rFonts w:ascii="Arial" w:hAnsi="Arial" w:cs="Arial"/>
        </w:rPr>
        <w:t>écnica</w:t>
      </w:r>
      <w:r w:rsidR="00AF7C93">
        <w:rPr>
          <w:rFonts w:ascii="Arial" w:hAnsi="Arial" w:cs="Arial"/>
        </w:rPr>
        <w:t xml:space="preserve">, la de la voz, </w:t>
      </w:r>
      <w:r w:rsidR="000C68BA" w:rsidRPr="004A08B3">
        <w:rPr>
          <w:rFonts w:ascii="Arial" w:hAnsi="Arial" w:cs="Arial"/>
          <w:b/>
        </w:rPr>
        <w:t>Jessica Erika Ludivina Acosta Correa</w:t>
      </w:r>
      <w:r w:rsidR="000C68BA" w:rsidRPr="004A08B3">
        <w:rPr>
          <w:rFonts w:ascii="Arial" w:hAnsi="Arial" w:cs="Arial"/>
        </w:rPr>
        <w:t xml:space="preserve"> Directora de Transparencia y Acceso a la Información a quien en lo </w:t>
      </w:r>
      <w:r w:rsidR="0028606B" w:rsidRPr="004A08B3">
        <w:rPr>
          <w:rFonts w:ascii="Arial" w:hAnsi="Arial" w:cs="Arial"/>
        </w:rPr>
        <w:t>consecutivo</w:t>
      </w:r>
      <w:r w:rsidR="000C68BA" w:rsidRPr="004A08B3">
        <w:rPr>
          <w:rFonts w:ascii="Arial" w:hAnsi="Arial" w:cs="Arial"/>
        </w:rPr>
        <w:t xml:space="preserve"> se citará como “</w:t>
      </w:r>
      <w:r w:rsidR="00176383">
        <w:rPr>
          <w:rFonts w:ascii="Arial" w:hAnsi="Arial" w:cs="Arial"/>
          <w:b/>
        </w:rPr>
        <w:t>s</w:t>
      </w:r>
      <w:r w:rsidR="000C68BA" w:rsidRPr="004A08B3">
        <w:rPr>
          <w:rFonts w:ascii="Arial" w:hAnsi="Arial" w:cs="Arial"/>
          <w:b/>
        </w:rPr>
        <w:t>ecretaria</w:t>
      </w:r>
      <w:r w:rsidR="000C68BA" w:rsidRPr="004A08B3">
        <w:rPr>
          <w:rFonts w:ascii="Arial" w:hAnsi="Arial" w:cs="Arial"/>
        </w:rPr>
        <w:t xml:space="preserve">”, </w:t>
      </w:r>
      <w:r w:rsidR="007D0CE5" w:rsidRPr="004A08B3">
        <w:rPr>
          <w:rFonts w:ascii="Arial" w:hAnsi="Arial" w:cs="Arial"/>
        </w:rPr>
        <w:t xml:space="preserve">Procedo a circular la lista de asistencia para que sea rubricada, </w:t>
      </w:r>
      <w:r w:rsidR="001E6003" w:rsidRPr="004A08B3">
        <w:rPr>
          <w:rFonts w:ascii="Arial" w:hAnsi="Arial" w:cs="Arial"/>
        </w:rPr>
        <w:t>es cuanto Presidenta</w:t>
      </w:r>
      <w:r w:rsidR="004D4B8A" w:rsidRPr="004A08B3">
        <w:rPr>
          <w:rFonts w:ascii="Arial" w:hAnsi="Arial" w:cs="Arial"/>
        </w:rPr>
        <w:t>.</w:t>
      </w:r>
    </w:p>
    <w:p w14:paraId="343C6683" w14:textId="77777777" w:rsidR="004D4B8A" w:rsidRPr="004A08B3" w:rsidRDefault="004D4B8A" w:rsidP="004A08B3">
      <w:pPr>
        <w:spacing w:line="276" w:lineRule="auto"/>
        <w:jc w:val="both"/>
        <w:rPr>
          <w:rFonts w:ascii="Arial" w:eastAsia="Arial" w:hAnsi="Arial" w:cs="Arial"/>
        </w:rPr>
      </w:pPr>
    </w:p>
    <w:p w14:paraId="0C358696" w14:textId="0297EF47" w:rsidR="004D4B8A" w:rsidRPr="004A08B3" w:rsidRDefault="004D4B8A" w:rsidP="004A08B3">
      <w:pPr>
        <w:pStyle w:val="Prrafodelista"/>
        <w:numPr>
          <w:ilvl w:val="0"/>
          <w:numId w:val="2"/>
        </w:numPr>
        <w:spacing w:line="276" w:lineRule="auto"/>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sidR="00176383">
        <w:rPr>
          <w:rFonts w:ascii="Arial" w:hAnsi="Arial" w:cs="Arial"/>
          <w:b/>
          <w:i/>
          <w:color w:val="2F5496" w:themeColor="accent5" w:themeShade="BF"/>
        </w:rPr>
        <w:t>p</w:t>
      </w:r>
      <w:r w:rsidRPr="004A08B3">
        <w:rPr>
          <w:rFonts w:ascii="Arial" w:hAnsi="Arial" w:cs="Arial"/>
          <w:b/>
          <w:i/>
          <w:color w:val="2F5496" w:themeColor="accent5" w:themeShade="BF"/>
        </w:rPr>
        <w:t>residenta.</w:t>
      </w:r>
    </w:p>
    <w:p w14:paraId="4EBFEEE3" w14:textId="11471C6C" w:rsidR="004D4B8A" w:rsidRPr="004A08B3" w:rsidRDefault="004D4B8A" w:rsidP="004A08B3">
      <w:pPr>
        <w:spacing w:line="276" w:lineRule="auto"/>
        <w:jc w:val="both"/>
        <w:rPr>
          <w:rFonts w:ascii="Arial" w:hAnsi="Arial" w:cs="Arial"/>
          <w:color w:val="2F5496" w:themeColor="accent5" w:themeShade="BF"/>
        </w:rPr>
      </w:pPr>
    </w:p>
    <w:p w14:paraId="5AC381AF" w14:textId="5104B5D2" w:rsidR="00470B1F" w:rsidRPr="004A08B3" w:rsidRDefault="00DD7800" w:rsidP="004A08B3">
      <w:pPr>
        <w:spacing w:line="276" w:lineRule="auto"/>
        <w:jc w:val="both"/>
        <w:rPr>
          <w:rFonts w:ascii="Arial" w:hAnsi="Arial" w:cs="Arial"/>
        </w:rPr>
      </w:pPr>
      <w:r w:rsidRPr="004A08B3">
        <w:rPr>
          <w:rFonts w:ascii="Arial" w:hAnsi="Arial" w:cs="Arial"/>
        </w:rPr>
        <w:t>En razón de lo anterior, a</w:t>
      </w:r>
      <w:r w:rsidR="00470B1F" w:rsidRPr="004A08B3">
        <w:rPr>
          <w:rFonts w:ascii="Arial" w:hAnsi="Arial" w:cs="Arial"/>
        </w:rPr>
        <w:t>l encontrarse presentes la totalidad de los integrantes del Comité de Transparencia,</w:t>
      </w:r>
      <w:r w:rsidRPr="004A08B3">
        <w:rPr>
          <w:rFonts w:ascii="Arial" w:hAnsi="Arial" w:cs="Arial"/>
        </w:rPr>
        <w:t xml:space="preserve"> existe </w:t>
      </w:r>
      <w:r w:rsidRPr="004A08B3">
        <w:rPr>
          <w:rFonts w:ascii="Arial" w:hAnsi="Arial" w:cs="Arial"/>
          <w:b/>
        </w:rPr>
        <w:t xml:space="preserve">quórum, </w:t>
      </w:r>
      <w:r w:rsidRPr="004A08B3">
        <w:rPr>
          <w:rFonts w:ascii="Arial" w:hAnsi="Arial" w:cs="Arial"/>
        </w:rPr>
        <w:t xml:space="preserve">declaro entonces legalmente instalada la presente sesión </w:t>
      </w:r>
      <w:r w:rsidRPr="004A08B3">
        <w:rPr>
          <w:rFonts w:ascii="Arial" w:hAnsi="Arial" w:cs="Arial"/>
        </w:rPr>
        <w:lastRenderedPageBreak/>
        <w:t>para todos los efectos legales a que haya lugar</w:t>
      </w:r>
      <w:r w:rsidR="00C71505" w:rsidRPr="004A08B3">
        <w:rPr>
          <w:rFonts w:ascii="Arial" w:hAnsi="Arial" w:cs="Arial"/>
        </w:rPr>
        <w:t>,</w:t>
      </w:r>
      <w:r w:rsidR="00470B1F" w:rsidRPr="004A08B3">
        <w:rPr>
          <w:rFonts w:ascii="Arial" w:hAnsi="Arial" w:cs="Arial"/>
        </w:rPr>
        <w:t xml:space="preserve"> por lo que los acuerdos que se tomen tendrán plena validez</w:t>
      </w:r>
      <w:r w:rsidR="00C71505" w:rsidRPr="004A08B3">
        <w:rPr>
          <w:rFonts w:ascii="Arial" w:hAnsi="Arial" w:cs="Arial"/>
        </w:rPr>
        <w:t xml:space="preserve">, integrantes de no haber inconveniente procederemos al desahogo de los asuntos presentados para esta sesión, por lo cual le pido a la </w:t>
      </w:r>
      <w:r w:rsidR="00176383">
        <w:rPr>
          <w:rFonts w:ascii="Arial" w:hAnsi="Arial" w:cs="Arial"/>
        </w:rPr>
        <w:t>secretaria</w:t>
      </w:r>
      <w:r w:rsidR="00C71505" w:rsidRPr="004A08B3">
        <w:rPr>
          <w:rFonts w:ascii="Arial" w:hAnsi="Arial" w:cs="Arial"/>
        </w:rPr>
        <w:t xml:space="preserve"> sea tan amable de dar lectura al orden del día</w:t>
      </w:r>
      <w:r w:rsidR="00470B1F" w:rsidRPr="004A08B3">
        <w:rPr>
          <w:rFonts w:ascii="Arial" w:hAnsi="Arial" w:cs="Arial"/>
        </w:rPr>
        <w:t xml:space="preserve">. </w:t>
      </w:r>
    </w:p>
    <w:p w14:paraId="4B275ECB" w14:textId="45D5403F" w:rsidR="00470B1F" w:rsidRPr="004A08B3" w:rsidRDefault="00470B1F" w:rsidP="004A08B3">
      <w:pPr>
        <w:spacing w:line="276" w:lineRule="auto"/>
        <w:jc w:val="both"/>
        <w:rPr>
          <w:rFonts w:ascii="Arial" w:hAnsi="Arial" w:cs="Arial"/>
        </w:rPr>
      </w:pPr>
    </w:p>
    <w:p w14:paraId="5B29C27E" w14:textId="7C5F7267" w:rsidR="00374096" w:rsidRPr="004A08B3" w:rsidRDefault="00374096" w:rsidP="004A08B3">
      <w:pPr>
        <w:pStyle w:val="Prrafodelista"/>
        <w:numPr>
          <w:ilvl w:val="0"/>
          <w:numId w:val="2"/>
        </w:numPr>
        <w:spacing w:line="276" w:lineRule="auto"/>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sidR="00EA509D">
        <w:rPr>
          <w:rFonts w:ascii="Arial" w:hAnsi="Arial" w:cs="Arial"/>
          <w:b/>
          <w:i/>
          <w:color w:val="2F5496" w:themeColor="accent5" w:themeShade="BF"/>
        </w:rPr>
        <w:t>s</w:t>
      </w:r>
      <w:r w:rsidRPr="004A08B3">
        <w:rPr>
          <w:rFonts w:ascii="Arial" w:hAnsi="Arial" w:cs="Arial"/>
          <w:b/>
          <w:i/>
          <w:color w:val="2F5496" w:themeColor="accent5" w:themeShade="BF"/>
        </w:rPr>
        <w:t>ecretaria.</w:t>
      </w:r>
    </w:p>
    <w:p w14:paraId="6C17469E" w14:textId="554F0816" w:rsidR="00374096" w:rsidRPr="004A08B3" w:rsidRDefault="00374096" w:rsidP="004A08B3">
      <w:pPr>
        <w:pStyle w:val="Prrafodelista"/>
        <w:spacing w:line="276" w:lineRule="auto"/>
        <w:ind w:left="644"/>
        <w:jc w:val="both"/>
        <w:rPr>
          <w:rFonts w:ascii="Arial" w:hAnsi="Arial" w:cs="Arial"/>
          <w:b/>
          <w:i/>
        </w:rPr>
      </w:pPr>
    </w:p>
    <w:p w14:paraId="13B1F3E2" w14:textId="77777777" w:rsidR="00E448A5" w:rsidRDefault="00E448A5" w:rsidP="004A08B3">
      <w:pPr>
        <w:spacing w:line="276" w:lineRule="auto"/>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74B2DD41" w14:textId="12CB1359" w:rsidR="00470B1F" w:rsidRPr="004A08B3" w:rsidRDefault="007D0CE5" w:rsidP="004A08B3">
      <w:pPr>
        <w:spacing w:line="276" w:lineRule="auto"/>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4A08B3">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PRIMER PUNTO DEL ORDEN DEL DÍA</w:t>
      </w:r>
      <w:r w:rsidR="00470B1F" w:rsidRPr="004A08B3">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p>
    <w:p w14:paraId="741C588E" w14:textId="69232043" w:rsidR="00470B1F" w:rsidRDefault="00470B1F" w:rsidP="004A08B3">
      <w:pPr>
        <w:spacing w:line="276" w:lineRule="auto"/>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67D610CE" w14:textId="5A4FB65C" w:rsidR="007D0CE5" w:rsidRDefault="007D0CE5" w:rsidP="004A08B3">
      <w:pPr>
        <w:spacing w:line="276" w:lineRule="auto"/>
        <w:jc w:val="both"/>
        <w:rPr>
          <w:rFonts w:ascii="Arial" w:hAnsi="Arial" w:cs="Arial"/>
        </w:rPr>
      </w:pPr>
      <w:r w:rsidRPr="004A08B3">
        <w:rPr>
          <w:rFonts w:ascii="Arial" w:hAnsi="Arial" w:cs="Arial"/>
        </w:rPr>
        <w:t xml:space="preserve">Claro que sí </w:t>
      </w:r>
      <w:r w:rsidR="00EA509D">
        <w:rPr>
          <w:rFonts w:ascii="Arial" w:hAnsi="Arial" w:cs="Arial"/>
        </w:rPr>
        <w:t>p</w:t>
      </w:r>
      <w:r w:rsidRPr="004A08B3">
        <w:rPr>
          <w:rFonts w:ascii="Arial" w:hAnsi="Arial" w:cs="Arial"/>
        </w:rPr>
        <w:t xml:space="preserve">residenta, los asuntos a tratar en la presente </w:t>
      </w:r>
      <w:r w:rsidR="00EA509D">
        <w:rPr>
          <w:rFonts w:ascii="Arial" w:hAnsi="Arial" w:cs="Arial"/>
        </w:rPr>
        <w:t>s</w:t>
      </w:r>
      <w:r w:rsidRPr="004A08B3">
        <w:rPr>
          <w:rFonts w:ascii="Arial" w:hAnsi="Arial" w:cs="Arial"/>
        </w:rPr>
        <w:t>esión y que fueron circulados en la convocatoria identificada con el número FGE-CT-</w:t>
      </w:r>
      <w:r w:rsidR="00565F9B">
        <w:rPr>
          <w:rFonts w:ascii="Arial" w:hAnsi="Arial" w:cs="Arial"/>
        </w:rPr>
        <w:t>212</w:t>
      </w:r>
      <w:r w:rsidRPr="004A08B3">
        <w:rPr>
          <w:rFonts w:ascii="Arial" w:hAnsi="Arial" w:cs="Arial"/>
        </w:rPr>
        <w:t xml:space="preserve">-2024, son los siguientes </w:t>
      </w:r>
    </w:p>
    <w:p w14:paraId="4DCB9169" w14:textId="77777777" w:rsidR="00565F9B" w:rsidRPr="004A08B3" w:rsidRDefault="00565F9B" w:rsidP="004A08B3">
      <w:pPr>
        <w:spacing w:line="276" w:lineRule="auto"/>
        <w:jc w:val="both"/>
        <w:rPr>
          <w:rFonts w:ascii="Arial" w:hAnsi="Arial" w:cs="Arial"/>
        </w:rPr>
      </w:pPr>
    </w:p>
    <w:tbl>
      <w:tblPr>
        <w:tblStyle w:val="Tablaconcuadrcula"/>
        <w:tblW w:w="0" w:type="auto"/>
        <w:tblLook w:val="04A0" w:firstRow="1" w:lastRow="0" w:firstColumn="1" w:lastColumn="0" w:noHBand="0" w:noVBand="1"/>
      </w:tblPr>
      <w:tblGrid>
        <w:gridCol w:w="1431"/>
        <w:gridCol w:w="8757"/>
      </w:tblGrid>
      <w:tr w:rsidR="00565F9B" w14:paraId="5E80203E" w14:textId="77777777" w:rsidTr="004B5B0D">
        <w:tc>
          <w:tcPr>
            <w:tcW w:w="1070" w:type="dxa"/>
          </w:tcPr>
          <w:p w14:paraId="203744FE" w14:textId="4C9965D0" w:rsidR="00565F9B" w:rsidRDefault="00565F9B" w:rsidP="004A08B3">
            <w:pPr>
              <w:spacing w:line="276" w:lineRule="auto"/>
              <w:jc w:val="both"/>
              <w:rPr>
                <w:rFonts w:ascii="Arial" w:hAnsi="Arial" w:cs="Arial"/>
              </w:rPr>
            </w:pPr>
            <w:r>
              <w:rPr>
                <w:rFonts w:ascii="Arial" w:hAnsi="Arial" w:cs="Arial"/>
              </w:rPr>
              <w:t>Punto uno.</w:t>
            </w:r>
          </w:p>
        </w:tc>
        <w:tc>
          <w:tcPr>
            <w:tcW w:w="9118" w:type="dxa"/>
          </w:tcPr>
          <w:p w14:paraId="035E94D3" w14:textId="62AB3237" w:rsidR="00565F9B" w:rsidRDefault="00565F9B" w:rsidP="00405A06">
            <w:pPr>
              <w:spacing w:line="276" w:lineRule="auto"/>
              <w:ind w:left="37"/>
              <w:jc w:val="both"/>
              <w:rPr>
                <w:rFonts w:ascii="Arial" w:hAnsi="Arial" w:cs="Arial"/>
              </w:rPr>
            </w:pPr>
            <w:r w:rsidRPr="004A08B3">
              <w:rPr>
                <w:rFonts w:ascii="Arial" w:hAnsi="Arial" w:cs="Arial"/>
              </w:rPr>
              <w:t>Aprobación del orden del día, y en su caso inclusión de asuntos generales.</w:t>
            </w:r>
          </w:p>
        </w:tc>
      </w:tr>
      <w:tr w:rsidR="00565F9B" w14:paraId="03908E5F" w14:textId="77777777" w:rsidTr="004B5B0D">
        <w:tc>
          <w:tcPr>
            <w:tcW w:w="1070" w:type="dxa"/>
          </w:tcPr>
          <w:p w14:paraId="6F7AB464" w14:textId="658099E7" w:rsidR="00565F9B" w:rsidRDefault="00565F9B" w:rsidP="004A08B3">
            <w:pPr>
              <w:spacing w:line="276" w:lineRule="auto"/>
              <w:jc w:val="both"/>
              <w:rPr>
                <w:rFonts w:ascii="Arial" w:hAnsi="Arial" w:cs="Arial"/>
              </w:rPr>
            </w:pPr>
            <w:r>
              <w:rPr>
                <w:rFonts w:ascii="Arial" w:hAnsi="Arial" w:cs="Arial"/>
              </w:rPr>
              <w:t>Punto dos.</w:t>
            </w:r>
          </w:p>
        </w:tc>
        <w:tc>
          <w:tcPr>
            <w:tcW w:w="9118" w:type="dxa"/>
          </w:tcPr>
          <w:p w14:paraId="6408B5AA" w14:textId="3F13C11D" w:rsidR="005616E5" w:rsidRDefault="005616E5" w:rsidP="005616E5">
            <w:pPr>
              <w:pStyle w:val="Prrafodelista"/>
              <w:numPr>
                <w:ilvl w:val="0"/>
                <w:numId w:val="6"/>
              </w:numPr>
              <w:spacing w:line="276" w:lineRule="auto"/>
              <w:ind w:left="31"/>
              <w:jc w:val="both"/>
              <w:rPr>
                <w:rFonts w:ascii="Arial" w:hAnsi="Arial" w:cs="Arial"/>
              </w:rPr>
            </w:pPr>
            <w:r w:rsidRPr="00B5582B">
              <w:rPr>
                <w:rFonts w:ascii="Arial" w:hAnsi="Arial" w:cs="Arial"/>
              </w:rPr>
              <w:t xml:space="preserve">Solicitud del </w:t>
            </w:r>
            <w:r w:rsidRPr="00E77EAF">
              <w:rPr>
                <w:rFonts w:ascii="Arial" w:hAnsi="Arial" w:cs="Arial"/>
                <w:b/>
              </w:rPr>
              <w:t>Director de Desarrollo de Sistemas y Tecnología</w:t>
            </w:r>
            <w:r w:rsidRPr="00B5582B">
              <w:rPr>
                <w:rFonts w:ascii="Arial" w:hAnsi="Arial" w:cs="Arial"/>
              </w:rPr>
              <w:t xml:space="preserve"> </w:t>
            </w:r>
            <w:r>
              <w:rPr>
                <w:rFonts w:ascii="Arial" w:hAnsi="Arial" w:cs="Arial"/>
              </w:rPr>
              <w:t xml:space="preserve">realizada </w:t>
            </w:r>
            <w:r w:rsidRPr="00B5582B">
              <w:rPr>
                <w:rFonts w:ascii="Arial" w:hAnsi="Arial" w:cs="Arial"/>
              </w:rPr>
              <w:t xml:space="preserve">el </w:t>
            </w:r>
            <w:r>
              <w:rPr>
                <w:rFonts w:ascii="Arial" w:hAnsi="Arial" w:cs="Arial"/>
              </w:rPr>
              <w:t xml:space="preserve">11 de octubre del año que transcurre, en la cual a través del consecutivo FGE/DDST/2424/2024 refiere hacer valer su derecho, establecido en el artículo 154 de la LTAIPSLP, de </w:t>
            </w:r>
            <w:r w:rsidRPr="009C641D">
              <w:rPr>
                <w:rFonts w:ascii="Arial" w:hAnsi="Arial" w:cs="Arial"/>
                <w:b/>
              </w:rPr>
              <w:t>ampliación</w:t>
            </w:r>
            <w:r>
              <w:rPr>
                <w:rFonts w:ascii="Arial" w:hAnsi="Arial" w:cs="Arial"/>
              </w:rPr>
              <w:t xml:space="preserve"> de plazo para dar atención a la solicitud de información número UT-SI-P-416-240469824000416-2024 realizada por el ciudadano quien se hace llamar Fiscalía General del Estado de San Luis Potosí, para lo cual requiere la aprobación del Comité de Transparencia.</w:t>
            </w:r>
          </w:p>
          <w:p w14:paraId="516750B8" w14:textId="55F9FB0F" w:rsidR="00405A06" w:rsidRPr="004A08B3" w:rsidRDefault="00405A06" w:rsidP="005616E5">
            <w:pPr>
              <w:ind w:left="31"/>
              <w:rPr>
                <w:rFonts w:ascii="Arial" w:hAnsi="Arial" w:cs="Arial"/>
              </w:rPr>
            </w:pPr>
          </w:p>
        </w:tc>
      </w:tr>
      <w:tr w:rsidR="00965A3D" w14:paraId="23F7D675" w14:textId="77777777" w:rsidTr="004B5B0D">
        <w:tc>
          <w:tcPr>
            <w:tcW w:w="1070" w:type="dxa"/>
          </w:tcPr>
          <w:p w14:paraId="4D6CC737" w14:textId="209C158E" w:rsidR="00965A3D" w:rsidRDefault="00965A3D" w:rsidP="00965A3D">
            <w:pPr>
              <w:spacing w:line="276" w:lineRule="auto"/>
              <w:jc w:val="both"/>
              <w:rPr>
                <w:rFonts w:ascii="Arial" w:hAnsi="Arial" w:cs="Arial"/>
              </w:rPr>
            </w:pPr>
            <w:r>
              <w:rPr>
                <w:rFonts w:ascii="Arial" w:hAnsi="Arial" w:cs="Arial"/>
              </w:rPr>
              <w:t>Punto tres.</w:t>
            </w:r>
          </w:p>
        </w:tc>
        <w:tc>
          <w:tcPr>
            <w:tcW w:w="9118" w:type="dxa"/>
          </w:tcPr>
          <w:p w14:paraId="6123581A" w14:textId="73E43944" w:rsidR="00965A3D" w:rsidRPr="005616E5" w:rsidRDefault="00965A3D" w:rsidP="00965A3D">
            <w:pPr>
              <w:spacing w:line="276" w:lineRule="auto"/>
              <w:ind w:left="37"/>
              <w:jc w:val="both"/>
              <w:rPr>
                <w:rFonts w:ascii="Arial" w:hAnsi="Arial" w:cs="Arial"/>
              </w:rPr>
            </w:pPr>
            <w:r w:rsidRPr="005616E5">
              <w:rPr>
                <w:rFonts w:ascii="Arial" w:hAnsi="Arial" w:cs="Arial"/>
              </w:rPr>
              <w:t>Solicitud del Director de Desarrollo de Sistemas y Tecnología realizada el 11 de octubre del año que transcurre, en la cual a través del consecutivo FGE/DDST/2425/2024 refiere hacer valer su derecho, establecido en el artículo 154 de la LTAIPSLP, de ampliación de plazo para dar atención a la solicitud de información número UT-SI-P-415-240469824000415-2024 realizada por el ciudadano quien se hace llamar Fiscalía General del Estado de San Luis Potosí, para lo cual requiere la aprobación del Comité de Transparencia.</w:t>
            </w:r>
          </w:p>
        </w:tc>
      </w:tr>
      <w:tr w:rsidR="00965A3D" w14:paraId="31E794F0" w14:textId="77777777" w:rsidTr="004B5B0D">
        <w:tc>
          <w:tcPr>
            <w:tcW w:w="1070" w:type="dxa"/>
          </w:tcPr>
          <w:p w14:paraId="4BFF52DF" w14:textId="03A7D518" w:rsidR="00965A3D" w:rsidRDefault="00965A3D" w:rsidP="00965A3D">
            <w:pPr>
              <w:spacing w:line="276" w:lineRule="auto"/>
              <w:jc w:val="both"/>
              <w:rPr>
                <w:rFonts w:ascii="Arial" w:hAnsi="Arial" w:cs="Arial"/>
              </w:rPr>
            </w:pPr>
            <w:r>
              <w:rPr>
                <w:rFonts w:ascii="Arial" w:hAnsi="Arial" w:cs="Arial"/>
              </w:rPr>
              <w:t>Punto cuatro.</w:t>
            </w:r>
          </w:p>
        </w:tc>
        <w:tc>
          <w:tcPr>
            <w:tcW w:w="9118" w:type="dxa"/>
          </w:tcPr>
          <w:p w14:paraId="1D1B0DA8" w14:textId="1575EDB3" w:rsidR="00965A3D" w:rsidRPr="004A08B3" w:rsidRDefault="00965A3D" w:rsidP="00965A3D">
            <w:pPr>
              <w:spacing w:line="276" w:lineRule="auto"/>
              <w:ind w:left="37"/>
              <w:jc w:val="both"/>
              <w:rPr>
                <w:rFonts w:ascii="Arial" w:hAnsi="Arial" w:cs="Arial"/>
              </w:rPr>
            </w:pPr>
            <w:r w:rsidRPr="00965A3D">
              <w:rPr>
                <w:rFonts w:ascii="Arial" w:hAnsi="Arial" w:cs="Arial"/>
              </w:rPr>
              <w:t xml:space="preserve">Solicitud del Director de Desarrollo de Sistemas y Tecnología realizada el 11 de octubre del año que transcurre, en la cual a través del consecutivo FGE/DDST/2426/2024 refiere hacer valer su derecho, establecido en el artículo 154 de la LTAIPSLP, de ampliación de plazo para dar atención a la solicitud de </w:t>
            </w:r>
            <w:r w:rsidRPr="00965A3D">
              <w:rPr>
                <w:rFonts w:ascii="Arial" w:hAnsi="Arial" w:cs="Arial"/>
              </w:rPr>
              <w:lastRenderedPageBreak/>
              <w:t>información número UT-SI-P-417-240469824000417-2024 realizada por el ciudadano quien se hace llamar Fiscalía General del Estado de San Luis Potosí, para lo cual requiere la aprobación del Comité de Transparencia.</w:t>
            </w:r>
          </w:p>
        </w:tc>
      </w:tr>
      <w:tr w:rsidR="00965A3D" w14:paraId="42BCDC00" w14:textId="77777777" w:rsidTr="004B5B0D">
        <w:tc>
          <w:tcPr>
            <w:tcW w:w="1070" w:type="dxa"/>
          </w:tcPr>
          <w:p w14:paraId="2437D8E4" w14:textId="58A6A39A" w:rsidR="00965A3D" w:rsidRDefault="00965A3D" w:rsidP="00965A3D">
            <w:pPr>
              <w:spacing w:line="276" w:lineRule="auto"/>
              <w:jc w:val="both"/>
              <w:rPr>
                <w:rFonts w:ascii="Arial" w:hAnsi="Arial" w:cs="Arial"/>
              </w:rPr>
            </w:pPr>
            <w:r>
              <w:rPr>
                <w:rFonts w:ascii="Arial" w:hAnsi="Arial" w:cs="Arial"/>
              </w:rPr>
              <w:lastRenderedPageBreak/>
              <w:t>Punto cinco.</w:t>
            </w:r>
          </w:p>
        </w:tc>
        <w:tc>
          <w:tcPr>
            <w:tcW w:w="9118" w:type="dxa"/>
          </w:tcPr>
          <w:p w14:paraId="0D8858A1" w14:textId="297F5A56" w:rsidR="00965A3D" w:rsidRPr="004A08B3" w:rsidRDefault="00965A3D" w:rsidP="00965A3D">
            <w:pPr>
              <w:spacing w:line="276" w:lineRule="auto"/>
              <w:ind w:left="37"/>
              <w:jc w:val="both"/>
              <w:rPr>
                <w:rFonts w:ascii="Arial" w:hAnsi="Arial" w:cs="Arial"/>
              </w:rPr>
            </w:pPr>
            <w:r w:rsidRPr="005616E5">
              <w:rPr>
                <w:rFonts w:ascii="Arial" w:hAnsi="Arial" w:cs="Arial"/>
              </w:rPr>
              <w:t xml:space="preserve">Solicitud que realiza el </w:t>
            </w:r>
            <w:r w:rsidR="00EA509D">
              <w:rPr>
                <w:rFonts w:ascii="Arial" w:hAnsi="Arial" w:cs="Arial"/>
              </w:rPr>
              <w:t>D</w:t>
            </w:r>
            <w:r w:rsidRPr="005616E5">
              <w:rPr>
                <w:rFonts w:ascii="Arial" w:hAnsi="Arial" w:cs="Arial"/>
              </w:rPr>
              <w:t xml:space="preserve">irector </w:t>
            </w:r>
            <w:r w:rsidR="00EA509D">
              <w:rPr>
                <w:rFonts w:ascii="Arial" w:hAnsi="Arial" w:cs="Arial"/>
              </w:rPr>
              <w:t>G</w:t>
            </w:r>
            <w:r w:rsidRPr="005616E5">
              <w:rPr>
                <w:rFonts w:ascii="Arial" w:hAnsi="Arial" w:cs="Arial"/>
              </w:rPr>
              <w:t xml:space="preserve">eneral de </w:t>
            </w:r>
            <w:r w:rsidR="00EA509D">
              <w:rPr>
                <w:rFonts w:ascii="Arial" w:hAnsi="Arial" w:cs="Arial"/>
              </w:rPr>
              <w:t>A</w:t>
            </w:r>
            <w:r w:rsidRPr="005616E5">
              <w:rPr>
                <w:rFonts w:ascii="Arial" w:hAnsi="Arial" w:cs="Arial"/>
              </w:rPr>
              <w:t>dministración mediante consecutivo DGA/DRH/04188/2024 el día 16 de octubre 2024, para que el Comité de Transparencia confirme el acuerdo de reserva parcial AR/36/2024, que emite para dar respuesta a la solicitud UT-SI-P-408-240469824000408-2024 realizada por el usuario Dan Baltazar Cerros.</w:t>
            </w:r>
          </w:p>
        </w:tc>
      </w:tr>
      <w:tr w:rsidR="00965A3D" w14:paraId="052AF923" w14:textId="77777777" w:rsidTr="004B5B0D">
        <w:tc>
          <w:tcPr>
            <w:tcW w:w="1070" w:type="dxa"/>
          </w:tcPr>
          <w:p w14:paraId="6F2EE528" w14:textId="0BDF3965" w:rsidR="00965A3D" w:rsidRDefault="00965A3D" w:rsidP="00965A3D">
            <w:pPr>
              <w:spacing w:line="276" w:lineRule="auto"/>
              <w:jc w:val="both"/>
              <w:rPr>
                <w:rFonts w:ascii="Arial" w:hAnsi="Arial" w:cs="Arial"/>
              </w:rPr>
            </w:pPr>
            <w:r>
              <w:rPr>
                <w:rFonts w:ascii="Arial" w:hAnsi="Arial" w:cs="Arial"/>
              </w:rPr>
              <w:t>Punto seis</w:t>
            </w:r>
          </w:p>
        </w:tc>
        <w:tc>
          <w:tcPr>
            <w:tcW w:w="9118" w:type="dxa"/>
          </w:tcPr>
          <w:p w14:paraId="751A1881" w14:textId="767D0904" w:rsidR="00965A3D" w:rsidRPr="004A08B3" w:rsidRDefault="00965A3D" w:rsidP="00965A3D">
            <w:pPr>
              <w:widowControl w:val="0"/>
              <w:spacing w:line="276" w:lineRule="auto"/>
              <w:jc w:val="both"/>
              <w:rPr>
                <w:rFonts w:ascii="Arial" w:hAnsi="Arial" w:cs="Arial"/>
              </w:rPr>
            </w:pPr>
            <w:r w:rsidRPr="005616E5">
              <w:rPr>
                <w:rFonts w:ascii="Arial" w:eastAsia="Times New Roman" w:hAnsi="Arial" w:cs="Arial"/>
              </w:rPr>
              <w:t xml:space="preserve">Petición del </w:t>
            </w:r>
            <w:r w:rsidR="00EA509D">
              <w:rPr>
                <w:rFonts w:ascii="Arial" w:eastAsia="Times New Roman" w:hAnsi="Arial" w:cs="Arial"/>
              </w:rPr>
              <w:t>F</w:t>
            </w:r>
            <w:r w:rsidRPr="00965A3D">
              <w:rPr>
                <w:rFonts w:ascii="Arial" w:eastAsia="Times New Roman" w:hAnsi="Arial" w:cs="Arial"/>
              </w:rPr>
              <w:t xml:space="preserve">iscal especializado en materia de </w:t>
            </w:r>
            <w:r w:rsidR="00EA509D">
              <w:rPr>
                <w:rFonts w:ascii="Arial" w:eastAsia="Times New Roman" w:hAnsi="Arial" w:cs="Arial"/>
              </w:rPr>
              <w:t>D</w:t>
            </w:r>
            <w:r w:rsidRPr="00965A3D">
              <w:rPr>
                <w:rFonts w:ascii="Arial" w:eastAsia="Times New Roman" w:hAnsi="Arial" w:cs="Arial"/>
              </w:rPr>
              <w:t xml:space="preserve">erechos </w:t>
            </w:r>
            <w:r w:rsidR="00EA509D">
              <w:rPr>
                <w:rFonts w:ascii="Arial" w:eastAsia="Times New Roman" w:hAnsi="Arial" w:cs="Arial"/>
              </w:rPr>
              <w:t>H</w:t>
            </w:r>
            <w:r w:rsidRPr="00965A3D">
              <w:rPr>
                <w:rFonts w:ascii="Arial" w:eastAsia="Times New Roman" w:hAnsi="Arial" w:cs="Arial"/>
              </w:rPr>
              <w:t>umanos,</w:t>
            </w:r>
            <w:r w:rsidRPr="005616E5">
              <w:rPr>
                <w:rFonts w:ascii="Arial" w:eastAsia="Times New Roman" w:hAnsi="Arial" w:cs="Arial"/>
              </w:rPr>
              <w:t xml:space="preserve"> realizada el día 15 de octubre 2024 a efecto de que se confirme la </w:t>
            </w:r>
            <w:r w:rsidRPr="005616E5">
              <w:rPr>
                <w:rFonts w:ascii="Arial" w:eastAsia="Times New Roman" w:hAnsi="Arial" w:cs="Arial"/>
                <w:b/>
              </w:rPr>
              <w:t xml:space="preserve">ampliación </w:t>
            </w:r>
            <w:r w:rsidRPr="005616E5">
              <w:rPr>
                <w:rFonts w:ascii="Arial" w:eastAsia="Times New Roman" w:hAnsi="Arial" w:cs="Arial"/>
              </w:rPr>
              <w:t xml:space="preserve">de plazo que realiza para dar atención a la solicitud </w:t>
            </w:r>
            <w:r w:rsidRPr="005616E5">
              <w:rPr>
                <w:rFonts w:ascii="Arial" w:hAnsi="Arial" w:cs="Arial"/>
              </w:rPr>
              <w:t>UT-SI-P-410-240469824000410-2024 por la usuaria Lucina Aguilar García.</w:t>
            </w:r>
          </w:p>
        </w:tc>
      </w:tr>
      <w:tr w:rsidR="00965A3D" w14:paraId="73A5B5BF" w14:textId="77777777" w:rsidTr="004B5B0D">
        <w:tc>
          <w:tcPr>
            <w:tcW w:w="1070" w:type="dxa"/>
          </w:tcPr>
          <w:p w14:paraId="75E78E5F" w14:textId="0DA98121" w:rsidR="00965A3D" w:rsidRDefault="00965A3D" w:rsidP="00965A3D">
            <w:pPr>
              <w:spacing w:line="276" w:lineRule="auto"/>
              <w:jc w:val="both"/>
              <w:rPr>
                <w:rFonts w:ascii="Arial" w:hAnsi="Arial" w:cs="Arial"/>
              </w:rPr>
            </w:pPr>
            <w:r>
              <w:rPr>
                <w:rFonts w:ascii="Arial" w:hAnsi="Arial" w:cs="Arial"/>
              </w:rPr>
              <w:t>Punto siete.</w:t>
            </w:r>
          </w:p>
        </w:tc>
        <w:tc>
          <w:tcPr>
            <w:tcW w:w="9118" w:type="dxa"/>
          </w:tcPr>
          <w:p w14:paraId="4F4DB857" w14:textId="6429EAE2" w:rsidR="00965A3D" w:rsidRPr="004A08B3" w:rsidRDefault="00965A3D" w:rsidP="00965A3D">
            <w:pPr>
              <w:spacing w:line="276" w:lineRule="auto"/>
              <w:ind w:left="37"/>
              <w:jc w:val="both"/>
              <w:rPr>
                <w:rFonts w:ascii="Arial" w:hAnsi="Arial" w:cs="Arial"/>
              </w:rPr>
            </w:pPr>
            <w:r w:rsidRPr="005616E5">
              <w:rPr>
                <w:rFonts w:ascii="Arial" w:eastAsia="Times New Roman" w:hAnsi="Arial" w:cs="Arial"/>
              </w:rPr>
              <w:t>Solicitud de fecha 14 del mes y año que transcurren realizada por la Directora de Transparencia y Acceso a la Información, a efecto de que se confirme la ampliación de plazo que realiza para dar atención a la solicitud de información número UT-SI-P-412-240469824000412-2024 elaborada por el ciudadano que se hace llamar IMPUNIDAD CERO, A.C., lo que realiza haciendo valer su derecho establecido en el artículo 154 de la LTAIPSLP.</w:t>
            </w:r>
          </w:p>
        </w:tc>
      </w:tr>
      <w:tr w:rsidR="00965A3D" w14:paraId="6C22DE95" w14:textId="77777777" w:rsidTr="004B5B0D">
        <w:tc>
          <w:tcPr>
            <w:tcW w:w="1070" w:type="dxa"/>
          </w:tcPr>
          <w:p w14:paraId="0EC70552" w14:textId="3ACB93A0" w:rsidR="00965A3D" w:rsidRDefault="00965A3D" w:rsidP="00965A3D">
            <w:pPr>
              <w:spacing w:line="276" w:lineRule="auto"/>
              <w:jc w:val="both"/>
              <w:rPr>
                <w:rFonts w:ascii="Arial" w:hAnsi="Arial" w:cs="Arial"/>
              </w:rPr>
            </w:pPr>
            <w:r>
              <w:rPr>
                <w:rFonts w:ascii="Arial" w:hAnsi="Arial" w:cs="Arial"/>
              </w:rPr>
              <w:t>Punto ocho.</w:t>
            </w:r>
          </w:p>
        </w:tc>
        <w:tc>
          <w:tcPr>
            <w:tcW w:w="9118" w:type="dxa"/>
          </w:tcPr>
          <w:p w14:paraId="0423CAAC" w14:textId="0441F859" w:rsidR="00965A3D" w:rsidRPr="004A08B3" w:rsidRDefault="00965A3D" w:rsidP="00965A3D">
            <w:pPr>
              <w:spacing w:line="276" w:lineRule="auto"/>
              <w:ind w:left="37"/>
              <w:jc w:val="both"/>
              <w:rPr>
                <w:rFonts w:ascii="Arial" w:hAnsi="Arial" w:cs="Arial"/>
              </w:rPr>
            </w:pPr>
            <w:r w:rsidRPr="005616E5">
              <w:rPr>
                <w:rFonts w:ascii="Arial" w:eastAsia="Times New Roman" w:hAnsi="Arial" w:cs="Arial"/>
              </w:rPr>
              <w:t>Solicitud realizada por la Encargada de la Clausura del Sistema Penal Tradicional realizada el día 14 de octubre 2024, a efecto de que se confirme la ampliación de plazo que realiza para dar atención a la solicitud de información número UT-SI-P-411-240469824000411-2024 elaborada por el ciudadano que se hace llamar ZAK. Lo que realiza haciendo valer su derecho establecido en el artículo 154 de la LTAIPSLP.</w:t>
            </w:r>
          </w:p>
        </w:tc>
      </w:tr>
      <w:tr w:rsidR="00965A3D" w14:paraId="3FFBB0C5" w14:textId="77777777" w:rsidTr="004B5B0D">
        <w:tc>
          <w:tcPr>
            <w:tcW w:w="1070" w:type="dxa"/>
          </w:tcPr>
          <w:p w14:paraId="3E2094CF" w14:textId="2EEB234A" w:rsidR="00965A3D" w:rsidRDefault="00965A3D" w:rsidP="00965A3D">
            <w:pPr>
              <w:spacing w:line="276" w:lineRule="auto"/>
              <w:jc w:val="both"/>
              <w:rPr>
                <w:rFonts w:ascii="Arial" w:hAnsi="Arial" w:cs="Arial"/>
              </w:rPr>
            </w:pPr>
            <w:r>
              <w:rPr>
                <w:rFonts w:ascii="Arial" w:hAnsi="Arial" w:cs="Arial"/>
              </w:rPr>
              <w:t>Punto nueve.</w:t>
            </w:r>
          </w:p>
        </w:tc>
        <w:tc>
          <w:tcPr>
            <w:tcW w:w="9118" w:type="dxa"/>
          </w:tcPr>
          <w:p w14:paraId="02F9B0AE" w14:textId="0D1C8FE5" w:rsidR="00965A3D" w:rsidRPr="004A08B3" w:rsidRDefault="00965A3D" w:rsidP="00965A3D">
            <w:pPr>
              <w:spacing w:line="276" w:lineRule="auto"/>
              <w:ind w:left="37"/>
              <w:jc w:val="both"/>
              <w:rPr>
                <w:rFonts w:ascii="Arial" w:hAnsi="Arial" w:cs="Arial"/>
              </w:rPr>
            </w:pPr>
            <w:r w:rsidRPr="005616E5">
              <w:rPr>
                <w:rFonts w:ascii="Arial" w:eastAsia="Times New Roman" w:hAnsi="Arial" w:cs="Arial"/>
              </w:rPr>
              <w:t>Solicitud de fecha 15 de octubre 2024 que realiza el Director de Desarrollo de Sistemas y Tecnología, a efecto de que sea confirmado el acuerdo de reserva total número FGE/DDST/AR/46/2024 que realizó para dar atención a la solicitud UT-SI-P-416-240469824000416-2024 elaborada por David González.</w:t>
            </w:r>
          </w:p>
        </w:tc>
      </w:tr>
      <w:tr w:rsidR="00965A3D" w14:paraId="7C77A8CA" w14:textId="77777777" w:rsidTr="004B5B0D">
        <w:tc>
          <w:tcPr>
            <w:tcW w:w="1070" w:type="dxa"/>
          </w:tcPr>
          <w:p w14:paraId="2AEB4DA9" w14:textId="0DB59046" w:rsidR="00965A3D" w:rsidRDefault="00965A3D" w:rsidP="00965A3D">
            <w:pPr>
              <w:spacing w:line="276" w:lineRule="auto"/>
              <w:jc w:val="both"/>
              <w:rPr>
                <w:rFonts w:ascii="Arial" w:hAnsi="Arial" w:cs="Arial"/>
              </w:rPr>
            </w:pPr>
            <w:r>
              <w:rPr>
                <w:rFonts w:ascii="Arial" w:hAnsi="Arial" w:cs="Arial"/>
              </w:rPr>
              <w:t>Punto diez</w:t>
            </w:r>
          </w:p>
        </w:tc>
        <w:tc>
          <w:tcPr>
            <w:tcW w:w="9118" w:type="dxa"/>
          </w:tcPr>
          <w:p w14:paraId="200F0D23" w14:textId="6682C8BA" w:rsidR="00965A3D" w:rsidRPr="004A08B3" w:rsidRDefault="00965A3D" w:rsidP="00965A3D">
            <w:pPr>
              <w:spacing w:line="276" w:lineRule="auto"/>
              <w:jc w:val="both"/>
              <w:rPr>
                <w:rFonts w:ascii="Arial" w:hAnsi="Arial" w:cs="Arial"/>
              </w:rPr>
            </w:pPr>
            <w:r w:rsidRPr="00D9504D">
              <w:rPr>
                <w:rFonts w:ascii="Arial" w:eastAsia="Times New Roman" w:hAnsi="Arial" w:cs="Arial"/>
              </w:rPr>
              <w:t xml:space="preserve">Solicitud de fecha 15 del mes y año que transcurren realizada por la Directora de Transparencia y Acceso a la Información, a efecto de que se confirme la ampliación de plazo que realiza para dar atención a la solicitud de información número UT-SI-P-419-240469824000419-2024 elaborada por el ciudadano que se hace llamar IMPUNIDAD CERO, A.C., lo que realiza haciendo valer su </w:t>
            </w:r>
            <w:r w:rsidRPr="00D9504D">
              <w:rPr>
                <w:rFonts w:ascii="Arial" w:eastAsia="Times New Roman" w:hAnsi="Arial" w:cs="Arial"/>
              </w:rPr>
              <w:lastRenderedPageBreak/>
              <w:t>derecho establecido en el artículo 154 de la LTAIPSLP.</w:t>
            </w:r>
          </w:p>
        </w:tc>
      </w:tr>
      <w:tr w:rsidR="00965A3D" w14:paraId="0C1A1003" w14:textId="77777777" w:rsidTr="004B5B0D">
        <w:tc>
          <w:tcPr>
            <w:tcW w:w="1070" w:type="dxa"/>
          </w:tcPr>
          <w:p w14:paraId="51791508" w14:textId="096C7E5D" w:rsidR="00965A3D" w:rsidRDefault="00965A3D" w:rsidP="00965A3D">
            <w:pPr>
              <w:spacing w:line="276" w:lineRule="auto"/>
              <w:jc w:val="both"/>
              <w:rPr>
                <w:rFonts w:ascii="Arial" w:hAnsi="Arial" w:cs="Arial"/>
              </w:rPr>
            </w:pPr>
            <w:r>
              <w:rPr>
                <w:rFonts w:ascii="Arial" w:hAnsi="Arial" w:cs="Arial"/>
              </w:rPr>
              <w:lastRenderedPageBreak/>
              <w:t>Punto once.</w:t>
            </w:r>
          </w:p>
        </w:tc>
        <w:tc>
          <w:tcPr>
            <w:tcW w:w="9118" w:type="dxa"/>
          </w:tcPr>
          <w:p w14:paraId="2D28AA4D" w14:textId="1A6087CF" w:rsidR="00965A3D" w:rsidRPr="004A08B3" w:rsidRDefault="00965A3D" w:rsidP="00965A3D">
            <w:pPr>
              <w:spacing w:line="276" w:lineRule="auto"/>
              <w:jc w:val="both"/>
              <w:rPr>
                <w:rFonts w:ascii="Arial" w:hAnsi="Arial" w:cs="Arial"/>
              </w:rPr>
            </w:pPr>
            <w:r w:rsidRPr="00D9504D">
              <w:rPr>
                <w:rFonts w:ascii="Arial" w:eastAsia="Times New Roman" w:hAnsi="Arial" w:cs="Arial"/>
              </w:rPr>
              <w:t>Solicitud que realiza el Fiscal especializado en materia de Derechos Humanos mediante consecutivo FMDH/1969/2024 el día 15 de octubre 2024, para que el Comité de Transparencia confirme el acuerdo de reserva parcial UPDE/FMDH/0004/2024-AR, que emite para dar respuesta a la solicitud UT-SI-P-410-240469824000410-2024 realizada por la usuaria Lucina Aguilar García.</w:t>
            </w:r>
          </w:p>
        </w:tc>
      </w:tr>
      <w:tr w:rsidR="00965A3D" w14:paraId="674B71C8" w14:textId="77777777" w:rsidTr="004B5B0D">
        <w:tc>
          <w:tcPr>
            <w:tcW w:w="1070" w:type="dxa"/>
          </w:tcPr>
          <w:p w14:paraId="08473D85" w14:textId="22385A5A" w:rsidR="00965A3D" w:rsidRDefault="00965A3D" w:rsidP="00965A3D">
            <w:pPr>
              <w:spacing w:line="276" w:lineRule="auto"/>
              <w:jc w:val="both"/>
              <w:rPr>
                <w:rFonts w:ascii="Arial" w:hAnsi="Arial" w:cs="Arial"/>
              </w:rPr>
            </w:pPr>
            <w:r>
              <w:rPr>
                <w:rFonts w:ascii="Arial" w:hAnsi="Arial" w:cs="Arial"/>
              </w:rPr>
              <w:t>Punto doce.</w:t>
            </w:r>
          </w:p>
        </w:tc>
        <w:tc>
          <w:tcPr>
            <w:tcW w:w="9118" w:type="dxa"/>
          </w:tcPr>
          <w:p w14:paraId="300FC027" w14:textId="4A0ECFFC" w:rsidR="00965A3D" w:rsidRPr="004A08B3" w:rsidRDefault="00965A3D" w:rsidP="00965A3D">
            <w:pPr>
              <w:spacing w:line="276" w:lineRule="auto"/>
              <w:ind w:left="37"/>
              <w:jc w:val="both"/>
              <w:rPr>
                <w:rFonts w:ascii="Arial" w:hAnsi="Arial" w:cs="Arial"/>
              </w:rPr>
            </w:pPr>
            <w:r w:rsidRPr="00D9504D">
              <w:rPr>
                <w:rFonts w:ascii="Arial" w:eastAsia="Times New Roman" w:hAnsi="Arial" w:cs="Arial"/>
              </w:rPr>
              <w:t xml:space="preserve">Solicitud realizada por el Maestro Martín Serrano Gómez, Comisario de la Dirección General de Métodos de Investigación, realizada el </w:t>
            </w:r>
            <w:r w:rsidR="007A57F3">
              <w:rPr>
                <w:rFonts w:ascii="Arial" w:eastAsia="Times New Roman" w:hAnsi="Arial" w:cs="Arial"/>
              </w:rPr>
              <w:t>15</w:t>
            </w:r>
            <w:r w:rsidRPr="00D9504D">
              <w:rPr>
                <w:rFonts w:ascii="Arial" w:eastAsia="Times New Roman" w:hAnsi="Arial" w:cs="Arial"/>
              </w:rPr>
              <w:t xml:space="preserve"> de octubre 2024 mediante consecutivo FGE/DGMI/DJ/10/02494/2024 a efecto de que el Comité de Transparencia emita su pronunciamiento respecto a su acuerdo de reserva AR/01/2024.</w:t>
            </w:r>
          </w:p>
        </w:tc>
      </w:tr>
      <w:tr w:rsidR="00965A3D" w14:paraId="3D7E9910" w14:textId="77777777" w:rsidTr="004B5B0D">
        <w:tc>
          <w:tcPr>
            <w:tcW w:w="1070" w:type="dxa"/>
          </w:tcPr>
          <w:p w14:paraId="1497AEC6" w14:textId="66EEFABF" w:rsidR="00965A3D" w:rsidRDefault="00965A3D" w:rsidP="00965A3D">
            <w:pPr>
              <w:spacing w:line="276" w:lineRule="auto"/>
              <w:jc w:val="both"/>
              <w:rPr>
                <w:rFonts w:ascii="Arial" w:hAnsi="Arial" w:cs="Arial"/>
              </w:rPr>
            </w:pPr>
            <w:r>
              <w:rPr>
                <w:rFonts w:ascii="Arial" w:hAnsi="Arial" w:cs="Arial"/>
              </w:rPr>
              <w:t>Punto trece.</w:t>
            </w:r>
          </w:p>
        </w:tc>
        <w:tc>
          <w:tcPr>
            <w:tcW w:w="9118" w:type="dxa"/>
          </w:tcPr>
          <w:p w14:paraId="1A189E53" w14:textId="60BBD3C9" w:rsidR="00965A3D" w:rsidRPr="004A08B3" w:rsidRDefault="00965A3D" w:rsidP="00965A3D">
            <w:pPr>
              <w:widowControl w:val="0"/>
              <w:spacing w:line="276" w:lineRule="auto"/>
              <w:jc w:val="both"/>
              <w:rPr>
                <w:rFonts w:ascii="Arial" w:hAnsi="Arial" w:cs="Arial"/>
              </w:rPr>
            </w:pPr>
            <w:r w:rsidRPr="00D9504D">
              <w:rPr>
                <w:rFonts w:ascii="Arial" w:eastAsia="Times New Roman" w:hAnsi="Arial" w:cs="Arial"/>
              </w:rPr>
              <w:t xml:space="preserve">Solicitud realizada por el licenciado Juan Bernardo Bustamante Reyes, </w:t>
            </w:r>
            <w:r w:rsidR="00EA509D">
              <w:rPr>
                <w:rFonts w:ascii="Arial" w:eastAsia="Times New Roman" w:hAnsi="Arial" w:cs="Arial"/>
              </w:rPr>
              <w:t>V</w:t>
            </w:r>
            <w:r w:rsidRPr="00D9504D">
              <w:rPr>
                <w:rFonts w:ascii="Arial" w:eastAsia="Times New Roman" w:hAnsi="Arial" w:cs="Arial"/>
              </w:rPr>
              <w:t xml:space="preserve">icefiscal </w:t>
            </w:r>
            <w:r w:rsidR="00EA509D">
              <w:rPr>
                <w:rFonts w:ascii="Arial" w:eastAsia="Times New Roman" w:hAnsi="Arial" w:cs="Arial"/>
              </w:rPr>
              <w:t>C</w:t>
            </w:r>
            <w:r w:rsidRPr="00D9504D">
              <w:rPr>
                <w:rFonts w:ascii="Arial" w:eastAsia="Times New Roman" w:hAnsi="Arial" w:cs="Arial"/>
              </w:rPr>
              <w:t>ientífico, mediante similar DSP/3815/2024 el día 16 de octubre 2024, con el propósito de que este colegiado emita su pronunciamiento respecto a su reserva parcial AR/VC/02/2024.</w:t>
            </w:r>
          </w:p>
        </w:tc>
      </w:tr>
      <w:tr w:rsidR="00965A3D" w14:paraId="6DE4E3D9" w14:textId="77777777" w:rsidTr="004B5B0D">
        <w:tc>
          <w:tcPr>
            <w:tcW w:w="1070" w:type="dxa"/>
          </w:tcPr>
          <w:p w14:paraId="3F4BCAE9" w14:textId="7916593C" w:rsidR="00965A3D" w:rsidRDefault="00965A3D" w:rsidP="00965A3D">
            <w:pPr>
              <w:spacing w:line="276" w:lineRule="auto"/>
              <w:jc w:val="both"/>
              <w:rPr>
                <w:rFonts w:ascii="Arial" w:hAnsi="Arial" w:cs="Arial"/>
              </w:rPr>
            </w:pPr>
            <w:r>
              <w:rPr>
                <w:rFonts w:ascii="Arial" w:hAnsi="Arial" w:cs="Arial"/>
              </w:rPr>
              <w:t>Punto catorce.</w:t>
            </w:r>
          </w:p>
        </w:tc>
        <w:tc>
          <w:tcPr>
            <w:tcW w:w="9118" w:type="dxa"/>
          </w:tcPr>
          <w:p w14:paraId="59B41DB7" w14:textId="6899CCE8" w:rsidR="00965A3D" w:rsidRPr="00D9504D" w:rsidRDefault="00965A3D" w:rsidP="00965A3D">
            <w:pPr>
              <w:widowControl w:val="0"/>
              <w:spacing w:line="276" w:lineRule="auto"/>
              <w:jc w:val="both"/>
              <w:rPr>
                <w:rFonts w:ascii="Arial" w:eastAsia="Times New Roman" w:hAnsi="Arial" w:cs="Arial"/>
              </w:rPr>
            </w:pPr>
            <w:r w:rsidRPr="00D9504D">
              <w:rPr>
                <w:rFonts w:ascii="Arial" w:eastAsia="Times New Roman" w:hAnsi="Arial" w:cs="Arial"/>
              </w:rPr>
              <w:t xml:space="preserve">Petición que realiza la licenciada Dania Enyiell Muñuzuri Barnard, </w:t>
            </w:r>
            <w:r w:rsidR="00EA509D">
              <w:rPr>
                <w:rFonts w:ascii="Arial" w:eastAsia="Times New Roman" w:hAnsi="Arial" w:cs="Arial"/>
              </w:rPr>
              <w:t>D</w:t>
            </w:r>
            <w:r w:rsidRPr="00D9504D">
              <w:rPr>
                <w:rFonts w:ascii="Arial" w:eastAsia="Times New Roman" w:hAnsi="Arial" w:cs="Arial"/>
              </w:rPr>
              <w:t xml:space="preserve">irectora del Servicio Profesional de Carrera, a efecto de que el comité de transparencia confirme el acuerdo de reserva </w:t>
            </w:r>
            <w:r w:rsidR="00AE7EB4" w:rsidRPr="00AE7EB4">
              <w:rPr>
                <w:rFonts w:ascii="Arial" w:eastAsia="Times New Roman" w:hAnsi="Arial" w:cs="Arial"/>
              </w:rPr>
              <w:t>AR/DGSPC/01/2024</w:t>
            </w:r>
            <w:r w:rsidRPr="00D9504D">
              <w:rPr>
                <w:rFonts w:ascii="Arial" w:eastAsia="Times New Roman" w:hAnsi="Arial" w:cs="Arial"/>
              </w:rPr>
              <w:t>, que emite para dar respuesta a las solicitudes UT-SI-P-412-240469824000412-2024 y UT-SI-P-419-240469824000419-2024.</w:t>
            </w:r>
          </w:p>
        </w:tc>
      </w:tr>
      <w:tr w:rsidR="00965A3D" w14:paraId="709F54DD" w14:textId="77777777" w:rsidTr="004B5B0D">
        <w:tc>
          <w:tcPr>
            <w:tcW w:w="1070" w:type="dxa"/>
          </w:tcPr>
          <w:p w14:paraId="5D5784A5" w14:textId="696A498E" w:rsidR="00965A3D" w:rsidRDefault="00965A3D" w:rsidP="00965A3D">
            <w:pPr>
              <w:spacing w:line="276" w:lineRule="auto"/>
              <w:jc w:val="both"/>
              <w:rPr>
                <w:rFonts w:ascii="Arial" w:hAnsi="Arial" w:cs="Arial"/>
              </w:rPr>
            </w:pPr>
            <w:r>
              <w:rPr>
                <w:rFonts w:ascii="Arial" w:hAnsi="Arial" w:cs="Arial"/>
              </w:rPr>
              <w:t>Punto quince.</w:t>
            </w:r>
          </w:p>
        </w:tc>
        <w:tc>
          <w:tcPr>
            <w:tcW w:w="9118" w:type="dxa"/>
          </w:tcPr>
          <w:p w14:paraId="01889A97" w14:textId="6F56D3D1" w:rsidR="00965A3D" w:rsidRPr="00D9504D" w:rsidRDefault="00965A3D" w:rsidP="00965A3D">
            <w:pPr>
              <w:widowControl w:val="0"/>
              <w:spacing w:line="276" w:lineRule="auto"/>
              <w:jc w:val="both"/>
              <w:rPr>
                <w:rFonts w:ascii="Arial" w:eastAsia="Times New Roman" w:hAnsi="Arial" w:cs="Arial"/>
              </w:rPr>
            </w:pPr>
            <w:r w:rsidRPr="00D9504D">
              <w:rPr>
                <w:rFonts w:ascii="Arial" w:eastAsia="Times New Roman" w:hAnsi="Arial" w:cs="Arial"/>
              </w:rPr>
              <w:t>Oficio FGE/DDST/2497/2024 signado por el Licenciado Carlos Alberto Ramos Ramírez, Director de Desarrollo de Sistemas y Tecnologías, por el cual solicita la confirmación de su acuerdo de reserva total FGE/DDST/AR/47/2024, que realiza para dar atención a la solicitud de información UT-SI-P-417-240469824000417-2024.</w:t>
            </w:r>
          </w:p>
        </w:tc>
      </w:tr>
      <w:tr w:rsidR="004B5B0D" w14:paraId="5BB3075B" w14:textId="77777777" w:rsidTr="004B5B0D">
        <w:tc>
          <w:tcPr>
            <w:tcW w:w="1070" w:type="dxa"/>
          </w:tcPr>
          <w:p w14:paraId="76F27B51" w14:textId="76737300" w:rsidR="004B5B0D" w:rsidRDefault="004B5B0D" w:rsidP="004B5B0D">
            <w:pPr>
              <w:spacing w:line="276" w:lineRule="auto"/>
              <w:jc w:val="both"/>
              <w:rPr>
                <w:rFonts w:ascii="Arial" w:hAnsi="Arial" w:cs="Arial"/>
              </w:rPr>
            </w:pPr>
            <w:r>
              <w:rPr>
                <w:rFonts w:ascii="Arial" w:hAnsi="Arial" w:cs="Arial"/>
              </w:rPr>
              <w:t>Punto dieciséis.</w:t>
            </w:r>
          </w:p>
        </w:tc>
        <w:tc>
          <w:tcPr>
            <w:tcW w:w="9118" w:type="dxa"/>
          </w:tcPr>
          <w:p w14:paraId="4F71CC2F" w14:textId="4C2F7A90" w:rsidR="004B5B0D" w:rsidRPr="00D9504D" w:rsidRDefault="004B5B0D" w:rsidP="004B5B0D">
            <w:pPr>
              <w:widowControl w:val="0"/>
              <w:spacing w:line="276" w:lineRule="auto"/>
              <w:jc w:val="both"/>
              <w:rPr>
                <w:rFonts w:ascii="Arial" w:hAnsi="Arial" w:cs="Arial"/>
              </w:rPr>
            </w:pPr>
            <w:r w:rsidRPr="004B5B0D">
              <w:rPr>
                <w:rFonts w:ascii="Arial" w:hAnsi="Arial" w:cs="Arial"/>
              </w:rPr>
              <w:t>Solicitud que realiza la maestra Paola Gisel Cerrillos Acuña, titular de Bóveda de Evidencias, a efecto de que se confirme el acuerdo de reserva AR/BE/04/2024 que realizó para estar en posibilidades de atender la solicitud de información número UT-SI-P-411-240469824000411-2024, que realiza el usuario que se hace llamar Zak.</w:t>
            </w:r>
          </w:p>
        </w:tc>
      </w:tr>
      <w:tr w:rsidR="00020C62" w14:paraId="39B85BE0" w14:textId="77777777" w:rsidTr="004B5B0D">
        <w:tc>
          <w:tcPr>
            <w:tcW w:w="1070" w:type="dxa"/>
          </w:tcPr>
          <w:p w14:paraId="540002DB" w14:textId="535316E9" w:rsidR="00020C62" w:rsidRDefault="00020C62" w:rsidP="004B5B0D">
            <w:pPr>
              <w:spacing w:line="276" w:lineRule="auto"/>
              <w:jc w:val="both"/>
              <w:rPr>
                <w:rFonts w:ascii="Arial" w:hAnsi="Arial" w:cs="Arial"/>
              </w:rPr>
            </w:pPr>
            <w:r>
              <w:rPr>
                <w:rFonts w:ascii="Arial" w:hAnsi="Arial" w:cs="Arial"/>
              </w:rPr>
              <w:t>Punto diecisiete</w:t>
            </w:r>
          </w:p>
        </w:tc>
        <w:tc>
          <w:tcPr>
            <w:tcW w:w="9118" w:type="dxa"/>
          </w:tcPr>
          <w:p w14:paraId="1F7A8120" w14:textId="45F8BF2C" w:rsidR="00020C62" w:rsidRPr="004B5B0D" w:rsidRDefault="00020C62" w:rsidP="004B5B0D">
            <w:pPr>
              <w:widowControl w:val="0"/>
              <w:spacing w:line="276" w:lineRule="auto"/>
              <w:jc w:val="both"/>
              <w:rPr>
                <w:rFonts w:ascii="Arial" w:hAnsi="Arial" w:cs="Arial"/>
              </w:rPr>
            </w:pPr>
            <w:r w:rsidRPr="00020C62">
              <w:rPr>
                <w:rFonts w:ascii="Arial" w:hAnsi="Arial" w:cs="Arial"/>
              </w:rPr>
              <w:t xml:space="preserve">Solicitud que realiza la encargada de la Clausura del sistema Penal Tradicional el día 17 de octubre 2024 mediante oficio UC-1021-2024, a efecto de que se confirme la clasificación de información confidencia que realizó a través del </w:t>
            </w:r>
            <w:r w:rsidRPr="00020C62">
              <w:rPr>
                <w:rFonts w:ascii="Arial" w:hAnsi="Arial" w:cs="Arial"/>
              </w:rPr>
              <w:lastRenderedPageBreak/>
              <w:t>acuerdo UC/05/2024 para dar respuesta a la solicitud de información número UT-SI-P-411-240469824000411-2024 que realiza el usuario que se hace llamar Zak.</w:t>
            </w:r>
          </w:p>
        </w:tc>
      </w:tr>
      <w:tr w:rsidR="004B5B0D" w14:paraId="568F2E8A" w14:textId="77777777" w:rsidTr="004B5B0D">
        <w:tc>
          <w:tcPr>
            <w:tcW w:w="1070" w:type="dxa"/>
          </w:tcPr>
          <w:p w14:paraId="1D2D0349" w14:textId="3C8C6350" w:rsidR="004B5B0D" w:rsidRDefault="004B5B0D" w:rsidP="004B5B0D">
            <w:pPr>
              <w:spacing w:line="276" w:lineRule="auto"/>
              <w:jc w:val="both"/>
              <w:rPr>
                <w:rFonts w:ascii="Arial" w:hAnsi="Arial" w:cs="Arial"/>
              </w:rPr>
            </w:pPr>
            <w:r>
              <w:rPr>
                <w:rFonts w:ascii="Arial" w:hAnsi="Arial" w:cs="Arial"/>
              </w:rPr>
              <w:lastRenderedPageBreak/>
              <w:t xml:space="preserve">Punto </w:t>
            </w:r>
            <w:r w:rsidR="00020C62">
              <w:rPr>
                <w:rFonts w:ascii="Arial" w:hAnsi="Arial" w:cs="Arial"/>
              </w:rPr>
              <w:t>dieciocho</w:t>
            </w:r>
            <w:r>
              <w:rPr>
                <w:rFonts w:ascii="Arial" w:hAnsi="Arial" w:cs="Arial"/>
              </w:rPr>
              <w:t>.</w:t>
            </w:r>
          </w:p>
        </w:tc>
        <w:tc>
          <w:tcPr>
            <w:tcW w:w="9118" w:type="dxa"/>
          </w:tcPr>
          <w:p w14:paraId="62E3C1D0" w14:textId="5D133E15" w:rsidR="004B5B0D" w:rsidRPr="00D9504D" w:rsidRDefault="004B5B0D" w:rsidP="004B5B0D">
            <w:pPr>
              <w:widowControl w:val="0"/>
              <w:spacing w:line="276" w:lineRule="auto"/>
              <w:jc w:val="both"/>
              <w:rPr>
                <w:rFonts w:ascii="Arial" w:eastAsia="Times New Roman" w:hAnsi="Arial" w:cs="Arial"/>
              </w:rPr>
            </w:pPr>
            <w:r w:rsidRPr="00D9504D">
              <w:rPr>
                <w:rFonts w:ascii="Arial" w:hAnsi="Arial" w:cs="Arial"/>
              </w:rPr>
              <w:t xml:space="preserve">Asuntos </w:t>
            </w:r>
            <w:r>
              <w:rPr>
                <w:rFonts w:ascii="Arial" w:hAnsi="Arial" w:cs="Arial"/>
              </w:rPr>
              <w:t>g</w:t>
            </w:r>
            <w:r w:rsidRPr="00D9504D">
              <w:rPr>
                <w:rFonts w:ascii="Arial" w:hAnsi="Arial" w:cs="Arial"/>
              </w:rPr>
              <w:t>enerales.</w:t>
            </w:r>
          </w:p>
        </w:tc>
      </w:tr>
      <w:tr w:rsidR="004B5B0D" w14:paraId="584FD6E1" w14:textId="77777777" w:rsidTr="004B5B0D">
        <w:tc>
          <w:tcPr>
            <w:tcW w:w="1070" w:type="dxa"/>
          </w:tcPr>
          <w:p w14:paraId="76E088F1" w14:textId="1BD43F45" w:rsidR="004B5B0D" w:rsidRDefault="00AB67E8" w:rsidP="004B5B0D">
            <w:pPr>
              <w:spacing w:line="276" w:lineRule="auto"/>
              <w:jc w:val="both"/>
              <w:rPr>
                <w:rFonts w:ascii="Arial" w:hAnsi="Arial" w:cs="Arial"/>
              </w:rPr>
            </w:pPr>
            <w:r>
              <w:rPr>
                <w:rFonts w:ascii="Arial" w:hAnsi="Arial" w:cs="Arial"/>
              </w:rPr>
              <w:t xml:space="preserve">Punto </w:t>
            </w:r>
            <w:r w:rsidR="00020C62">
              <w:rPr>
                <w:rFonts w:ascii="Arial" w:hAnsi="Arial" w:cs="Arial"/>
              </w:rPr>
              <w:t>diecinueve.</w:t>
            </w:r>
          </w:p>
        </w:tc>
        <w:tc>
          <w:tcPr>
            <w:tcW w:w="9118" w:type="dxa"/>
          </w:tcPr>
          <w:p w14:paraId="1EF2811C" w14:textId="37B40DD4" w:rsidR="004B5B0D" w:rsidRPr="00D9504D" w:rsidRDefault="004B5B0D" w:rsidP="004B5B0D">
            <w:pPr>
              <w:widowControl w:val="0"/>
              <w:spacing w:line="276" w:lineRule="auto"/>
              <w:jc w:val="both"/>
              <w:rPr>
                <w:rFonts w:ascii="Arial" w:hAnsi="Arial" w:cs="Arial"/>
              </w:rPr>
            </w:pPr>
            <w:r w:rsidRPr="00D9504D">
              <w:rPr>
                <w:rFonts w:ascii="Arial" w:hAnsi="Arial" w:cs="Arial"/>
              </w:rPr>
              <w:t>Clausura.</w:t>
            </w:r>
          </w:p>
        </w:tc>
      </w:tr>
    </w:tbl>
    <w:p w14:paraId="1498110C" w14:textId="77777777" w:rsidR="005538D6" w:rsidRDefault="005538D6" w:rsidP="004A08B3">
      <w:pPr>
        <w:spacing w:line="276" w:lineRule="auto"/>
        <w:jc w:val="both"/>
        <w:rPr>
          <w:rFonts w:ascii="Arial" w:hAnsi="Arial" w:cs="Arial"/>
        </w:rPr>
      </w:pPr>
    </w:p>
    <w:p w14:paraId="3EFA00AD" w14:textId="7047E686" w:rsidR="007D0CE5" w:rsidRDefault="00374096" w:rsidP="004A08B3">
      <w:pPr>
        <w:spacing w:line="276" w:lineRule="auto"/>
        <w:jc w:val="both"/>
        <w:rPr>
          <w:rFonts w:ascii="Arial" w:hAnsi="Arial" w:cs="Arial"/>
        </w:rPr>
      </w:pPr>
      <w:r w:rsidRPr="004A08B3">
        <w:rPr>
          <w:rFonts w:ascii="Arial" w:hAnsi="Arial" w:cs="Arial"/>
        </w:rPr>
        <w:t xml:space="preserve">Es cuanto </w:t>
      </w:r>
      <w:r w:rsidR="00EA509D">
        <w:rPr>
          <w:rFonts w:ascii="Arial" w:hAnsi="Arial" w:cs="Arial"/>
        </w:rPr>
        <w:t>p</w:t>
      </w:r>
      <w:r w:rsidRPr="004A08B3">
        <w:rPr>
          <w:rFonts w:ascii="Arial" w:hAnsi="Arial" w:cs="Arial"/>
        </w:rPr>
        <w:t xml:space="preserve">residenta. </w:t>
      </w:r>
    </w:p>
    <w:p w14:paraId="1681AAE7" w14:textId="77777777" w:rsidR="00053662" w:rsidRPr="004A08B3" w:rsidRDefault="00053662" w:rsidP="004A08B3">
      <w:pPr>
        <w:spacing w:line="276" w:lineRule="auto"/>
        <w:jc w:val="both"/>
        <w:rPr>
          <w:rFonts w:ascii="Arial" w:hAnsi="Arial" w:cs="Arial"/>
        </w:rPr>
      </w:pPr>
    </w:p>
    <w:p w14:paraId="328A4852" w14:textId="77175EE4" w:rsidR="000674CE" w:rsidRPr="004A08B3" w:rsidRDefault="000674CE" w:rsidP="004A08B3">
      <w:pPr>
        <w:pStyle w:val="Prrafodelista"/>
        <w:numPr>
          <w:ilvl w:val="0"/>
          <w:numId w:val="2"/>
        </w:numPr>
        <w:spacing w:line="276" w:lineRule="auto"/>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sidR="00EA509D">
        <w:rPr>
          <w:rFonts w:ascii="Arial" w:hAnsi="Arial" w:cs="Arial"/>
          <w:b/>
          <w:i/>
          <w:color w:val="2F5496" w:themeColor="accent5" w:themeShade="BF"/>
        </w:rPr>
        <w:t>p</w:t>
      </w:r>
      <w:r w:rsidRPr="004A08B3">
        <w:rPr>
          <w:rFonts w:ascii="Arial" w:hAnsi="Arial" w:cs="Arial"/>
          <w:b/>
          <w:i/>
          <w:color w:val="2F5496" w:themeColor="accent5" w:themeShade="BF"/>
        </w:rPr>
        <w:t>residenta.</w:t>
      </w:r>
    </w:p>
    <w:p w14:paraId="7E054688" w14:textId="77777777" w:rsidR="000674CE" w:rsidRPr="004A08B3" w:rsidRDefault="000674CE" w:rsidP="004A08B3">
      <w:pPr>
        <w:spacing w:line="276" w:lineRule="auto"/>
        <w:jc w:val="both"/>
        <w:rPr>
          <w:rFonts w:ascii="Arial" w:hAnsi="Arial" w:cs="Arial"/>
          <w:color w:val="2F5496" w:themeColor="accent5" w:themeShade="BF"/>
        </w:rPr>
      </w:pPr>
    </w:p>
    <w:p w14:paraId="4EB14067" w14:textId="55EBC24A" w:rsidR="00470B1F" w:rsidRDefault="004A4B8E" w:rsidP="004A08B3">
      <w:pPr>
        <w:spacing w:line="276" w:lineRule="auto"/>
        <w:jc w:val="both"/>
        <w:rPr>
          <w:rFonts w:ascii="Arial" w:hAnsi="Arial" w:cs="Arial"/>
        </w:rPr>
      </w:pPr>
      <w:r w:rsidRPr="004A08B3">
        <w:rPr>
          <w:rFonts w:ascii="Arial" w:hAnsi="Arial" w:cs="Arial"/>
        </w:rPr>
        <w:t>Gracias licenciada</w:t>
      </w:r>
      <w:r w:rsidR="00374096" w:rsidRPr="004A08B3">
        <w:rPr>
          <w:rFonts w:ascii="Arial" w:hAnsi="Arial" w:cs="Arial"/>
        </w:rPr>
        <w:t xml:space="preserve">, someto a su consideración el orden del día, </w:t>
      </w:r>
      <w:r w:rsidR="00EE7B8C" w:rsidRPr="004A08B3">
        <w:rPr>
          <w:rFonts w:ascii="Arial" w:hAnsi="Arial" w:cs="Arial"/>
        </w:rPr>
        <w:t xml:space="preserve">además </w:t>
      </w:r>
      <w:r w:rsidR="00374096" w:rsidRPr="004A08B3">
        <w:rPr>
          <w:rFonts w:ascii="Arial" w:hAnsi="Arial" w:cs="Arial"/>
        </w:rPr>
        <w:t>les pregunto si desean inscribir algún asunto general de los que ya nos dio cuenta la Secretaría Té</w:t>
      </w:r>
      <w:r w:rsidR="00EE7B8C" w:rsidRPr="004A08B3">
        <w:rPr>
          <w:rFonts w:ascii="Arial" w:hAnsi="Arial" w:cs="Arial"/>
        </w:rPr>
        <w:t>cnica, bien, de no haber mas comentarios, le solicito Secretaría Técnica tome la votación correspondiente.</w:t>
      </w:r>
    </w:p>
    <w:p w14:paraId="6589E471" w14:textId="77777777" w:rsidR="004A08B3" w:rsidRPr="004A08B3" w:rsidRDefault="004A08B3" w:rsidP="004A08B3">
      <w:pPr>
        <w:spacing w:line="276" w:lineRule="auto"/>
        <w:jc w:val="both"/>
        <w:rPr>
          <w:rFonts w:ascii="Arial" w:hAnsi="Arial" w:cs="Arial"/>
        </w:rPr>
      </w:pPr>
    </w:p>
    <w:p w14:paraId="6E2350D5" w14:textId="5C99D0F3" w:rsidR="00EE7B8C" w:rsidRPr="00080873" w:rsidRDefault="00EE7B8C" w:rsidP="004A08B3">
      <w:pPr>
        <w:pStyle w:val="Prrafodelista"/>
        <w:numPr>
          <w:ilvl w:val="0"/>
          <w:numId w:val="2"/>
        </w:numPr>
        <w:spacing w:line="276" w:lineRule="auto"/>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sidR="00EA509D">
        <w:rPr>
          <w:rFonts w:ascii="Arial" w:hAnsi="Arial" w:cs="Arial"/>
          <w:b/>
          <w:i/>
          <w:color w:val="2F5496" w:themeColor="accent5" w:themeShade="BF"/>
        </w:rPr>
        <w:t>s</w:t>
      </w:r>
      <w:r w:rsidRPr="00080873">
        <w:rPr>
          <w:rFonts w:ascii="Arial" w:hAnsi="Arial" w:cs="Arial"/>
          <w:b/>
          <w:i/>
          <w:color w:val="2F5496" w:themeColor="accent5" w:themeShade="BF"/>
        </w:rPr>
        <w:t>ecretaria.</w:t>
      </w:r>
    </w:p>
    <w:p w14:paraId="34574871" w14:textId="77777777" w:rsidR="00EE7B8C" w:rsidRPr="004A08B3" w:rsidRDefault="00EE7B8C" w:rsidP="004A08B3">
      <w:pPr>
        <w:spacing w:line="276" w:lineRule="auto"/>
        <w:jc w:val="both"/>
        <w:rPr>
          <w:rFonts w:ascii="Arial" w:eastAsia="Arial" w:hAnsi="Arial" w:cs="Arial"/>
          <w:b/>
        </w:rPr>
      </w:pPr>
    </w:p>
    <w:p w14:paraId="72B15241" w14:textId="4057A994" w:rsidR="003419DD" w:rsidRPr="004A08B3" w:rsidRDefault="00EE7B8C" w:rsidP="004A08B3">
      <w:pPr>
        <w:spacing w:line="276" w:lineRule="auto"/>
        <w:jc w:val="both"/>
        <w:rPr>
          <w:rFonts w:ascii="Arial" w:eastAsia="Arial" w:hAnsi="Arial" w:cs="Arial"/>
        </w:rPr>
      </w:pPr>
      <w:r w:rsidRPr="004A08B3">
        <w:rPr>
          <w:rFonts w:ascii="Arial" w:eastAsia="Arial" w:hAnsi="Arial" w:cs="Arial"/>
        </w:rPr>
        <w:t xml:space="preserve">Atendiendo su instrucción </w:t>
      </w:r>
      <w:r w:rsidR="00EA509D">
        <w:rPr>
          <w:rFonts w:ascii="Arial" w:eastAsia="Arial" w:hAnsi="Arial" w:cs="Arial"/>
        </w:rPr>
        <w:t>p</w:t>
      </w:r>
      <w:r w:rsidRPr="004A08B3">
        <w:rPr>
          <w:rFonts w:ascii="Arial" w:eastAsia="Arial" w:hAnsi="Arial" w:cs="Arial"/>
        </w:rPr>
        <w:t>residenta, someto a su consideración el orden del día de la presente Sesión Ordinaria, por lo que solicito manifiesten el sentido de su voto.</w:t>
      </w:r>
    </w:p>
    <w:p w14:paraId="3E18CC05" w14:textId="77777777" w:rsidR="00EE7B8C" w:rsidRPr="004A08B3" w:rsidRDefault="00EE7B8C" w:rsidP="004A08B3">
      <w:pPr>
        <w:spacing w:line="276" w:lineRule="auto"/>
        <w:jc w:val="both"/>
        <w:rPr>
          <w:rFonts w:ascii="Arial" w:eastAsia="Arial" w:hAnsi="Arial" w:cs="Arial"/>
          <w:b/>
        </w:rPr>
      </w:pPr>
    </w:p>
    <w:p w14:paraId="3BE4D82E" w14:textId="52ADDAD7" w:rsidR="003419DD" w:rsidRPr="00A06BCE" w:rsidRDefault="003419DD" w:rsidP="004A08B3">
      <w:pPr>
        <w:spacing w:line="276" w:lineRule="auto"/>
        <w:jc w:val="both"/>
        <w:rPr>
          <w:rFonts w:ascii="Arial" w:hAnsi="Arial" w:cs="Arial"/>
        </w:rPr>
      </w:pPr>
      <w:r w:rsidRPr="00A06BCE">
        <w:rPr>
          <w:rFonts w:ascii="Arial" w:eastAsia="Arial" w:hAnsi="Arial" w:cs="Arial"/>
        </w:rPr>
        <w:t>Maestra Xitlálic Sánchez Servín</w:t>
      </w:r>
      <w:r w:rsidRPr="00A06BCE">
        <w:rPr>
          <w:rFonts w:ascii="Arial" w:hAnsi="Arial" w:cs="Arial"/>
        </w:rPr>
        <w:t>. A favor.</w:t>
      </w:r>
    </w:p>
    <w:p w14:paraId="55462251" w14:textId="61354FA5" w:rsidR="003419DD" w:rsidRPr="00A06BCE" w:rsidRDefault="00EE7B8C" w:rsidP="004A08B3">
      <w:pPr>
        <w:spacing w:line="276" w:lineRule="auto"/>
        <w:rPr>
          <w:rFonts w:ascii="Arial" w:hAnsi="Arial" w:cs="Arial"/>
        </w:rPr>
      </w:pPr>
      <w:r w:rsidRPr="00A06BCE">
        <w:rPr>
          <w:rFonts w:ascii="Arial" w:hAnsi="Arial" w:cs="Arial"/>
        </w:rPr>
        <w:t xml:space="preserve">Licenciado José Pedro Gómez Ávila. </w:t>
      </w:r>
      <w:r w:rsidR="003419DD" w:rsidRPr="00A06BCE">
        <w:rPr>
          <w:rFonts w:ascii="Arial" w:hAnsi="Arial" w:cs="Arial"/>
        </w:rPr>
        <w:t>A favor</w:t>
      </w:r>
    </w:p>
    <w:p w14:paraId="7E9F73CF" w14:textId="77777777" w:rsidR="003419DD" w:rsidRPr="00A06BCE" w:rsidRDefault="003419DD" w:rsidP="004A08B3">
      <w:pPr>
        <w:spacing w:line="276" w:lineRule="auto"/>
        <w:jc w:val="both"/>
        <w:rPr>
          <w:rFonts w:ascii="Arial" w:hAnsi="Arial" w:cs="Arial"/>
        </w:rPr>
      </w:pPr>
      <w:r w:rsidRPr="00A06BCE">
        <w:rPr>
          <w:rFonts w:ascii="Arial" w:hAnsi="Arial" w:cs="Arial"/>
        </w:rPr>
        <w:t>Licenciado Juan Manuel Willie Rosillo. A favor.</w:t>
      </w:r>
    </w:p>
    <w:p w14:paraId="462ACC1A" w14:textId="17AD73E3" w:rsidR="003419DD" w:rsidRPr="004A08B3" w:rsidRDefault="003419DD" w:rsidP="004A08B3">
      <w:pPr>
        <w:spacing w:line="276" w:lineRule="auto"/>
        <w:jc w:val="both"/>
        <w:rPr>
          <w:rFonts w:ascii="Arial" w:hAnsi="Arial" w:cs="Arial"/>
        </w:rPr>
      </w:pPr>
    </w:p>
    <w:p w14:paraId="293852F2" w14:textId="0333559E" w:rsidR="00B0700E" w:rsidRPr="004A08B3" w:rsidRDefault="00EE7B8C" w:rsidP="004A08B3">
      <w:pPr>
        <w:spacing w:line="276" w:lineRule="auto"/>
        <w:jc w:val="both"/>
        <w:rPr>
          <w:rFonts w:ascii="Arial" w:hAnsi="Arial" w:cs="Arial"/>
        </w:rPr>
      </w:pPr>
      <w:r w:rsidRPr="004A08B3">
        <w:rPr>
          <w:rFonts w:ascii="Arial" w:hAnsi="Arial" w:cs="Arial"/>
        </w:rPr>
        <w:t>En consecuencia, queda a</w:t>
      </w:r>
      <w:r w:rsidR="003419DD" w:rsidRPr="004A08B3">
        <w:rPr>
          <w:rFonts w:ascii="Arial" w:hAnsi="Arial" w:cs="Arial"/>
        </w:rPr>
        <w:t xml:space="preserve">probado por unanimidad </w:t>
      </w:r>
      <w:r w:rsidRPr="004A08B3">
        <w:rPr>
          <w:rFonts w:ascii="Arial" w:hAnsi="Arial" w:cs="Arial"/>
        </w:rPr>
        <w:t xml:space="preserve">de votos </w:t>
      </w:r>
      <w:r w:rsidR="003419DD" w:rsidRPr="004A08B3">
        <w:rPr>
          <w:rFonts w:ascii="Arial" w:hAnsi="Arial" w:cs="Arial"/>
        </w:rPr>
        <w:t>el orden del día</w:t>
      </w:r>
      <w:r w:rsidR="00B0700E" w:rsidRPr="004A08B3">
        <w:rPr>
          <w:rFonts w:ascii="Arial" w:hAnsi="Arial" w:cs="Arial"/>
        </w:rPr>
        <w:t xml:space="preserve">. Es cuanto. </w:t>
      </w:r>
    </w:p>
    <w:p w14:paraId="63D2C2A6" w14:textId="3ED70CDB" w:rsidR="00B0700E" w:rsidRPr="004A08B3" w:rsidRDefault="00B0700E" w:rsidP="004A08B3">
      <w:pPr>
        <w:spacing w:line="276" w:lineRule="auto"/>
        <w:jc w:val="both"/>
        <w:rPr>
          <w:rFonts w:ascii="Arial" w:hAnsi="Arial" w:cs="Arial"/>
        </w:rPr>
      </w:pPr>
    </w:p>
    <w:p w14:paraId="3531EBFE" w14:textId="7CAE716B" w:rsidR="00716343" w:rsidRDefault="00716343" w:rsidP="004A08B3">
      <w:pPr>
        <w:pStyle w:val="Prrafodelista"/>
        <w:numPr>
          <w:ilvl w:val="0"/>
          <w:numId w:val="2"/>
        </w:numPr>
        <w:spacing w:line="276" w:lineRule="auto"/>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sidR="00EA509D">
        <w:rPr>
          <w:rFonts w:ascii="Arial" w:hAnsi="Arial" w:cs="Arial"/>
          <w:b/>
          <w:i/>
          <w:color w:val="2F5496" w:themeColor="accent5" w:themeShade="BF"/>
        </w:rPr>
        <w:t>p</w:t>
      </w:r>
      <w:r w:rsidRPr="00080873">
        <w:rPr>
          <w:rFonts w:ascii="Arial" w:hAnsi="Arial" w:cs="Arial"/>
          <w:b/>
          <w:i/>
          <w:color w:val="2F5496" w:themeColor="accent5" w:themeShade="BF"/>
        </w:rPr>
        <w:t>residenta.</w:t>
      </w:r>
    </w:p>
    <w:p w14:paraId="5B0F381E" w14:textId="77777777" w:rsidR="0076781A" w:rsidRPr="00080873" w:rsidRDefault="0076781A" w:rsidP="0076781A">
      <w:pPr>
        <w:pStyle w:val="Prrafodelista"/>
        <w:spacing w:line="276" w:lineRule="auto"/>
        <w:ind w:left="644"/>
        <w:jc w:val="both"/>
        <w:rPr>
          <w:rFonts w:ascii="Arial" w:hAnsi="Arial" w:cs="Arial"/>
          <w:b/>
          <w:i/>
          <w:color w:val="2F5496" w:themeColor="accent5" w:themeShade="BF"/>
        </w:rPr>
      </w:pPr>
    </w:p>
    <w:p w14:paraId="250909F1" w14:textId="71E8CABC" w:rsidR="00B0700E" w:rsidRPr="004A08B3" w:rsidRDefault="00716343" w:rsidP="004A08B3">
      <w:pPr>
        <w:spacing w:line="276" w:lineRule="auto"/>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4A08B3">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SEGUNDO</w:t>
      </w:r>
      <w:r w:rsidR="0041409A">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w:t>
      </w:r>
      <w:r w:rsidRPr="004A08B3">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r w:rsidR="00EA528E" w:rsidRPr="004A08B3">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TERCER</w:t>
      </w:r>
      <w:r w:rsidR="0041409A">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O Y CUARTO</w:t>
      </w:r>
      <w:r w:rsidRPr="004A08B3">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PUNTO</w:t>
      </w:r>
      <w:r w:rsidR="0076781A">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w:t>
      </w:r>
      <w:r w:rsidRPr="004A08B3">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DEL ORDEN DEL DÍA </w:t>
      </w:r>
    </w:p>
    <w:p w14:paraId="4BD4A18F" w14:textId="0DA05FB3" w:rsidR="00B0700E" w:rsidRDefault="00B0700E" w:rsidP="004A08B3">
      <w:pPr>
        <w:spacing w:line="276" w:lineRule="auto"/>
        <w:jc w:val="both"/>
        <w:rPr>
          <w:rFonts w:ascii="Arial" w:hAnsi="Arial" w:cs="Arial"/>
        </w:rPr>
      </w:pPr>
    </w:p>
    <w:p w14:paraId="2457C5DF" w14:textId="07860CA7" w:rsidR="006D63F8" w:rsidRDefault="00716343" w:rsidP="006D63F8">
      <w:pPr>
        <w:spacing w:line="276" w:lineRule="auto"/>
        <w:jc w:val="both"/>
        <w:rPr>
          <w:rFonts w:ascii="Arial" w:hAnsi="Arial" w:cs="Arial"/>
        </w:rPr>
      </w:pPr>
      <w:r w:rsidRPr="004A08B3">
        <w:rPr>
          <w:rFonts w:ascii="Arial" w:hAnsi="Arial" w:cs="Arial"/>
        </w:rPr>
        <w:lastRenderedPageBreak/>
        <w:t>Si no existe inconveniente procederemos a desahogar de manera conjunta los puntos, segundo</w:t>
      </w:r>
      <w:r w:rsidR="0041409A">
        <w:rPr>
          <w:rFonts w:ascii="Arial" w:hAnsi="Arial" w:cs="Arial"/>
        </w:rPr>
        <w:t>,</w:t>
      </w:r>
      <w:r w:rsidRPr="004A08B3">
        <w:rPr>
          <w:rFonts w:ascii="Arial" w:hAnsi="Arial" w:cs="Arial"/>
        </w:rPr>
        <w:t xml:space="preserve"> tercer</w:t>
      </w:r>
      <w:r w:rsidR="0041409A">
        <w:rPr>
          <w:rFonts w:ascii="Arial" w:hAnsi="Arial" w:cs="Arial"/>
        </w:rPr>
        <w:t>o y cuarto</w:t>
      </w:r>
      <w:r w:rsidRPr="004A08B3">
        <w:rPr>
          <w:rFonts w:ascii="Arial" w:hAnsi="Arial" w:cs="Arial"/>
        </w:rPr>
        <w:t xml:space="preserve"> del</w:t>
      </w:r>
      <w:r w:rsidR="00011C1C" w:rsidRPr="004A08B3">
        <w:rPr>
          <w:rFonts w:ascii="Arial" w:hAnsi="Arial" w:cs="Arial"/>
        </w:rPr>
        <w:t xml:space="preserve"> orden </w:t>
      </w:r>
      <w:r w:rsidRPr="004A08B3">
        <w:rPr>
          <w:rFonts w:ascii="Arial" w:hAnsi="Arial" w:cs="Arial"/>
        </w:rPr>
        <w:t xml:space="preserve">día, </w:t>
      </w:r>
      <w:r w:rsidR="00011C1C" w:rsidRPr="004A08B3">
        <w:rPr>
          <w:rFonts w:ascii="Arial" w:hAnsi="Arial" w:cs="Arial"/>
        </w:rPr>
        <w:t xml:space="preserve">relativos a las </w:t>
      </w:r>
      <w:r w:rsidR="00080873">
        <w:rPr>
          <w:rFonts w:ascii="Arial" w:hAnsi="Arial" w:cs="Arial"/>
        </w:rPr>
        <w:t>peticiones</w:t>
      </w:r>
      <w:r w:rsidR="00011C1C" w:rsidRPr="004A08B3">
        <w:rPr>
          <w:rFonts w:ascii="Arial" w:hAnsi="Arial" w:cs="Arial"/>
        </w:rPr>
        <w:t xml:space="preserve"> de ampliación de plazo </w:t>
      </w:r>
      <w:r w:rsidR="0041409A" w:rsidRPr="004A08B3">
        <w:rPr>
          <w:rFonts w:ascii="Arial" w:hAnsi="Arial" w:cs="Arial"/>
        </w:rPr>
        <w:t xml:space="preserve">que realiza </w:t>
      </w:r>
      <w:r w:rsidR="0041409A">
        <w:rPr>
          <w:rFonts w:ascii="Arial" w:hAnsi="Arial" w:cs="Arial"/>
        </w:rPr>
        <w:t xml:space="preserve">el </w:t>
      </w:r>
      <w:r w:rsidR="00EA509D">
        <w:rPr>
          <w:rFonts w:ascii="Arial" w:hAnsi="Arial" w:cs="Arial"/>
        </w:rPr>
        <w:t>l</w:t>
      </w:r>
      <w:r w:rsidR="0041409A">
        <w:rPr>
          <w:rFonts w:ascii="Arial" w:hAnsi="Arial" w:cs="Arial"/>
        </w:rPr>
        <w:t xml:space="preserve">icenciado Carlos Alberto Ramos Ramírez, Director de Desarrollo de Sistemas y Tecnología, </w:t>
      </w:r>
      <w:r w:rsidR="00011C1C" w:rsidRPr="004A08B3">
        <w:rPr>
          <w:rFonts w:ascii="Arial" w:hAnsi="Arial" w:cs="Arial"/>
        </w:rPr>
        <w:t xml:space="preserve">para </w:t>
      </w:r>
      <w:r w:rsidR="0041409A">
        <w:rPr>
          <w:rFonts w:ascii="Arial" w:hAnsi="Arial" w:cs="Arial"/>
        </w:rPr>
        <w:t xml:space="preserve">estar en condiciones de generar, procesar, validar y elaborar la respuesta de las solicitudes </w:t>
      </w:r>
      <w:r w:rsidR="00011C1C" w:rsidRPr="004A08B3">
        <w:rPr>
          <w:rFonts w:ascii="Arial" w:hAnsi="Arial" w:cs="Arial"/>
          <w:b/>
        </w:rPr>
        <w:t>UT-SI-P-</w:t>
      </w:r>
      <w:r w:rsidR="0041409A">
        <w:rPr>
          <w:rFonts w:ascii="Arial" w:hAnsi="Arial" w:cs="Arial"/>
          <w:b/>
        </w:rPr>
        <w:t>416</w:t>
      </w:r>
      <w:r w:rsidR="00011C1C" w:rsidRPr="004A08B3">
        <w:rPr>
          <w:rFonts w:ascii="Arial" w:hAnsi="Arial" w:cs="Arial"/>
          <w:b/>
        </w:rPr>
        <w:t>-240469824000</w:t>
      </w:r>
      <w:r w:rsidR="0041409A">
        <w:rPr>
          <w:rFonts w:ascii="Arial" w:hAnsi="Arial" w:cs="Arial"/>
          <w:b/>
        </w:rPr>
        <w:t>416</w:t>
      </w:r>
      <w:r w:rsidR="00011C1C" w:rsidRPr="004A08B3">
        <w:rPr>
          <w:rFonts w:ascii="Arial" w:hAnsi="Arial" w:cs="Arial"/>
          <w:b/>
        </w:rPr>
        <w:t>-2024</w:t>
      </w:r>
      <w:r w:rsidR="0041409A">
        <w:rPr>
          <w:rFonts w:ascii="Arial" w:hAnsi="Arial" w:cs="Arial"/>
          <w:b/>
        </w:rPr>
        <w:t>,</w:t>
      </w:r>
      <w:r w:rsidR="00011C1C" w:rsidRPr="004A08B3">
        <w:rPr>
          <w:rFonts w:ascii="Arial" w:hAnsi="Arial" w:cs="Arial"/>
        </w:rPr>
        <w:t xml:space="preserve"> </w:t>
      </w:r>
      <w:r w:rsidR="00011C1C" w:rsidRPr="004A08B3">
        <w:rPr>
          <w:rFonts w:ascii="Arial" w:hAnsi="Arial" w:cs="Arial"/>
          <w:b/>
        </w:rPr>
        <w:t>UT-SI-P-</w:t>
      </w:r>
      <w:r w:rsidR="0041409A">
        <w:rPr>
          <w:rFonts w:ascii="Arial" w:hAnsi="Arial" w:cs="Arial"/>
          <w:b/>
        </w:rPr>
        <w:t>415</w:t>
      </w:r>
      <w:r w:rsidR="00011C1C" w:rsidRPr="004A08B3">
        <w:rPr>
          <w:rFonts w:ascii="Arial" w:hAnsi="Arial" w:cs="Arial"/>
          <w:b/>
        </w:rPr>
        <w:t>-240469824000</w:t>
      </w:r>
      <w:r w:rsidR="0041409A">
        <w:rPr>
          <w:rFonts w:ascii="Arial" w:hAnsi="Arial" w:cs="Arial"/>
          <w:b/>
        </w:rPr>
        <w:t>415</w:t>
      </w:r>
      <w:r w:rsidR="00011C1C" w:rsidRPr="004A08B3">
        <w:rPr>
          <w:rFonts w:ascii="Arial" w:hAnsi="Arial" w:cs="Arial"/>
          <w:b/>
        </w:rPr>
        <w:t>-2024,</w:t>
      </w:r>
      <w:r w:rsidR="00011C1C" w:rsidRPr="004A08B3">
        <w:rPr>
          <w:rFonts w:ascii="Arial" w:hAnsi="Arial" w:cs="Arial"/>
        </w:rPr>
        <w:t xml:space="preserve"> </w:t>
      </w:r>
      <w:r w:rsidR="0041409A">
        <w:rPr>
          <w:rFonts w:ascii="Arial" w:hAnsi="Arial" w:cs="Arial"/>
        </w:rPr>
        <w:t xml:space="preserve">y </w:t>
      </w:r>
      <w:r w:rsidR="0041409A" w:rsidRPr="004A08B3">
        <w:rPr>
          <w:rFonts w:ascii="Arial" w:hAnsi="Arial" w:cs="Arial"/>
          <w:b/>
        </w:rPr>
        <w:t>UT-SI-P-</w:t>
      </w:r>
      <w:r w:rsidR="0041409A">
        <w:rPr>
          <w:rFonts w:ascii="Arial" w:hAnsi="Arial" w:cs="Arial"/>
          <w:b/>
        </w:rPr>
        <w:t>417</w:t>
      </w:r>
      <w:r w:rsidR="0041409A" w:rsidRPr="004A08B3">
        <w:rPr>
          <w:rFonts w:ascii="Arial" w:hAnsi="Arial" w:cs="Arial"/>
          <w:b/>
        </w:rPr>
        <w:t>-240469824000</w:t>
      </w:r>
      <w:r w:rsidR="0041409A">
        <w:rPr>
          <w:rFonts w:ascii="Arial" w:hAnsi="Arial" w:cs="Arial"/>
          <w:b/>
        </w:rPr>
        <w:t>417</w:t>
      </w:r>
      <w:r w:rsidR="0041409A" w:rsidRPr="004A08B3">
        <w:rPr>
          <w:rFonts w:ascii="Arial" w:hAnsi="Arial" w:cs="Arial"/>
          <w:b/>
        </w:rPr>
        <w:t>-2024</w:t>
      </w:r>
      <w:r w:rsidR="0041409A">
        <w:rPr>
          <w:rFonts w:ascii="Arial" w:hAnsi="Arial" w:cs="Arial"/>
        </w:rPr>
        <w:t>,</w:t>
      </w:r>
      <w:r w:rsidR="00080873">
        <w:rPr>
          <w:rFonts w:ascii="Arial" w:hAnsi="Arial" w:cs="Arial"/>
        </w:rPr>
        <w:t xml:space="preserve"> </w:t>
      </w:r>
      <w:r w:rsidR="0041409A">
        <w:rPr>
          <w:rFonts w:ascii="Arial" w:hAnsi="Arial" w:cs="Arial"/>
        </w:rPr>
        <w:t>manifestando</w:t>
      </w:r>
      <w:r w:rsidR="00080873">
        <w:rPr>
          <w:rFonts w:ascii="Arial" w:hAnsi="Arial" w:cs="Arial"/>
        </w:rPr>
        <w:t xml:space="preserve"> que </w:t>
      </w:r>
      <w:r w:rsidR="00EB50E1">
        <w:rPr>
          <w:rFonts w:ascii="Arial" w:hAnsi="Arial" w:cs="Arial"/>
        </w:rPr>
        <w:t xml:space="preserve">la razón de su determinación es debido a que, </w:t>
      </w:r>
      <w:r w:rsidR="0041409A">
        <w:rPr>
          <w:rFonts w:ascii="Arial" w:hAnsi="Arial" w:cs="Arial"/>
        </w:rPr>
        <w:t>por motivos de seguridad de la información, la plantilla de personal con la que cuenta, así como por razones de conocimiento técnico especializado, es de únicamente 02 dos personas realizando la función, aunado a las demás funciones que realiza</w:t>
      </w:r>
      <w:r w:rsidR="0076781A">
        <w:rPr>
          <w:rFonts w:ascii="Arial" w:hAnsi="Arial" w:cs="Arial"/>
        </w:rPr>
        <w:t>, lo que sustenta en el numeral 154 de la LTAIPSLP</w:t>
      </w:r>
      <w:r w:rsidR="00EB50E1">
        <w:rPr>
          <w:rFonts w:ascii="Arial" w:hAnsi="Arial" w:cs="Arial"/>
        </w:rPr>
        <w:t>.</w:t>
      </w:r>
      <w:r w:rsidR="0041409A">
        <w:rPr>
          <w:rFonts w:ascii="Arial" w:hAnsi="Arial" w:cs="Arial"/>
        </w:rPr>
        <w:t xml:space="preserve"> </w:t>
      </w:r>
      <w:r w:rsidR="006D63F8">
        <w:rPr>
          <w:rFonts w:ascii="Arial" w:hAnsi="Arial" w:cs="Arial"/>
        </w:rPr>
        <w:t>D</w:t>
      </w:r>
      <w:r w:rsidR="006D63F8" w:rsidRPr="004A08B3">
        <w:rPr>
          <w:rFonts w:ascii="Arial" w:hAnsi="Arial" w:cs="Arial"/>
        </w:rPr>
        <w:t>e no haber comentarios, le solicito Secretaría Técnica tome la votación correspondiente.</w:t>
      </w:r>
    </w:p>
    <w:p w14:paraId="3CA02701" w14:textId="77777777" w:rsidR="00053662" w:rsidRDefault="00053662" w:rsidP="006D63F8">
      <w:pPr>
        <w:spacing w:line="276" w:lineRule="auto"/>
        <w:jc w:val="both"/>
        <w:rPr>
          <w:rFonts w:ascii="Arial" w:hAnsi="Arial" w:cs="Arial"/>
        </w:rPr>
      </w:pPr>
    </w:p>
    <w:p w14:paraId="5F642055" w14:textId="3604FEB9" w:rsidR="002D78EE" w:rsidRPr="00080873" w:rsidRDefault="002D78EE" w:rsidP="004A08B3">
      <w:pPr>
        <w:pStyle w:val="Prrafodelista"/>
        <w:numPr>
          <w:ilvl w:val="0"/>
          <w:numId w:val="2"/>
        </w:numPr>
        <w:spacing w:line="276" w:lineRule="auto"/>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sidR="00EA509D">
        <w:rPr>
          <w:rFonts w:ascii="Arial" w:hAnsi="Arial" w:cs="Arial"/>
          <w:b/>
          <w:i/>
          <w:color w:val="2F5496" w:themeColor="accent5" w:themeShade="BF"/>
        </w:rPr>
        <w:t>s</w:t>
      </w:r>
      <w:r w:rsidR="00011C1C" w:rsidRPr="00080873">
        <w:rPr>
          <w:rFonts w:ascii="Arial" w:hAnsi="Arial" w:cs="Arial"/>
          <w:b/>
          <w:i/>
          <w:color w:val="2F5496" w:themeColor="accent5" w:themeShade="BF"/>
        </w:rPr>
        <w:t>ecretaria</w:t>
      </w:r>
      <w:r w:rsidRPr="00080873">
        <w:rPr>
          <w:rFonts w:ascii="Arial" w:hAnsi="Arial" w:cs="Arial"/>
          <w:b/>
          <w:i/>
          <w:color w:val="2F5496" w:themeColor="accent5" w:themeShade="BF"/>
        </w:rPr>
        <w:t>.</w:t>
      </w:r>
    </w:p>
    <w:p w14:paraId="62D177BF" w14:textId="77777777" w:rsidR="00762965" w:rsidRPr="004A08B3" w:rsidRDefault="00762965" w:rsidP="004A08B3">
      <w:pPr>
        <w:spacing w:line="276" w:lineRule="auto"/>
        <w:jc w:val="both"/>
        <w:rPr>
          <w:rFonts w:ascii="Arial" w:hAnsi="Arial" w:cs="Arial"/>
          <w:b/>
          <w:i/>
        </w:rPr>
      </w:pPr>
    </w:p>
    <w:p w14:paraId="641807E4" w14:textId="01ED7F2B" w:rsidR="00762965" w:rsidRDefault="00011C1C" w:rsidP="004A08B3">
      <w:pPr>
        <w:spacing w:line="276" w:lineRule="auto"/>
        <w:jc w:val="both"/>
        <w:rPr>
          <w:rFonts w:ascii="Arial" w:hAnsi="Arial" w:cs="Arial"/>
        </w:rPr>
      </w:pPr>
      <w:r w:rsidRPr="004A08B3">
        <w:rPr>
          <w:rFonts w:ascii="Arial" w:hAnsi="Arial" w:cs="Arial"/>
        </w:rPr>
        <w:t xml:space="preserve">Por instrucciones de la </w:t>
      </w:r>
      <w:r w:rsidR="00EA509D">
        <w:rPr>
          <w:rFonts w:ascii="Arial" w:hAnsi="Arial" w:cs="Arial"/>
        </w:rPr>
        <w:t>p</w:t>
      </w:r>
      <w:r w:rsidRPr="004A08B3">
        <w:rPr>
          <w:rFonts w:ascii="Arial" w:hAnsi="Arial" w:cs="Arial"/>
        </w:rPr>
        <w:t xml:space="preserve">residenta, presento a ustedes las solicitudes de ampliación de plazo que realiza </w:t>
      </w:r>
      <w:r w:rsidR="00377EE9">
        <w:rPr>
          <w:rFonts w:ascii="Arial" w:hAnsi="Arial" w:cs="Arial"/>
        </w:rPr>
        <w:t>el</w:t>
      </w:r>
      <w:r w:rsidRPr="004A08B3">
        <w:rPr>
          <w:rFonts w:ascii="Arial" w:hAnsi="Arial" w:cs="Arial"/>
        </w:rPr>
        <w:t xml:space="preserve"> </w:t>
      </w:r>
      <w:r w:rsidR="00EA509D">
        <w:rPr>
          <w:rFonts w:ascii="Arial" w:hAnsi="Arial" w:cs="Arial"/>
        </w:rPr>
        <w:t>d</w:t>
      </w:r>
      <w:r w:rsidR="00377EE9">
        <w:rPr>
          <w:rFonts w:ascii="Arial" w:hAnsi="Arial" w:cs="Arial"/>
        </w:rPr>
        <w:t>irector de Desarrollo de Sistemas y Tecnología</w:t>
      </w:r>
      <w:r w:rsidRPr="004A08B3">
        <w:rPr>
          <w:rFonts w:ascii="Arial" w:hAnsi="Arial" w:cs="Arial"/>
        </w:rPr>
        <w:t xml:space="preserve">, para dar respuesta a las solicitudes </w:t>
      </w:r>
      <w:r w:rsidR="00B85DCE" w:rsidRPr="004A08B3">
        <w:rPr>
          <w:rFonts w:ascii="Arial" w:hAnsi="Arial" w:cs="Arial"/>
          <w:b/>
        </w:rPr>
        <w:t>UT-SI-P-</w:t>
      </w:r>
      <w:r w:rsidR="00B85DCE">
        <w:rPr>
          <w:rFonts w:ascii="Arial" w:hAnsi="Arial" w:cs="Arial"/>
          <w:b/>
        </w:rPr>
        <w:t>416</w:t>
      </w:r>
      <w:r w:rsidR="00B85DCE" w:rsidRPr="004A08B3">
        <w:rPr>
          <w:rFonts w:ascii="Arial" w:hAnsi="Arial" w:cs="Arial"/>
          <w:b/>
        </w:rPr>
        <w:t>-240469824000</w:t>
      </w:r>
      <w:r w:rsidR="00B85DCE">
        <w:rPr>
          <w:rFonts w:ascii="Arial" w:hAnsi="Arial" w:cs="Arial"/>
          <w:b/>
        </w:rPr>
        <w:t>416</w:t>
      </w:r>
      <w:r w:rsidR="00B85DCE" w:rsidRPr="004A08B3">
        <w:rPr>
          <w:rFonts w:ascii="Arial" w:hAnsi="Arial" w:cs="Arial"/>
          <w:b/>
        </w:rPr>
        <w:t>-2024</w:t>
      </w:r>
      <w:r w:rsidR="00B85DCE">
        <w:rPr>
          <w:rFonts w:ascii="Arial" w:hAnsi="Arial" w:cs="Arial"/>
          <w:b/>
        </w:rPr>
        <w:t>,</w:t>
      </w:r>
      <w:r w:rsidR="00B85DCE" w:rsidRPr="004A08B3">
        <w:rPr>
          <w:rFonts w:ascii="Arial" w:hAnsi="Arial" w:cs="Arial"/>
        </w:rPr>
        <w:t xml:space="preserve"> </w:t>
      </w:r>
      <w:r w:rsidR="00B85DCE" w:rsidRPr="004A08B3">
        <w:rPr>
          <w:rFonts w:ascii="Arial" w:hAnsi="Arial" w:cs="Arial"/>
          <w:b/>
        </w:rPr>
        <w:t>UT-SI-P-</w:t>
      </w:r>
      <w:r w:rsidR="00B85DCE">
        <w:rPr>
          <w:rFonts w:ascii="Arial" w:hAnsi="Arial" w:cs="Arial"/>
          <w:b/>
        </w:rPr>
        <w:t>415</w:t>
      </w:r>
      <w:r w:rsidR="00B85DCE" w:rsidRPr="004A08B3">
        <w:rPr>
          <w:rFonts w:ascii="Arial" w:hAnsi="Arial" w:cs="Arial"/>
          <w:b/>
        </w:rPr>
        <w:t>-240469824000</w:t>
      </w:r>
      <w:r w:rsidR="00B85DCE">
        <w:rPr>
          <w:rFonts w:ascii="Arial" w:hAnsi="Arial" w:cs="Arial"/>
          <w:b/>
        </w:rPr>
        <w:t>415</w:t>
      </w:r>
      <w:r w:rsidR="00B85DCE" w:rsidRPr="004A08B3">
        <w:rPr>
          <w:rFonts w:ascii="Arial" w:hAnsi="Arial" w:cs="Arial"/>
          <w:b/>
        </w:rPr>
        <w:t>-2024,</w:t>
      </w:r>
      <w:r w:rsidR="00B85DCE" w:rsidRPr="004A08B3">
        <w:rPr>
          <w:rFonts w:ascii="Arial" w:hAnsi="Arial" w:cs="Arial"/>
        </w:rPr>
        <w:t xml:space="preserve"> </w:t>
      </w:r>
      <w:r w:rsidR="00B85DCE">
        <w:rPr>
          <w:rFonts w:ascii="Arial" w:hAnsi="Arial" w:cs="Arial"/>
        </w:rPr>
        <w:t xml:space="preserve">y </w:t>
      </w:r>
      <w:r w:rsidR="00B85DCE" w:rsidRPr="004A08B3">
        <w:rPr>
          <w:rFonts w:ascii="Arial" w:hAnsi="Arial" w:cs="Arial"/>
          <w:b/>
        </w:rPr>
        <w:t>UT-SI-P-</w:t>
      </w:r>
      <w:r w:rsidR="00B85DCE">
        <w:rPr>
          <w:rFonts w:ascii="Arial" w:hAnsi="Arial" w:cs="Arial"/>
          <w:b/>
        </w:rPr>
        <w:t>417</w:t>
      </w:r>
      <w:r w:rsidR="00B85DCE" w:rsidRPr="004A08B3">
        <w:rPr>
          <w:rFonts w:ascii="Arial" w:hAnsi="Arial" w:cs="Arial"/>
          <w:b/>
        </w:rPr>
        <w:t>-240469824000</w:t>
      </w:r>
      <w:r w:rsidR="00B85DCE">
        <w:rPr>
          <w:rFonts w:ascii="Arial" w:hAnsi="Arial" w:cs="Arial"/>
          <w:b/>
        </w:rPr>
        <w:t>417</w:t>
      </w:r>
      <w:r w:rsidR="00B85DCE" w:rsidRPr="004A08B3">
        <w:rPr>
          <w:rFonts w:ascii="Arial" w:hAnsi="Arial" w:cs="Arial"/>
          <w:b/>
        </w:rPr>
        <w:t>-2024</w:t>
      </w:r>
      <w:r w:rsidRPr="004A08B3">
        <w:rPr>
          <w:rFonts w:ascii="Arial" w:hAnsi="Arial" w:cs="Arial"/>
          <w:b/>
        </w:rPr>
        <w:t xml:space="preserve">, </w:t>
      </w:r>
      <w:r w:rsidRPr="004A08B3">
        <w:rPr>
          <w:rFonts w:ascii="Arial" w:hAnsi="Arial" w:cs="Arial"/>
        </w:rPr>
        <w:t>por lo que solicito sean tan amables de presentar el sentido de su voto.</w:t>
      </w:r>
    </w:p>
    <w:p w14:paraId="1AC5DAF7" w14:textId="77777777" w:rsidR="00B85DCE" w:rsidRPr="004A08B3" w:rsidRDefault="00B85DCE" w:rsidP="004A08B3">
      <w:pPr>
        <w:spacing w:line="276" w:lineRule="auto"/>
        <w:jc w:val="both"/>
        <w:rPr>
          <w:rFonts w:ascii="Arial" w:hAnsi="Arial" w:cs="Arial"/>
        </w:rPr>
      </w:pPr>
    </w:p>
    <w:p w14:paraId="1F2DC1A3" w14:textId="0E95FA17" w:rsidR="00011C1C" w:rsidRPr="00A06BCE" w:rsidRDefault="00011C1C" w:rsidP="004A08B3">
      <w:pPr>
        <w:spacing w:line="276" w:lineRule="auto"/>
        <w:jc w:val="both"/>
        <w:rPr>
          <w:rFonts w:ascii="Arial" w:hAnsi="Arial" w:cs="Arial"/>
        </w:rPr>
      </w:pPr>
      <w:r w:rsidRPr="00A06BCE">
        <w:rPr>
          <w:rFonts w:ascii="Arial" w:hAnsi="Arial" w:cs="Arial"/>
        </w:rPr>
        <w:t>Maestra Xitlálic Sánchez Servín. A favor.</w:t>
      </w:r>
    </w:p>
    <w:p w14:paraId="396A4C9A" w14:textId="77777777" w:rsidR="00011C1C" w:rsidRPr="00A06BCE" w:rsidRDefault="00011C1C" w:rsidP="004A08B3">
      <w:pPr>
        <w:spacing w:line="276" w:lineRule="auto"/>
        <w:jc w:val="both"/>
        <w:rPr>
          <w:rFonts w:ascii="Arial" w:hAnsi="Arial" w:cs="Arial"/>
        </w:rPr>
      </w:pPr>
      <w:r w:rsidRPr="00A06BCE">
        <w:rPr>
          <w:rFonts w:ascii="Arial" w:hAnsi="Arial" w:cs="Arial"/>
        </w:rPr>
        <w:t>Licenciado José Pedro Gómez Ávila. A favor.</w:t>
      </w:r>
    </w:p>
    <w:p w14:paraId="3E09873D" w14:textId="77777777" w:rsidR="00011C1C" w:rsidRPr="00A06BCE" w:rsidRDefault="00011C1C" w:rsidP="004A08B3">
      <w:pPr>
        <w:spacing w:line="276" w:lineRule="auto"/>
        <w:jc w:val="both"/>
        <w:rPr>
          <w:rFonts w:ascii="Arial" w:hAnsi="Arial" w:cs="Arial"/>
        </w:rPr>
      </w:pPr>
      <w:r w:rsidRPr="00A06BCE">
        <w:rPr>
          <w:rFonts w:ascii="Arial" w:hAnsi="Arial" w:cs="Arial"/>
        </w:rPr>
        <w:t>Licenciado Juan Manuel Willie Rosillo. A favor.</w:t>
      </w:r>
    </w:p>
    <w:p w14:paraId="3478F3CD" w14:textId="0C8A4DA3" w:rsidR="00011C1C" w:rsidRPr="004A08B3" w:rsidRDefault="00011C1C" w:rsidP="004A08B3">
      <w:pPr>
        <w:spacing w:line="276" w:lineRule="auto"/>
        <w:jc w:val="both"/>
        <w:rPr>
          <w:rFonts w:ascii="Arial" w:hAnsi="Arial" w:cs="Arial"/>
        </w:rPr>
      </w:pPr>
    </w:p>
    <w:p w14:paraId="30D11040" w14:textId="4010B5AC" w:rsidR="00011C1C" w:rsidRPr="004A08B3" w:rsidRDefault="00011C1C" w:rsidP="004A08B3">
      <w:pPr>
        <w:spacing w:line="276" w:lineRule="auto"/>
        <w:jc w:val="both"/>
        <w:rPr>
          <w:rFonts w:ascii="Arial" w:hAnsi="Arial" w:cs="Arial"/>
        </w:rPr>
      </w:pPr>
      <w:r w:rsidRPr="004A08B3">
        <w:rPr>
          <w:rFonts w:ascii="Arial" w:hAnsi="Arial" w:cs="Arial"/>
        </w:rPr>
        <w:t xml:space="preserve">En </w:t>
      </w:r>
      <w:r w:rsidR="00761A77" w:rsidRPr="004A08B3">
        <w:rPr>
          <w:rFonts w:ascii="Arial" w:hAnsi="Arial" w:cs="Arial"/>
        </w:rPr>
        <w:t>consecuencia,</w:t>
      </w:r>
      <w:r w:rsidRPr="004A08B3">
        <w:rPr>
          <w:rFonts w:ascii="Arial" w:hAnsi="Arial" w:cs="Arial"/>
        </w:rPr>
        <w:t xml:space="preserve"> se aprueba por </w:t>
      </w:r>
      <w:r w:rsidRPr="0076781A">
        <w:rPr>
          <w:rFonts w:ascii="Arial" w:hAnsi="Arial" w:cs="Arial"/>
          <w:b/>
        </w:rPr>
        <w:t>unanimidad de votos</w:t>
      </w:r>
      <w:r w:rsidRPr="004A08B3">
        <w:rPr>
          <w:rFonts w:ascii="Arial" w:hAnsi="Arial" w:cs="Arial"/>
        </w:rPr>
        <w:t xml:space="preserve">, los asuntos listados como </w:t>
      </w:r>
      <w:r w:rsidR="00EA528E" w:rsidRPr="004A08B3">
        <w:rPr>
          <w:rFonts w:ascii="Arial" w:hAnsi="Arial" w:cs="Arial"/>
        </w:rPr>
        <w:t>segundo</w:t>
      </w:r>
      <w:r w:rsidR="00B85DCE">
        <w:rPr>
          <w:rFonts w:ascii="Arial" w:hAnsi="Arial" w:cs="Arial"/>
        </w:rPr>
        <w:t>,</w:t>
      </w:r>
      <w:r w:rsidR="00EA528E" w:rsidRPr="004A08B3">
        <w:rPr>
          <w:rFonts w:ascii="Arial" w:hAnsi="Arial" w:cs="Arial"/>
        </w:rPr>
        <w:t xml:space="preserve"> tercero</w:t>
      </w:r>
      <w:r w:rsidR="00B85DCE">
        <w:rPr>
          <w:rFonts w:ascii="Arial" w:hAnsi="Arial" w:cs="Arial"/>
        </w:rPr>
        <w:t xml:space="preserve"> y cuarto</w:t>
      </w:r>
      <w:r w:rsidR="00EA528E" w:rsidRPr="004A08B3">
        <w:rPr>
          <w:rFonts w:ascii="Arial" w:hAnsi="Arial" w:cs="Arial"/>
        </w:rPr>
        <w:t xml:space="preserve"> </w:t>
      </w:r>
      <w:r w:rsidRPr="004A08B3">
        <w:rPr>
          <w:rFonts w:ascii="Arial" w:hAnsi="Arial" w:cs="Arial"/>
        </w:rPr>
        <w:t xml:space="preserve">del orden del día, es cuanto </w:t>
      </w:r>
      <w:r w:rsidR="00EA509D">
        <w:rPr>
          <w:rFonts w:ascii="Arial" w:hAnsi="Arial" w:cs="Arial"/>
        </w:rPr>
        <w:t>p</w:t>
      </w:r>
      <w:r w:rsidRPr="004A08B3">
        <w:rPr>
          <w:rFonts w:ascii="Arial" w:hAnsi="Arial" w:cs="Arial"/>
        </w:rPr>
        <w:t>residenta.</w:t>
      </w:r>
    </w:p>
    <w:p w14:paraId="138BF231" w14:textId="77777777" w:rsidR="00B85DCE" w:rsidRPr="004A08B3" w:rsidRDefault="00B85DCE" w:rsidP="004A08B3">
      <w:pPr>
        <w:spacing w:line="276" w:lineRule="auto"/>
        <w:jc w:val="both"/>
        <w:rPr>
          <w:rFonts w:ascii="Arial" w:hAnsi="Arial" w:cs="Arial"/>
        </w:rPr>
      </w:pPr>
    </w:p>
    <w:p w14:paraId="0F52C441" w14:textId="2399AC89" w:rsidR="00080873" w:rsidRPr="00080873" w:rsidRDefault="00080873" w:rsidP="00080873">
      <w:pPr>
        <w:pStyle w:val="Prrafodelista"/>
        <w:numPr>
          <w:ilvl w:val="0"/>
          <w:numId w:val="2"/>
        </w:numPr>
        <w:spacing w:line="276" w:lineRule="auto"/>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sidR="00EA509D">
        <w:rPr>
          <w:rFonts w:ascii="Arial" w:hAnsi="Arial" w:cs="Arial"/>
          <w:b/>
          <w:i/>
          <w:color w:val="2F5496" w:themeColor="accent5" w:themeShade="BF"/>
        </w:rPr>
        <w:t>p</w:t>
      </w:r>
      <w:r w:rsidRPr="00080873">
        <w:rPr>
          <w:rFonts w:ascii="Arial" w:hAnsi="Arial" w:cs="Arial"/>
          <w:b/>
          <w:i/>
          <w:color w:val="2F5496" w:themeColor="accent5" w:themeShade="BF"/>
        </w:rPr>
        <w:t>residenta.</w:t>
      </w:r>
    </w:p>
    <w:p w14:paraId="11EA2FBC" w14:textId="4F4B1899" w:rsidR="00EA528E" w:rsidRDefault="00EA528E" w:rsidP="004A08B3">
      <w:pPr>
        <w:spacing w:line="276" w:lineRule="auto"/>
        <w:jc w:val="both"/>
        <w:rPr>
          <w:rFonts w:ascii="Arial" w:hAnsi="Arial" w:cs="Arial"/>
        </w:rPr>
      </w:pPr>
    </w:p>
    <w:p w14:paraId="317F2F98" w14:textId="4A5A04A4" w:rsidR="00011C1C" w:rsidRPr="004A08B3" w:rsidRDefault="00D17EF6" w:rsidP="004A08B3">
      <w:pPr>
        <w:spacing w:line="276" w:lineRule="auto"/>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QUINTO</w:t>
      </w:r>
      <w:r w:rsidR="00EA528E" w:rsidRPr="004A08B3">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PUNTO DEL ORDEN DEL DÍA.</w:t>
      </w:r>
    </w:p>
    <w:p w14:paraId="4A87E60E" w14:textId="60658EA3" w:rsidR="00011C1C" w:rsidRDefault="00011C1C" w:rsidP="004A08B3">
      <w:pPr>
        <w:spacing w:line="276" w:lineRule="auto"/>
        <w:jc w:val="both"/>
        <w:rPr>
          <w:rFonts w:ascii="Arial" w:hAnsi="Arial" w:cs="Arial"/>
          <w:color w:val="2F5496" w:themeColor="accent5" w:themeShade="BF"/>
        </w:rPr>
      </w:pPr>
    </w:p>
    <w:p w14:paraId="331DFFBF" w14:textId="77777777" w:rsidR="00034187" w:rsidRPr="00080873" w:rsidRDefault="00034187" w:rsidP="004A08B3">
      <w:pPr>
        <w:spacing w:line="276" w:lineRule="auto"/>
        <w:jc w:val="both"/>
        <w:rPr>
          <w:rFonts w:ascii="Arial" w:hAnsi="Arial" w:cs="Arial"/>
          <w:color w:val="2F5496" w:themeColor="accent5" w:themeShade="BF"/>
        </w:rPr>
      </w:pPr>
    </w:p>
    <w:p w14:paraId="7F0C9273" w14:textId="67051E03" w:rsidR="00EA528E" w:rsidRPr="004A08B3" w:rsidRDefault="00EA528E" w:rsidP="004A08B3">
      <w:pPr>
        <w:spacing w:line="276" w:lineRule="auto"/>
        <w:jc w:val="both"/>
        <w:rPr>
          <w:rFonts w:ascii="Arial" w:hAnsi="Arial" w:cs="Arial"/>
        </w:rPr>
      </w:pPr>
      <w:r w:rsidRPr="004A08B3">
        <w:rPr>
          <w:rFonts w:ascii="Arial" w:hAnsi="Arial" w:cs="Arial"/>
        </w:rPr>
        <w:lastRenderedPageBreak/>
        <w:t xml:space="preserve">Secretaria Técnica, le solicito haga una breve descripción del acuerdo de información </w:t>
      </w:r>
      <w:r w:rsidR="00DC2EC2">
        <w:rPr>
          <w:rFonts w:ascii="Arial" w:hAnsi="Arial" w:cs="Arial"/>
        </w:rPr>
        <w:t>que reserva</w:t>
      </w:r>
      <w:r w:rsidR="00A2428D">
        <w:rPr>
          <w:rFonts w:ascii="Arial" w:hAnsi="Arial" w:cs="Arial"/>
        </w:rPr>
        <w:t xml:space="preserve"> </w:t>
      </w:r>
      <w:r w:rsidR="00A2428D" w:rsidRPr="004A08B3">
        <w:rPr>
          <w:rFonts w:ascii="Arial" w:hAnsi="Arial" w:cs="Arial"/>
        </w:rPr>
        <w:t>que somete a este pleno,</w:t>
      </w:r>
      <w:r w:rsidR="00DC2EC2">
        <w:rPr>
          <w:rFonts w:ascii="Arial" w:hAnsi="Arial" w:cs="Arial"/>
        </w:rPr>
        <w:t xml:space="preserve"> </w:t>
      </w:r>
      <w:r w:rsidR="00A2428D">
        <w:rPr>
          <w:rFonts w:ascii="Arial" w:hAnsi="Arial" w:cs="Arial"/>
        </w:rPr>
        <w:t>realizada por</w:t>
      </w:r>
      <w:r w:rsidRPr="004A08B3">
        <w:rPr>
          <w:rFonts w:ascii="Arial" w:hAnsi="Arial" w:cs="Arial"/>
        </w:rPr>
        <w:t xml:space="preserve"> el Director General de Administración</w:t>
      </w:r>
      <w:r w:rsidR="00A2428D">
        <w:rPr>
          <w:rFonts w:ascii="Arial" w:hAnsi="Arial" w:cs="Arial"/>
        </w:rPr>
        <w:t>, lo que deberá hacer en términos del lineamiento quincuagésimo primero de los LGMCDIEVP,</w:t>
      </w:r>
      <w:r w:rsidRPr="004A08B3">
        <w:rPr>
          <w:rFonts w:ascii="Arial" w:hAnsi="Arial" w:cs="Arial"/>
        </w:rPr>
        <w:t xml:space="preserve"> </w:t>
      </w:r>
      <w:r w:rsidR="00457806" w:rsidRPr="004A08B3">
        <w:rPr>
          <w:rFonts w:ascii="Arial" w:hAnsi="Arial" w:cs="Arial"/>
        </w:rPr>
        <w:t>hecho lo anterior proceda a tomar la votación que corresponde.</w:t>
      </w:r>
    </w:p>
    <w:p w14:paraId="67E08835" w14:textId="77777777" w:rsidR="00EA528E" w:rsidRPr="004A08B3" w:rsidRDefault="00EA528E" w:rsidP="004A08B3">
      <w:pPr>
        <w:spacing w:line="276" w:lineRule="auto"/>
        <w:jc w:val="both"/>
        <w:rPr>
          <w:rFonts w:ascii="Arial" w:hAnsi="Arial" w:cs="Arial"/>
        </w:rPr>
      </w:pPr>
    </w:p>
    <w:p w14:paraId="168DCBDF" w14:textId="2351DDBF" w:rsidR="00EA528E" w:rsidRPr="00080873" w:rsidRDefault="00EA528E" w:rsidP="004A08B3">
      <w:pPr>
        <w:pStyle w:val="Prrafodelista"/>
        <w:numPr>
          <w:ilvl w:val="0"/>
          <w:numId w:val="2"/>
        </w:numPr>
        <w:spacing w:line="276" w:lineRule="auto"/>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sidR="00EA509D">
        <w:rPr>
          <w:rFonts w:ascii="Arial" w:hAnsi="Arial" w:cs="Arial"/>
          <w:b/>
          <w:i/>
          <w:color w:val="2F5496" w:themeColor="accent5" w:themeShade="BF"/>
        </w:rPr>
        <w:t>s</w:t>
      </w:r>
      <w:r w:rsidRPr="00080873">
        <w:rPr>
          <w:rFonts w:ascii="Arial" w:hAnsi="Arial" w:cs="Arial"/>
          <w:b/>
          <w:i/>
          <w:color w:val="2F5496" w:themeColor="accent5" w:themeShade="BF"/>
        </w:rPr>
        <w:t>ecretaria.</w:t>
      </w:r>
    </w:p>
    <w:p w14:paraId="53B50E6A" w14:textId="46A18C1E" w:rsidR="00EA528E" w:rsidRPr="004A08B3" w:rsidRDefault="00EA528E" w:rsidP="004A08B3">
      <w:pPr>
        <w:spacing w:line="276" w:lineRule="auto"/>
        <w:jc w:val="both"/>
        <w:rPr>
          <w:rFonts w:ascii="Arial" w:hAnsi="Arial" w:cs="Arial"/>
        </w:rPr>
      </w:pPr>
    </w:p>
    <w:p w14:paraId="4B3B3BDE" w14:textId="77777777" w:rsidR="00DF3DCC" w:rsidRDefault="00EA528E" w:rsidP="004846AA">
      <w:pPr>
        <w:autoSpaceDE w:val="0"/>
        <w:autoSpaceDN w:val="0"/>
        <w:adjustRightInd w:val="0"/>
        <w:jc w:val="both"/>
        <w:rPr>
          <w:rFonts w:ascii="Arial" w:hAnsi="Arial" w:cs="Arial"/>
        </w:rPr>
      </w:pPr>
      <w:r w:rsidRPr="004A08B3">
        <w:rPr>
          <w:rFonts w:ascii="Arial" w:hAnsi="Arial" w:cs="Arial"/>
        </w:rPr>
        <w:t xml:space="preserve">Por instrucción de la </w:t>
      </w:r>
      <w:r w:rsidR="00EA509D">
        <w:rPr>
          <w:rFonts w:ascii="Arial" w:hAnsi="Arial" w:cs="Arial"/>
        </w:rPr>
        <w:t>p</w:t>
      </w:r>
      <w:r w:rsidRPr="004A08B3">
        <w:rPr>
          <w:rFonts w:ascii="Arial" w:hAnsi="Arial" w:cs="Arial"/>
        </w:rPr>
        <w:t>residenta, les doy cuenta que el Director General de Administración,</w:t>
      </w:r>
      <w:r w:rsidR="00457806" w:rsidRPr="004A08B3">
        <w:rPr>
          <w:rFonts w:ascii="Arial" w:hAnsi="Arial" w:cs="Arial"/>
        </w:rPr>
        <w:t xml:space="preserve"> les </w:t>
      </w:r>
      <w:r w:rsidRPr="004A08B3">
        <w:rPr>
          <w:rFonts w:ascii="Arial" w:hAnsi="Arial" w:cs="Arial"/>
        </w:rPr>
        <w:t xml:space="preserve">presenta el acuerdo de </w:t>
      </w:r>
      <w:r w:rsidR="00DC2EC2" w:rsidRPr="0076781A">
        <w:rPr>
          <w:rFonts w:ascii="Arial" w:hAnsi="Arial" w:cs="Arial"/>
          <w:b/>
        </w:rPr>
        <w:t>reserva parcial</w:t>
      </w:r>
      <w:r w:rsidRPr="0076781A">
        <w:rPr>
          <w:rFonts w:ascii="Arial" w:hAnsi="Arial" w:cs="Arial"/>
          <w:b/>
        </w:rPr>
        <w:t xml:space="preserve"> número </w:t>
      </w:r>
      <w:r w:rsidR="00DC2EC2" w:rsidRPr="0076781A">
        <w:rPr>
          <w:rFonts w:ascii="Arial" w:hAnsi="Arial" w:cs="Arial"/>
          <w:b/>
        </w:rPr>
        <w:t>AR/36/2024</w:t>
      </w:r>
      <w:r w:rsidRPr="004A08B3">
        <w:rPr>
          <w:rFonts w:ascii="Arial" w:hAnsi="Arial" w:cs="Arial"/>
        </w:rPr>
        <w:t xml:space="preserve"> que realiza sobre</w:t>
      </w:r>
      <w:r w:rsidR="00DC2EC2">
        <w:rPr>
          <w:rFonts w:ascii="Arial" w:hAnsi="Arial" w:cs="Arial"/>
        </w:rPr>
        <w:t>;</w:t>
      </w:r>
      <w:r w:rsidR="00450F69" w:rsidRPr="00B76198">
        <w:t xml:space="preserve"> </w:t>
      </w:r>
      <w:bookmarkStart w:id="1" w:name="_Hlk180159005"/>
      <w:r w:rsidR="00450F69" w:rsidRPr="004639C1">
        <w:rPr>
          <w:rFonts w:ascii="Arial" w:hAnsi="Arial" w:cs="Arial"/>
          <w:b/>
          <w:i/>
        </w:rPr>
        <w:t>El número total, sexo y perfil de los Agentes del Ministerio Publico en funciones de Facilitadores, así como del personal administrativo y de apoyo adscritos al órgano táctico operativo señalado como Centro de Métodos Alternos de Solución de Controversias en Materia Penal, del periodo del 01 de noviembre del 2020 al 31 de agosto del 2024 de la Fiscalía General del Estado de San Luis Potosí</w:t>
      </w:r>
      <w:r w:rsidR="00DC2EC2">
        <w:rPr>
          <w:rFonts w:ascii="Arial" w:hAnsi="Arial" w:cs="Arial"/>
        </w:rPr>
        <w:t xml:space="preserve">, </w:t>
      </w:r>
      <w:r w:rsidR="003E1D36">
        <w:rPr>
          <w:rFonts w:ascii="Arial" w:hAnsi="Arial" w:cs="Arial"/>
        </w:rPr>
        <w:t xml:space="preserve">manifestando que el </w:t>
      </w:r>
      <w:r w:rsidR="003E1D36" w:rsidRPr="004639C1">
        <w:rPr>
          <w:rFonts w:ascii="Arial" w:hAnsi="Arial" w:cs="Arial"/>
          <w:u w:val="single"/>
        </w:rPr>
        <w:t>motivo</w:t>
      </w:r>
      <w:r w:rsidR="003E1D36">
        <w:rPr>
          <w:rFonts w:ascii="Arial" w:hAnsi="Arial" w:cs="Arial"/>
        </w:rPr>
        <w:t xml:space="preserve"> de su reserva es debido a que; a</w:t>
      </w:r>
      <w:r w:rsidR="003E1D36" w:rsidRPr="00B76198">
        <w:rPr>
          <w:rFonts w:ascii="Arial" w:hAnsi="Arial" w:cs="Arial"/>
        </w:rPr>
        <w:t>tendiendo a que la seguridad pública es un bien jurídico tutelado por el Estado, de la mayor prioridad en su agenda. La obligación gubernamental de proveer a los ciudadanos de seguridad, tranquilidad y certeza sobre su integridad personal, patrimonial y social, es un deber no sólo alusivo a los fines deseables que debe cumplir todo orden social, sino más profundamente, se reconoce como una precondición fundacional de los estados modernos y, la base esencial, sobre la cual pueden ejercerse la totalidad de los derechos.</w:t>
      </w:r>
      <w:r w:rsidR="003E1D36">
        <w:rPr>
          <w:rFonts w:ascii="Arial" w:hAnsi="Arial" w:cs="Arial"/>
        </w:rPr>
        <w:t xml:space="preserve"> </w:t>
      </w:r>
    </w:p>
    <w:p w14:paraId="22CF7852" w14:textId="77777777" w:rsidR="00DF3DCC" w:rsidRDefault="00DF3DCC" w:rsidP="00DF3DCC">
      <w:pPr>
        <w:autoSpaceDE w:val="0"/>
        <w:autoSpaceDN w:val="0"/>
        <w:adjustRightInd w:val="0"/>
        <w:jc w:val="both"/>
        <w:rPr>
          <w:rFonts w:ascii="Arial" w:hAnsi="Arial" w:cs="Arial"/>
        </w:rPr>
      </w:pPr>
    </w:p>
    <w:bookmarkEnd w:id="1"/>
    <w:p w14:paraId="3E892EF8" w14:textId="3A7482EC" w:rsidR="00EA528E" w:rsidRPr="004A08B3" w:rsidRDefault="003E1D36" w:rsidP="00DF3DCC">
      <w:pPr>
        <w:autoSpaceDE w:val="0"/>
        <w:autoSpaceDN w:val="0"/>
        <w:adjustRightInd w:val="0"/>
        <w:jc w:val="both"/>
        <w:rPr>
          <w:rFonts w:ascii="Arial" w:hAnsi="Arial" w:cs="Arial"/>
        </w:rPr>
      </w:pPr>
      <w:r>
        <w:rPr>
          <w:rFonts w:ascii="Arial" w:hAnsi="Arial" w:cs="Arial"/>
        </w:rPr>
        <w:t xml:space="preserve">Acuerdo que </w:t>
      </w:r>
      <w:r w:rsidR="004639C1" w:rsidRPr="004639C1">
        <w:rPr>
          <w:rFonts w:ascii="Arial" w:hAnsi="Arial" w:cs="Arial"/>
          <w:u w:val="single"/>
        </w:rPr>
        <w:t>fundamenta</w:t>
      </w:r>
      <w:r w:rsidR="004639C1" w:rsidRPr="004639C1">
        <w:rPr>
          <w:rFonts w:ascii="Arial" w:hAnsi="Arial" w:cs="Arial"/>
        </w:rPr>
        <w:t xml:space="preserve"> </w:t>
      </w:r>
      <w:r>
        <w:rPr>
          <w:rFonts w:ascii="Arial" w:hAnsi="Arial" w:cs="Arial"/>
        </w:rPr>
        <w:t xml:space="preserve">sustenta en lo establecido por los artículos 113, 119, 120, fracción I, 129, fracciones I, y XII de la LTAIPSLP, </w:t>
      </w:r>
      <w:r w:rsidRPr="003E1D36">
        <w:rPr>
          <w:rFonts w:ascii="Arial" w:hAnsi="Arial" w:cs="Arial"/>
        </w:rPr>
        <w:t xml:space="preserve">Código Nacional </w:t>
      </w:r>
      <w:r>
        <w:rPr>
          <w:rFonts w:ascii="Arial" w:hAnsi="Arial" w:cs="Arial"/>
        </w:rPr>
        <w:t>d</w:t>
      </w:r>
      <w:r w:rsidRPr="003E1D36">
        <w:rPr>
          <w:rFonts w:ascii="Arial" w:hAnsi="Arial" w:cs="Arial"/>
        </w:rPr>
        <w:t>e Procedimientos Penales</w:t>
      </w:r>
      <w:r>
        <w:rPr>
          <w:rFonts w:ascii="Arial" w:hAnsi="Arial" w:cs="Arial"/>
        </w:rPr>
        <w:t xml:space="preserve"> artículo 218, solicitando de conformidad con el artículo 52, fracción II de la LTAIPSLP, </w:t>
      </w:r>
      <w:r w:rsidR="00457806" w:rsidRPr="004A08B3">
        <w:rPr>
          <w:rFonts w:ascii="Arial" w:hAnsi="Arial" w:cs="Arial"/>
        </w:rPr>
        <w:t xml:space="preserve">este Órgano Colegiado </w:t>
      </w:r>
      <w:r w:rsidR="00457806" w:rsidRPr="004639C1">
        <w:rPr>
          <w:rFonts w:ascii="Arial" w:hAnsi="Arial" w:cs="Arial"/>
          <w:u w:val="single"/>
        </w:rPr>
        <w:t>confirme</w:t>
      </w:r>
      <w:r w:rsidR="00457806" w:rsidRPr="004A08B3">
        <w:rPr>
          <w:rFonts w:ascii="Arial" w:hAnsi="Arial" w:cs="Arial"/>
        </w:rPr>
        <w:t xml:space="preserve"> la clasificación realizada, </w:t>
      </w:r>
      <w:r w:rsidR="00DC2EC2">
        <w:rPr>
          <w:rFonts w:ascii="Arial" w:hAnsi="Arial" w:cs="Arial"/>
        </w:rPr>
        <w:t xml:space="preserve">y estar en posibilidades de dar atención a la solicitud de información número UT-SI-P-408-240469824000408-2024, </w:t>
      </w:r>
      <w:r w:rsidR="00457806" w:rsidRPr="004A08B3">
        <w:rPr>
          <w:rFonts w:ascii="Arial" w:hAnsi="Arial" w:cs="Arial"/>
        </w:rPr>
        <w:t xml:space="preserve">no es necesaria la exposición del acuerdo, porque este fue circulado en la convocatoria a la presente sesión, </w:t>
      </w:r>
      <w:r w:rsidR="00BB7C56" w:rsidRPr="004A08B3">
        <w:rPr>
          <w:rFonts w:ascii="Arial" w:hAnsi="Arial" w:cs="Arial"/>
        </w:rPr>
        <w:t xml:space="preserve">por instrucciones de la </w:t>
      </w:r>
      <w:r w:rsidR="00EA509D">
        <w:rPr>
          <w:rFonts w:ascii="Arial" w:hAnsi="Arial" w:cs="Arial"/>
        </w:rPr>
        <w:t>p</w:t>
      </w:r>
      <w:r w:rsidR="00BB7C56" w:rsidRPr="004A08B3">
        <w:rPr>
          <w:rFonts w:ascii="Arial" w:hAnsi="Arial" w:cs="Arial"/>
        </w:rPr>
        <w:t xml:space="preserve">residenta me permito </w:t>
      </w:r>
      <w:r w:rsidR="00457806" w:rsidRPr="004A08B3">
        <w:rPr>
          <w:rFonts w:ascii="Arial" w:hAnsi="Arial" w:cs="Arial"/>
        </w:rPr>
        <w:t>solicit</w:t>
      </w:r>
      <w:r w:rsidR="00BB7C56" w:rsidRPr="004A08B3">
        <w:rPr>
          <w:rFonts w:ascii="Arial" w:hAnsi="Arial" w:cs="Arial"/>
        </w:rPr>
        <w:t>ar</w:t>
      </w:r>
      <w:r w:rsidR="00457806" w:rsidRPr="004A08B3">
        <w:rPr>
          <w:rFonts w:ascii="Arial" w:hAnsi="Arial" w:cs="Arial"/>
        </w:rPr>
        <w:t xml:space="preserve"> amablemente emitan el sentido de su voto:</w:t>
      </w:r>
    </w:p>
    <w:p w14:paraId="2DDB06D3" w14:textId="77777777" w:rsidR="00EA528E" w:rsidRPr="004A08B3" w:rsidRDefault="00EA528E" w:rsidP="004A08B3">
      <w:pPr>
        <w:spacing w:line="276" w:lineRule="auto"/>
        <w:jc w:val="both"/>
        <w:rPr>
          <w:rFonts w:ascii="Arial" w:hAnsi="Arial" w:cs="Arial"/>
        </w:rPr>
      </w:pPr>
    </w:p>
    <w:p w14:paraId="3A47F3B6" w14:textId="3227FA93" w:rsidR="00457806" w:rsidRPr="00A06BCE" w:rsidRDefault="00457806" w:rsidP="004A08B3">
      <w:pPr>
        <w:spacing w:line="276" w:lineRule="auto"/>
        <w:jc w:val="both"/>
        <w:rPr>
          <w:rFonts w:ascii="Arial" w:hAnsi="Arial" w:cs="Arial"/>
        </w:rPr>
      </w:pPr>
      <w:r w:rsidRPr="00A06BCE">
        <w:rPr>
          <w:rFonts w:ascii="Arial" w:hAnsi="Arial" w:cs="Arial"/>
        </w:rPr>
        <w:t xml:space="preserve">Maestra Xitlálic Sánchez Servín. </w:t>
      </w:r>
      <w:r w:rsidR="005D614D">
        <w:rPr>
          <w:rFonts w:ascii="Arial" w:hAnsi="Arial" w:cs="Arial"/>
        </w:rPr>
        <w:t>A</w:t>
      </w:r>
      <w:r w:rsidRPr="00A06BCE">
        <w:rPr>
          <w:rFonts w:ascii="Arial" w:hAnsi="Arial" w:cs="Arial"/>
        </w:rPr>
        <w:t xml:space="preserve"> favor.</w:t>
      </w:r>
    </w:p>
    <w:p w14:paraId="755D6C0C" w14:textId="7E038E3E" w:rsidR="00457806" w:rsidRPr="00A06BCE" w:rsidRDefault="00BB7C56" w:rsidP="004A08B3">
      <w:pPr>
        <w:spacing w:line="276" w:lineRule="auto"/>
        <w:jc w:val="both"/>
        <w:rPr>
          <w:rFonts w:ascii="Arial" w:hAnsi="Arial" w:cs="Arial"/>
        </w:rPr>
      </w:pPr>
      <w:r w:rsidRPr="00A06BCE">
        <w:rPr>
          <w:rFonts w:ascii="Arial" w:hAnsi="Arial" w:cs="Arial"/>
        </w:rPr>
        <w:t>Licenciado José Pedro Gómez Ávila</w:t>
      </w:r>
      <w:r w:rsidR="00457806" w:rsidRPr="00A06BCE">
        <w:rPr>
          <w:rFonts w:ascii="Arial" w:hAnsi="Arial" w:cs="Arial"/>
        </w:rPr>
        <w:t xml:space="preserve">. </w:t>
      </w:r>
      <w:r w:rsidR="005D614D">
        <w:rPr>
          <w:rFonts w:ascii="Arial" w:hAnsi="Arial" w:cs="Arial"/>
        </w:rPr>
        <w:t xml:space="preserve">A </w:t>
      </w:r>
      <w:r w:rsidR="00457806" w:rsidRPr="00A06BCE">
        <w:rPr>
          <w:rFonts w:ascii="Arial" w:hAnsi="Arial" w:cs="Arial"/>
        </w:rPr>
        <w:t xml:space="preserve">favor. </w:t>
      </w:r>
    </w:p>
    <w:p w14:paraId="1C070DE2" w14:textId="4176ECFE" w:rsidR="00457806" w:rsidRPr="00A06BCE" w:rsidRDefault="00457806" w:rsidP="004A08B3">
      <w:pPr>
        <w:spacing w:line="276" w:lineRule="auto"/>
        <w:jc w:val="both"/>
        <w:rPr>
          <w:rFonts w:ascii="Arial" w:hAnsi="Arial" w:cs="Arial"/>
        </w:rPr>
      </w:pPr>
      <w:r w:rsidRPr="00A06BCE">
        <w:rPr>
          <w:rFonts w:ascii="Arial" w:hAnsi="Arial" w:cs="Arial"/>
        </w:rPr>
        <w:t xml:space="preserve">Licenciado Juan Manuel Willie Rosillo. </w:t>
      </w:r>
      <w:r w:rsidR="005D614D">
        <w:rPr>
          <w:rFonts w:ascii="Arial" w:hAnsi="Arial" w:cs="Arial"/>
        </w:rPr>
        <w:t>A</w:t>
      </w:r>
      <w:r w:rsidRPr="00A06BCE">
        <w:rPr>
          <w:rFonts w:ascii="Arial" w:hAnsi="Arial" w:cs="Arial"/>
        </w:rPr>
        <w:t xml:space="preserve"> favor.</w:t>
      </w:r>
    </w:p>
    <w:p w14:paraId="031C6265" w14:textId="77777777" w:rsidR="00080873" w:rsidRPr="004A08B3" w:rsidRDefault="00080873" w:rsidP="004A08B3">
      <w:pPr>
        <w:spacing w:line="276" w:lineRule="auto"/>
        <w:jc w:val="both"/>
        <w:rPr>
          <w:rFonts w:ascii="Arial" w:hAnsi="Arial" w:cs="Arial"/>
        </w:rPr>
      </w:pPr>
    </w:p>
    <w:p w14:paraId="46E23A69" w14:textId="2BF750E9" w:rsidR="00457806" w:rsidRPr="004A08B3" w:rsidRDefault="00457806" w:rsidP="004A08B3">
      <w:pPr>
        <w:spacing w:line="276" w:lineRule="auto"/>
        <w:jc w:val="both"/>
        <w:rPr>
          <w:rFonts w:ascii="Arial" w:hAnsi="Arial" w:cs="Arial"/>
        </w:rPr>
      </w:pPr>
      <w:r w:rsidRPr="004A08B3">
        <w:rPr>
          <w:rFonts w:ascii="Arial" w:hAnsi="Arial" w:cs="Arial"/>
        </w:rPr>
        <w:lastRenderedPageBreak/>
        <w:t xml:space="preserve">En </w:t>
      </w:r>
      <w:r w:rsidR="00BB7C56" w:rsidRPr="004A08B3">
        <w:rPr>
          <w:rFonts w:ascii="Arial" w:hAnsi="Arial" w:cs="Arial"/>
        </w:rPr>
        <w:t>consecuencia,</w:t>
      </w:r>
      <w:r w:rsidRPr="004A08B3">
        <w:rPr>
          <w:rFonts w:ascii="Arial" w:hAnsi="Arial" w:cs="Arial"/>
        </w:rPr>
        <w:t xml:space="preserve"> se </w:t>
      </w:r>
      <w:r w:rsidR="00955117">
        <w:rPr>
          <w:rFonts w:ascii="Arial" w:hAnsi="Arial" w:cs="Arial"/>
        </w:rPr>
        <w:t>confirma</w:t>
      </w:r>
      <w:r w:rsidRPr="004A08B3">
        <w:rPr>
          <w:rFonts w:ascii="Arial" w:hAnsi="Arial" w:cs="Arial"/>
        </w:rPr>
        <w:t xml:space="preserve"> por </w:t>
      </w:r>
      <w:r w:rsidRPr="009C4570">
        <w:rPr>
          <w:rFonts w:ascii="Arial" w:hAnsi="Arial" w:cs="Arial"/>
          <w:b/>
        </w:rPr>
        <w:t>unanimidad de votos</w:t>
      </w:r>
      <w:r w:rsidRPr="004A08B3">
        <w:rPr>
          <w:rFonts w:ascii="Arial" w:hAnsi="Arial" w:cs="Arial"/>
        </w:rPr>
        <w:t xml:space="preserve"> el </w:t>
      </w:r>
      <w:r w:rsidR="00BB7C56" w:rsidRPr="004A08B3">
        <w:rPr>
          <w:rFonts w:ascii="Arial" w:hAnsi="Arial" w:cs="Arial"/>
        </w:rPr>
        <w:t>acuerdo</w:t>
      </w:r>
      <w:r w:rsidR="0077189D" w:rsidRPr="004A08B3">
        <w:rPr>
          <w:rFonts w:ascii="Arial" w:hAnsi="Arial" w:cs="Arial"/>
        </w:rPr>
        <w:t xml:space="preserve"> de </w:t>
      </w:r>
      <w:r w:rsidR="00394DBB">
        <w:rPr>
          <w:rFonts w:ascii="Arial" w:hAnsi="Arial" w:cs="Arial"/>
        </w:rPr>
        <w:t>reserva parcial AR/36/2024,</w:t>
      </w:r>
      <w:r w:rsidR="00BB7C56" w:rsidRPr="004A08B3">
        <w:rPr>
          <w:rFonts w:ascii="Arial" w:hAnsi="Arial" w:cs="Arial"/>
        </w:rPr>
        <w:t xml:space="preserve"> en los términos expuestos</w:t>
      </w:r>
      <w:r w:rsidR="0077189D" w:rsidRPr="004A08B3">
        <w:rPr>
          <w:rFonts w:ascii="Arial" w:hAnsi="Arial" w:cs="Arial"/>
        </w:rPr>
        <w:t xml:space="preserve"> </w:t>
      </w:r>
      <w:r w:rsidRPr="004A08B3">
        <w:rPr>
          <w:rFonts w:ascii="Arial" w:hAnsi="Arial" w:cs="Arial"/>
        </w:rPr>
        <w:t xml:space="preserve">es cuanto </w:t>
      </w:r>
      <w:r w:rsidR="00EA509D">
        <w:rPr>
          <w:rFonts w:ascii="Arial" w:hAnsi="Arial" w:cs="Arial"/>
        </w:rPr>
        <w:t>p</w:t>
      </w:r>
      <w:r w:rsidRPr="004A08B3">
        <w:rPr>
          <w:rFonts w:ascii="Arial" w:hAnsi="Arial" w:cs="Arial"/>
        </w:rPr>
        <w:t>residenta.</w:t>
      </w:r>
    </w:p>
    <w:p w14:paraId="6FE796E6" w14:textId="420FB819" w:rsidR="00457806" w:rsidRDefault="00457806" w:rsidP="004A08B3">
      <w:pPr>
        <w:spacing w:line="276" w:lineRule="auto"/>
        <w:jc w:val="both"/>
        <w:rPr>
          <w:rFonts w:ascii="Arial" w:hAnsi="Arial" w:cs="Arial"/>
        </w:rPr>
      </w:pPr>
    </w:p>
    <w:p w14:paraId="10BC68EA" w14:textId="5D22F27A" w:rsidR="00374110" w:rsidRPr="00080873" w:rsidRDefault="00374110" w:rsidP="00374110">
      <w:pPr>
        <w:pStyle w:val="Prrafodelista"/>
        <w:numPr>
          <w:ilvl w:val="0"/>
          <w:numId w:val="2"/>
        </w:numPr>
        <w:spacing w:line="276" w:lineRule="auto"/>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sidR="00EA509D">
        <w:rPr>
          <w:rFonts w:ascii="Arial" w:hAnsi="Arial" w:cs="Arial"/>
          <w:b/>
          <w:i/>
          <w:color w:val="2F5496" w:themeColor="accent5" w:themeShade="BF"/>
        </w:rPr>
        <w:t>p</w:t>
      </w:r>
      <w:r w:rsidRPr="00080873">
        <w:rPr>
          <w:rFonts w:ascii="Arial" w:hAnsi="Arial" w:cs="Arial"/>
          <w:b/>
          <w:i/>
          <w:color w:val="2F5496" w:themeColor="accent5" w:themeShade="BF"/>
        </w:rPr>
        <w:t>residenta.</w:t>
      </w:r>
    </w:p>
    <w:p w14:paraId="27119135" w14:textId="77777777" w:rsidR="00374110" w:rsidRDefault="00374110" w:rsidP="00374110">
      <w:pPr>
        <w:spacing w:line="276" w:lineRule="auto"/>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67FC5A92" w14:textId="28954BAC" w:rsidR="00374110" w:rsidRPr="004A08B3" w:rsidRDefault="00374110" w:rsidP="00374110">
      <w:pPr>
        <w:spacing w:line="276" w:lineRule="auto"/>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SEXTO PUNTO</w:t>
      </w:r>
      <w:r w:rsidRPr="004A08B3">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DEL ORDEN DEL DÍA.</w:t>
      </w:r>
    </w:p>
    <w:p w14:paraId="272FF833" w14:textId="0E3D32F6" w:rsidR="00374110" w:rsidRDefault="00374110" w:rsidP="004A08B3">
      <w:pPr>
        <w:spacing w:line="276" w:lineRule="auto"/>
        <w:jc w:val="both"/>
        <w:rPr>
          <w:rFonts w:ascii="Arial" w:hAnsi="Arial" w:cs="Arial"/>
        </w:rPr>
      </w:pPr>
    </w:p>
    <w:p w14:paraId="0438EACC" w14:textId="31790A69" w:rsidR="00B1330A" w:rsidRDefault="00B1330A" w:rsidP="00B1330A">
      <w:pPr>
        <w:spacing w:line="276" w:lineRule="auto"/>
        <w:jc w:val="both"/>
        <w:rPr>
          <w:rFonts w:ascii="Arial" w:hAnsi="Arial" w:cs="Arial"/>
        </w:rPr>
      </w:pPr>
      <w:r>
        <w:rPr>
          <w:rFonts w:ascii="Arial" w:hAnsi="Arial" w:cs="Arial"/>
        </w:rPr>
        <w:t xml:space="preserve">Para el desahogo del presente punto se da cuenta de la solicitud de confirmación </w:t>
      </w:r>
      <w:r w:rsidRPr="004A08B3">
        <w:rPr>
          <w:rFonts w:ascii="Arial" w:hAnsi="Arial" w:cs="Arial"/>
        </w:rPr>
        <w:t>de</w:t>
      </w:r>
      <w:r>
        <w:rPr>
          <w:rFonts w:ascii="Arial" w:hAnsi="Arial" w:cs="Arial"/>
        </w:rPr>
        <w:t xml:space="preserve"> la </w:t>
      </w:r>
      <w:r w:rsidRPr="004A08B3">
        <w:rPr>
          <w:rFonts w:ascii="Arial" w:hAnsi="Arial" w:cs="Arial"/>
        </w:rPr>
        <w:t xml:space="preserve">ampliación de plazo que realiza </w:t>
      </w:r>
      <w:r>
        <w:rPr>
          <w:rFonts w:ascii="Arial" w:hAnsi="Arial" w:cs="Arial"/>
        </w:rPr>
        <w:t xml:space="preserve">el licenciado Doroteo Paredes Granado, </w:t>
      </w:r>
      <w:r w:rsidR="00EA509D">
        <w:rPr>
          <w:rFonts w:ascii="Arial" w:hAnsi="Arial" w:cs="Arial"/>
        </w:rPr>
        <w:t>F</w:t>
      </w:r>
      <w:r>
        <w:rPr>
          <w:rFonts w:ascii="Arial" w:hAnsi="Arial" w:cs="Arial"/>
        </w:rPr>
        <w:t xml:space="preserve">iscal especializado en materia de </w:t>
      </w:r>
      <w:r w:rsidR="00EA509D">
        <w:rPr>
          <w:rFonts w:ascii="Arial" w:hAnsi="Arial" w:cs="Arial"/>
        </w:rPr>
        <w:t>D</w:t>
      </w:r>
      <w:r>
        <w:rPr>
          <w:rFonts w:ascii="Arial" w:hAnsi="Arial" w:cs="Arial"/>
        </w:rPr>
        <w:t xml:space="preserve">erechos </w:t>
      </w:r>
      <w:r w:rsidR="00EA509D">
        <w:rPr>
          <w:rFonts w:ascii="Arial" w:hAnsi="Arial" w:cs="Arial"/>
        </w:rPr>
        <w:t>H</w:t>
      </w:r>
      <w:r>
        <w:rPr>
          <w:rFonts w:ascii="Arial" w:hAnsi="Arial" w:cs="Arial"/>
        </w:rPr>
        <w:t xml:space="preserve">umanos, </w:t>
      </w:r>
      <w:r w:rsidRPr="004A08B3">
        <w:rPr>
          <w:rFonts w:ascii="Arial" w:hAnsi="Arial" w:cs="Arial"/>
        </w:rPr>
        <w:t xml:space="preserve">para </w:t>
      </w:r>
      <w:r>
        <w:rPr>
          <w:rFonts w:ascii="Arial" w:hAnsi="Arial" w:cs="Arial"/>
        </w:rPr>
        <w:t xml:space="preserve">estar en condiciones de generar, procesar, validar y elaborar la respuesta de la solicitud </w:t>
      </w:r>
      <w:r w:rsidRPr="004A08B3">
        <w:rPr>
          <w:rFonts w:ascii="Arial" w:hAnsi="Arial" w:cs="Arial"/>
          <w:b/>
        </w:rPr>
        <w:t>UT-SI-P-</w:t>
      </w:r>
      <w:r>
        <w:rPr>
          <w:rFonts w:ascii="Arial" w:hAnsi="Arial" w:cs="Arial"/>
          <w:b/>
        </w:rPr>
        <w:t>410</w:t>
      </w:r>
      <w:r w:rsidRPr="004A08B3">
        <w:rPr>
          <w:rFonts w:ascii="Arial" w:hAnsi="Arial" w:cs="Arial"/>
          <w:b/>
        </w:rPr>
        <w:t>-240469824000</w:t>
      </w:r>
      <w:r>
        <w:rPr>
          <w:rFonts w:ascii="Arial" w:hAnsi="Arial" w:cs="Arial"/>
          <w:b/>
        </w:rPr>
        <w:t>410</w:t>
      </w:r>
      <w:r w:rsidRPr="004A08B3">
        <w:rPr>
          <w:rFonts w:ascii="Arial" w:hAnsi="Arial" w:cs="Arial"/>
          <w:b/>
        </w:rPr>
        <w:t>-2024</w:t>
      </w:r>
      <w:r>
        <w:rPr>
          <w:rFonts w:ascii="Arial" w:hAnsi="Arial" w:cs="Arial"/>
          <w:b/>
        </w:rPr>
        <w:t>,</w:t>
      </w:r>
      <w:r w:rsidRPr="004A08B3">
        <w:rPr>
          <w:rFonts w:ascii="Arial" w:hAnsi="Arial" w:cs="Arial"/>
        </w:rPr>
        <w:t xml:space="preserve"> </w:t>
      </w:r>
      <w:r>
        <w:rPr>
          <w:rFonts w:ascii="Arial" w:hAnsi="Arial" w:cs="Arial"/>
        </w:rPr>
        <w:t>manifestando que la razón de su determinación es debido a que, la información que solicitan es considerada como reservada por lo que se encuentra realizando los trámites para su debida confirmación, apoyando su solicitud en lo establecido por el artículo 154 de la LTAIPSLP. D</w:t>
      </w:r>
      <w:r w:rsidRPr="004A08B3">
        <w:rPr>
          <w:rFonts w:ascii="Arial" w:hAnsi="Arial" w:cs="Arial"/>
        </w:rPr>
        <w:t>e no haber comentarios, le solicito Secretaría Técnica tome la votación correspondiente.</w:t>
      </w:r>
    </w:p>
    <w:p w14:paraId="105915F6" w14:textId="77777777" w:rsidR="00B1330A" w:rsidRPr="004A08B3" w:rsidRDefault="00B1330A" w:rsidP="00B1330A">
      <w:pPr>
        <w:spacing w:line="276" w:lineRule="auto"/>
        <w:jc w:val="both"/>
        <w:rPr>
          <w:rFonts w:ascii="Arial" w:hAnsi="Arial" w:cs="Arial"/>
        </w:rPr>
      </w:pPr>
    </w:p>
    <w:p w14:paraId="523D4F25" w14:textId="5C4E9987" w:rsidR="00B1330A" w:rsidRPr="00080873" w:rsidRDefault="00B1330A" w:rsidP="00B1330A">
      <w:pPr>
        <w:pStyle w:val="Prrafodelista"/>
        <w:numPr>
          <w:ilvl w:val="0"/>
          <w:numId w:val="2"/>
        </w:numPr>
        <w:spacing w:line="276" w:lineRule="auto"/>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sidR="00EA509D">
        <w:rPr>
          <w:rFonts w:ascii="Arial" w:hAnsi="Arial" w:cs="Arial"/>
          <w:b/>
          <w:i/>
          <w:color w:val="2F5496" w:themeColor="accent5" w:themeShade="BF"/>
        </w:rPr>
        <w:t>s</w:t>
      </w:r>
      <w:r w:rsidRPr="00080873">
        <w:rPr>
          <w:rFonts w:ascii="Arial" w:hAnsi="Arial" w:cs="Arial"/>
          <w:b/>
          <w:i/>
          <w:color w:val="2F5496" w:themeColor="accent5" w:themeShade="BF"/>
        </w:rPr>
        <w:t>ecretaria.</w:t>
      </w:r>
    </w:p>
    <w:p w14:paraId="151224DF" w14:textId="77777777" w:rsidR="00B1330A" w:rsidRPr="004A08B3" w:rsidRDefault="00B1330A" w:rsidP="00B1330A">
      <w:pPr>
        <w:spacing w:line="276" w:lineRule="auto"/>
        <w:jc w:val="both"/>
        <w:rPr>
          <w:rFonts w:ascii="Arial" w:hAnsi="Arial" w:cs="Arial"/>
          <w:b/>
          <w:i/>
        </w:rPr>
      </w:pPr>
    </w:p>
    <w:p w14:paraId="741D3E19" w14:textId="0AFDA4ED" w:rsidR="00B1330A" w:rsidRDefault="00B1330A" w:rsidP="00B1330A">
      <w:pPr>
        <w:spacing w:line="276" w:lineRule="auto"/>
        <w:jc w:val="both"/>
        <w:rPr>
          <w:rFonts w:ascii="Arial" w:hAnsi="Arial" w:cs="Arial"/>
        </w:rPr>
      </w:pPr>
      <w:r w:rsidRPr="004A08B3">
        <w:rPr>
          <w:rFonts w:ascii="Arial" w:hAnsi="Arial" w:cs="Arial"/>
        </w:rPr>
        <w:t xml:space="preserve">Por instrucciones de la </w:t>
      </w:r>
      <w:r w:rsidR="00EA509D">
        <w:rPr>
          <w:rFonts w:ascii="Arial" w:hAnsi="Arial" w:cs="Arial"/>
        </w:rPr>
        <w:t>p</w:t>
      </w:r>
      <w:r w:rsidRPr="004A08B3">
        <w:rPr>
          <w:rFonts w:ascii="Arial" w:hAnsi="Arial" w:cs="Arial"/>
        </w:rPr>
        <w:t xml:space="preserve">residenta, presento a ustedes la solicitud de ampliación de plazo que realiza </w:t>
      </w:r>
      <w:r>
        <w:rPr>
          <w:rFonts w:ascii="Arial" w:hAnsi="Arial" w:cs="Arial"/>
        </w:rPr>
        <w:t>el</w:t>
      </w:r>
      <w:r w:rsidRPr="004A08B3">
        <w:rPr>
          <w:rFonts w:ascii="Arial" w:hAnsi="Arial" w:cs="Arial"/>
        </w:rPr>
        <w:t xml:space="preserve"> </w:t>
      </w:r>
      <w:r>
        <w:rPr>
          <w:rFonts w:ascii="Arial" w:hAnsi="Arial" w:cs="Arial"/>
        </w:rPr>
        <w:t>fiscal especializado en materia de derechos humanos</w:t>
      </w:r>
      <w:r w:rsidRPr="004A08B3">
        <w:rPr>
          <w:rFonts w:ascii="Arial" w:hAnsi="Arial" w:cs="Arial"/>
        </w:rPr>
        <w:t xml:space="preserve">, para dar respuesta a las solicitudes </w:t>
      </w:r>
      <w:r w:rsidRPr="004A08B3">
        <w:rPr>
          <w:rFonts w:ascii="Arial" w:hAnsi="Arial" w:cs="Arial"/>
          <w:b/>
        </w:rPr>
        <w:t>UT-SI-P-</w:t>
      </w:r>
      <w:r>
        <w:rPr>
          <w:rFonts w:ascii="Arial" w:hAnsi="Arial" w:cs="Arial"/>
          <w:b/>
        </w:rPr>
        <w:t>410</w:t>
      </w:r>
      <w:r w:rsidRPr="004A08B3">
        <w:rPr>
          <w:rFonts w:ascii="Arial" w:hAnsi="Arial" w:cs="Arial"/>
          <w:b/>
        </w:rPr>
        <w:t>-240469824000</w:t>
      </w:r>
      <w:r>
        <w:rPr>
          <w:rFonts w:ascii="Arial" w:hAnsi="Arial" w:cs="Arial"/>
          <w:b/>
        </w:rPr>
        <w:t>410</w:t>
      </w:r>
      <w:r w:rsidRPr="004A08B3">
        <w:rPr>
          <w:rFonts w:ascii="Arial" w:hAnsi="Arial" w:cs="Arial"/>
          <w:b/>
        </w:rPr>
        <w:t>-2024</w:t>
      </w:r>
      <w:r>
        <w:rPr>
          <w:rFonts w:ascii="Arial" w:hAnsi="Arial" w:cs="Arial"/>
          <w:b/>
        </w:rPr>
        <w:t>,</w:t>
      </w:r>
      <w:r w:rsidRPr="004A08B3">
        <w:rPr>
          <w:rFonts w:ascii="Arial" w:hAnsi="Arial" w:cs="Arial"/>
        </w:rPr>
        <w:t xml:space="preserve"> por lo que solicito sean tan amables de presentar el sentido de su voto.</w:t>
      </w:r>
    </w:p>
    <w:p w14:paraId="20E4430A" w14:textId="77777777" w:rsidR="00B1330A" w:rsidRPr="004A08B3" w:rsidRDefault="00B1330A" w:rsidP="00B1330A">
      <w:pPr>
        <w:spacing w:line="276" w:lineRule="auto"/>
        <w:jc w:val="both"/>
        <w:rPr>
          <w:rFonts w:ascii="Arial" w:hAnsi="Arial" w:cs="Arial"/>
        </w:rPr>
      </w:pPr>
    </w:p>
    <w:p w14:paraId="6FEC9725" w14:textId="77777777" w:rsidR="00B1330A" w:rsidRPr="00A06BCE" w:rsidRDefault="00B1330A" w:rsidP="00B1330A">
      <w:pPr>
        <w:spacing w:line="276" w:lineRule="auto"/>
        <w:jc w:val="both"/>
        <w:rPr>
          <w:rFonts w:ascii="Arial" w:hAnsi="Arial" w:cs="Arial"/>
        </w:rPr>
      </w:pPr>
      <w:r w:rsidRPr="00A06BCE">
        <w:rPr>
          <w:rFonts w:ascii="Arial" w:hAnsi="Arial" w:cs="Arial"/>
        </w:rPr>
        <w:t>Maestra Xitlálic Sánchez Servín. A favor.</w:t>
      </w:r>
    </w:p>
    <w:p w14:paraId="626F4F57" w14:textId="77777777" w:rsidR="00B1330A" w:rsidRPr="00A06BCE" w:rsidRDefault="00B1330A" w:rsidP="00B1330A">
      <w:pPr>
        <w:spacing w:line="276" w:lineRule="auto"/>
        <w:jc w:val="both"/>
        <w:rPr>
          <w:rFonts w:ascii="Arial" w:hAnsi="Arial" w:cs="Arial"/>
        </w:rPr>
      </w:pPr>
      <w:r w:rsidRPr="00A06BCE">
        <w:rPr>
          <w:rFonts w:ascii="Arial" w:hAnsi="Arial" w:cs="Arial"/>
        </w:rPr>
        <w:t>Licenciado José Pedro Gómez Ávila. A favor.</w:t>
      </w:r>
    </w:p>
    <w:p w14:paraId="6343A1D5" w14:textId="77777777" w:rsidR="00B1330A" w:rsidRPr="00A06BCE" w:rsidRDefault="00B1330A" w:rsidP="00B1330A">
      <w:pPr>
        <w:spacing w:line="276" w:lineRule="auto"/>
        <w:jc w:val="both"/>
        <w:rPr>
          <w:rFonts w:ascii="Arial" w:hAnsi="Arial" w:cs="Arial"/>
        </w:rPr>
      </w:pPr>
      <w:r w:rsidRPr="00A06BCE">
        <w:rPr>
          <w:rFonts w:ascii="Arial" w:hAnsi="Arial" w:cs="Arial"/>
        </w:rPr>
        <w:t>Licenciado Juan Manuel Willie Rosillo. A favor.</w:t>
      </w:r>
    </w:p>
    <w:p w14:paraId="34A4516E" w14:textId="77777777" w:rsidR="00B1330A" w:rsidRPr="004A08B3" w:rsidRDefault="00B1330A" w:rsidP="00B1330A">
      <w:pPr>
        <w:spacing w:line="276" w:lineRule="auto"/>
        <w:jc w:val="both"/>
        <w:rPr>
          <w:rFonts w:ascii="Arial" w:hAnsi="Arial" w:cs="Arial"/>
        </w:rPr>
      </w:pPr>
    </w:p>
    <w:p w14:paraId="1ED4B5C4" w14:textId="5C165628" w:rsidR="00B1330A" w:rsidRPr="004A08B3" w:rsidRDefault="00B1330A" w:rsidP="00B1330A">
      <w:pPr>
        <w:spacing w:line="276" w:lineRule="auto"/>
        <w:jc w:val="both"/>
        <w:rPr>
          <w:rFonts w:ascii="Arial" w:hAnsi="Arial" w:cs="Arial"/>
        </w:rPr>
      </w:pPr>
      <w:r w:rsidRPr="004A08B3">
        <w:rPr>
          <w:rFonts w:ascii="Arial" w:hAnsi="Arial" w:cs="Arial"/>
        </w:rPr>
        <w:t>En consecuencia</w:t>
      </w:r>
      <w:r w:rsidR="00761A77">
        <w:rPr>
          <w:rFonts w:ascii="Arial" w:hAnsi="Arial" w:cs="Arial"/>
        </w:rPr>
        <w:t>,</w:t>
      </w:r>
      <w:r w:rsidRPr="004A08B3">
        <w:rPr>
          <w:rFonts w:ascii="Arial" w:hAnsi="Arial" w:cs="Arial"/>
        </w:rPr>
        <w:t xml:space="preserve"> se aprueba por </w:t>
      </w:r>
      <w:r w:rsidRPr="0076781A">
        <w:rPr>
          <w:rFonts w:ascii="Arial" w:hAnsi="Arial" w:cs="Arial"/>
          <w:b/>
        </w:rPr>
        <w:t>unanimidad de votos</w:t>
      </w:r>
      <w:r w:rsidRPr="004A08B3">
        <w:rPr>
          <w:rFonts w:ascii="Arial" w:hAnsi="Arial" w:cs="Arial"/>
        </w:rPr>
        <w:t>, los asuntos listados como segundo</w:t>
      </w:r>
      <w:r>
        <w:rPr>
          <w:rFonts w:ascii="Arial" w:hAnsi="Arial" w:cs="Arial"/>
        </w:rPr>
        <w:t>,</w:t>
      </w:r>
      <w:r w:rsidRPr="004A08B3">
        <w:rPr>
          <w:rFonts w:ascii="Arial" w:hAnsi="Arial" w:cs="Arial"/>
        </w:rPr>
        <w:t xml:space="preserve"> tercero</w:t>
      </w:r>
      <w:r>
        <w:rPr>
          <w:rFonts w:ascii="Arial" w:hAnsi="Arial" w:cs="Arial"/>
        </w:rPr>
        <w:t xml:space="preserve"> y cuarto</w:t>
      </w:r>
      <w:r w:rsidRPr="004A08B3">
        <w:rPr>
          <w:rFonts w:ascii="Arial" w:hAnsi="Arial" w:cs="Arial"/>
        </w:rPr>
        <w:t xml:space="preserve"> del orden del día, es cuanto </w:t>
      </w:r>
      <w:r w:rsidR="00EA509D">
        <w:rPr>
          <w:rFonts w:ascii="Arial" w:hAnsi="Arial" w:cs="Arial"/>
        </w:rPr>
        <w:t>p</w:t>
      </w:r>
      <w:r w:rsidRPr="004A08B3">
        <w:rPr>
          <w:rFonts w:ascii="Arial" w:hAnsi="Arial" w:cs="Arial"/>
        </w:rPr>
        <w:t>residenta.</w:t>
      </w:r>
    </w:p>
    <w:p w14:paraId="614DDAA5" w14:textId="77777777" w:rsidR="00B1330A" w:rsidRDefault="00B1330A" w:rsidP="00B1330A">
      <w:pPr>
        <w:spacing w:line="276" w:lineRule="auto"/>
        <w:jc w:val="both"/>
        <w:rPr>
          <w:rFonts w:ascii="Arial" w:hAnsi="Arial" w:cs="Arial"/>
        </w:rPr>
      </w:pPr>
    </w:p>
    <w:p w14:paraId="126AF670" w14:textId="4A5D5253" w:rsidR="00374110" w:rsidRPr="00080873" w:rsidRDefault="00374110" w:rsidP="00374110">
      <w:pPr>
        <w:pStyle w:val="Prrafodelista"/>
        <w:numPr>
          <w:ilvl w:val="0"/>
          <w:numId w:val="2"/>
        </w:numPr>
        <w:spacing w:line="276" w:lineRule="auto"/>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n uso de la voz, la </w:t>
      </w:r>
      <w:r w:rsidR="00EA509D">
        <w:rPr>
          <w:rFonts w:ascii="Arial" w:hAnsi="Arial" w:cs="Arial"/>
          <w:b/>
          <w:i/>
          <w:color w:val="2F5496" w:themeColor="accent5" w:themeShade="BF"/>
        </w:rPr>
        <w:t>p</w:t>
      </w:r>
      <w:r w:rsidRPr="00080873">
        <w:rPr>
          <w:rFonts w:ascii="Arial" w:hAnsi="Arial" w:cs="Arial"/>
          <w:b/>
          <w:i/>
          <w:color w:val="2F5496" w:themeColor="accent5" w:themeShade="BF"/>
        </w:rPr>
        <w:t>residenta.</w:t>
      </w:r>
    </w:p>
    <w:p w14:paraId="2C7CEDB9" w14:textId="77777777" w:rsidR="00374110" w:rsidRDefault="00374110" w:rsidP="00374110">
      <w:pPr>
        <w:spacing w:line="276" w:lineRule="auto"/>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4FB88D2D" w14:textId="2BBC409C" w:rsidR="00374110" w:rsidRPr="004A08B3" w:rsidRDefault="00374110" w:rsidP="00374110">
      <w:pPr>
        <w:spacing w:line="276" w:lineRule="auto"/>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SÉPTIMO Y DÉCIMO PUNTOS</w:t>
      </w:r>
      <w:r w:rsidRPr="004A08B3">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DEL ORDEN DEL DÍA.</w:t>
      </w:r>
    </w:p>
    <w:p w14:paraId="3451BB18" w14:textId="557F9751" w:rsidR="006D63F8" w:rsidRDefault="00374110" w:rsidP="006D63F8">
      <w:pPr>
        <w:spacing w:line="276" w:lineRule="auto"/>
        <w:jc w:val="both"/>
        <w:rPr>
          <w:rFonts w:ascii="Arial" w:hAnsi="Arial" w:cs="Arial"/>
        </w:rPr>
      </w:pPr>
      <w:r w:rsidRPr="004A08B3">
        <w:rPr>
          <w:rFonts w:ascii="Arial" w:hAnsi="Arial" w:cs="Arial"/>
        </w:rPr>
        <w:lastRenderedPageBreak/>
        <w:t xml:space="preserve">Si no existe inconveniente procederemos a desahogar de manera conjunta los puntos </w:t>
      </w:r>
      <w:r>
        <w:rPr>
          <w:rFonts w:ascii="Arial" w:hAnsi="Arial" w:cs="Arial"/>
        </w:rPr>
        <w:t>séptimo y décimo</w:t>
      </w:r>
      <w:r w:rsidRPr="004A08B3">
        <w:rPr>
          <w:rFonts w:ascii="Arial" w:hAnsi="Arial" w:cs="Arial"/>
        </w:rPr>
        <w:t xml:space="preserve"> del orden día, relativos a las </w:t>
      </w:r>
      <w:r>
        <w:rPr>
          <w:rFonts w:ascii="Arial" w:hAnsi="Arial" w:cs="Arial"/>
        </w:rPr>
        <w:t>peticiones</w:t>
      </w:r>
      <w:r w:rsidRPr="004A08B3">
        <w:rPr>
          <w:rFonts w:ascii="Arial" w:hAnsi="Arial" w:cs="Arial"/>
        </w:rPr>
        <w:t xml:space="preserve"> de ampliación de plazo que realiza </w:t>
      </w:r>
      <w:r w:rsidR="008B3FE4">
        <w:rPr>
          <w:rFonts w:ascii="Arial" w:hAnsi="Arial" w:cs="Arial"/>
        </w:rPr>
        <w:t>la</w:t>
      </w:r>
      <w:r w:rsidR="006D63F8">
        <w:rPr>
          <w:rFonts w:ascii="Arial" w:hAnsi="Arial" w:cs="Arial"/>
        </w:rPr>
        <w:t xml:space="preserve"> licenciada</w:t>
      </w:r>
      <w:r>
        <w:rPr>
          <w:rFonts w:ascii="Arial" w:hAnsi="Arial" w:cs="Arial"/>
        </w:rPr>
        <w:t xml:space="preserve"> Jessica Erika Ludivina Acosta Correa,</w:t>
      </w:r>
      <w:r w:rsidR="006D63F8">
        <w:rPr>
          <w:rFonts w:ascii="Arial" w:hAnsi="Arial" w:cs="Arial"/>
        </w:rPr>
        <w:t xml:space="preserve"> directora de </w:t>
      </w:r>
      <w:r w:rsidR="00D3657F">
        <w:rPr>
          <w:rFonts w:ascii="Arial" w:hAnsi="Arial" w:cs="Arial"/>
        </w:rPr>
        <w:t>T</w:t>
      </w:r>
      <w:r w:rsidR="006D63F8">
        <w:rPr>
          <w:rFonts w:ascii="Arial" w:hAnsi="Arial" w:cs="Arial"/>
        </w:rPr>
        <w:t xml:space="preserve">ransparencia y </w:t>
      </w:r>
      <w:r w:rsidR="00D3657F">
        <w:rPr>
          <w:rFonts w:ascii="Arial" w:hAnsi="Arial" w:cs="Arial"/>
        </w:rPr>
        <w:t>A</w:t>
      </w:r>
      <w:r w:rsidR="006D63F8">
        <w:rPr>
          <w:rFonts w:ascii="Arial" w:hAnsi="Arial" w:cs="Arial"/>
        </w:rPr>
        <w:t xml:space="preserve">cceso a la </w:t>
      </w:r>
      <w:r w:rsidR="00D3657F">
        <w:rPr>
          <w:rFonts w:ascii="Arial" w:hAnsi="Arial" w:cs="Arial"/>
        </w:rPr>
        <w:t>I</w:t>
      </w:r>
      <w:r w:rsidR="00344A8A">
        <w:rPr>
          <w:rFonts w:ascii="Arial" w:hAnsi="Arial" w:cs="Arial"/>
        </w:rPr>
        <w:t xml:space="preserve">nformación, </w:t>
      </w:r>
      <w:r w:rsidRPr="004A08B3">
        <w:rPr>
          <w:rFonts w:ascii="Arial" w:hAnsi="Arial" w:cs="Arial"/>
        </w:rPr>
        <w:t xml:space="preserve">para </w:t>
      </w:r>
      <w:r>
        <w:rPr>
          <w:rFonts w:ascii="Arial" w:hAnsi="Arial" w:cs="Arial"/>
        </w:rPr>
        <w:t>estar en condiciones de procesar y elaborar la</w:t>
      </w:r>
      <w:r w:rsidR="006D63F8">
        <w:rPr>
          <w:rFonts w:ascii="Arial" w:hAnsi="Arial" w:cs="Arial"/>
        </w:rPr>
        <w:t>s</w:t>
      </w:r>
      <w:r>
        <w:rPr>
          <w:rFonts w:ascii="Arial" w:hAnsi="Arial" w:cs="Arial"/>
        </w:rPr>
        <w:t xml:space="preserve"> respuesta</w:t>
      </w:r>
      <w:r w:rsidR="006D63F8">
        <w:rPr>
          <w:rFonts w:ascii="Arial" w:hAnsi="Arial" w:cs="Arial"/>
        </w:rPr>
        <w:t>s</w:t>
      </w:r>
      <w:r>
        <w:rPr>
          <w:rFonts w:ascii="Arial" w:hAnsi="Arial" w:cs="Arial"/>
        </w:rPr>
        <w:t xml:space="preserve"> de las solicitudes </w:t>
      </w:r>
      <w:r w:rsidRPr="004A08B3">
        <w:rPr>
          <w:rFonts w:ascii="Arial" w:hAnsi="Arial" w:cs="Arial"/>
          <w:b/>
        </w:rPr>
        <w:t>UT-SI-P-</w:t>
      </w:r>
      <w:r>
        <w:rPr>
          <w:rFonts w:ascii="Arial" w:hAnsi="Arial" w:cs="Arial"/>
          <w:b/>
        </w:rPr>
        <w:t>412</w:t>
      </w:r>
      <w:r w:rsidRPr="004A08B3">
        <w:rPr>
          <w:rFonts w:ascii="Arial" w:hAnsi="Arial" w:cs="Arial"/>
          <w:b/>
        </w:rPr>
        <w:t>-240469824000</w:t>
      </w:r>
      <w:r>
        <w:rPr>
          <w:rFonts w:ascii="Arial" w:hAnsi="Arial" w:cs="Arial"/>
          <w:b/>
        </w:rPr>
        <w:t>412</w:t>
      </w:r>
      <w:r w:rsidRPr="004A08B3">
        <w:rPr>
          <w:rFonts w:ascii="Arial" w:hAnsi="Arial" w:cs="Arial"/>
          <w:b/>
        </w:rPr>
        <w:t>-2024</w:t>
      </w:r>
      <w:r w:rsidRPr="004A08B3">
        <w:rPr>
          <w:rFonts w:ascii="Arial" w:hAnsi="Arial" w:cs="Arial"/>
        </w:rPr>
        <w:t xml:space="preserve"> </w:t>
      </w:r>
      <w:r>
        <w:rPr>
          <w:rFonts w:ascii="Arial" w:hAnsi="Arial" w:cs="Arial"/>
        </w:rPr>
        <w:t xml:space="preserve">y </w:t>
      </w:r>
      <w:r w:rsidRPr="004A08B3">
        <w:rPr>
          <w:rFonts w:ascii="Arial" w:hAnsi="Arial" w:cs="Arial"/>
          <w:b/>
        </w:rPr>
        <w:t>UT-SI-P-</w:t>
      </w:r>
      <w:r>
        <w:rPr>
          <w:rFonts w:ascii="Arial" w:hAnsi="Arial" w:cs="Arial"/>
          <w:b/>
        </w:rPr>
        <w:t>419</w:t>
      </w:r>
      <w:r w:rsidRPr="004A08B3">
        <w:rPr>
          <w:rFonts w:ascii="Arial" w:hAnsi="Arial" w:cs="Arial"/>
          <w:b/>
        </w:rPr>
        <w:t>-240469824000</w:t>
      </w:r>
      <w:r>
        <w:rPr>
          <w:rFonts w:ascii="Arial" w:hAnsi="Arial" w:cs="Arial"/>
          <w:b/>
        </w:rPr>
        <w:t>419</w:t>
      </w:r>
      <w:r w:rsidRPr="004A08B3">
        <w:rPr>
          <w:rFonts w:ascii="Arial" w:hAnsi="Arial" w:cs="Arial"/>
          <w:b/>
        </w:rPr>
        <w:t>-2024</w:t>
      </w:r>
      <w:r w:rsidR="00D3657F">
        <w:rPr>
          <w:rFonts w:ascii="Arial" w:hAnsi="Arial" w:cs="Arial"/>
          <w:b/>
        </w:rPr>
        <w:t xml:space="preserve">, </w:t>
      </w:r>
      <w:r w:rsidR="00D3657F">
        <w:rPr>
          <w:rFonts w:ascii="Arial" w:hAnsi="Arial" w:cs="Arial"/>
        </w:rPr>
        <w:t>manifestando que la razón de su determinación es debido a que, la información que solicitan es extensa y requiere del análisis y expurgo de las áreas a las que fue turnada, apoyando su solicitud en lo establecido por el artículo 154 de la LTAIPSLP</w:t>
      </w:r>
      <w:r w:rsidR="006D63F8">
        <w:rPr>
          <w:rFonts w:ascii="Arial" w:hAnsi="Arial" w:cs="Arial"/>
          <w:b/>
        </w:rPr>
        <w:t xml:space="preserve">. </w:t>
      </w:r>
      <w:r w:rsidR="006D63F8">
        <w:rPr>
          <w:rFonts w:ascii="Arial" w:hAnsi="Arial" w:cs="Arial"/>
        </w:rPr>
        <w:t>D</w:t>
      </w:r>
      <w:r w:rsidR="006D63F8" w:rsidRPr="004A08B3">
        <w:rPr>
          <w:rFonts w:ascii="Arial" w:hAnsi="Arial" w:cs="Arial"/>
        </w:rPr>
        <w:t>e no haber comentarios, le solicito Secretaría Técnica tome la votación correspondiente</w:t>
      </w:r>
      <w:r w:rsidR="006D63F8">
        <w:rPr>
          <w:rFonts w:ascii="Arial" w:hAnsi="Arial" w:cs="Arial"/>
        </w:rPr>
        <w:t xml:space="preserve"> al pleno de este </w:t>
      </w:r>
      <w:r w:rsidR="00A2428D">
        <w:rPr>
          <w:rFonts w:ascii="Arial" w:hAnsi="Arial" w:cs="Arial"/>
        </w:rPr>
        <w:t>C</w:t>
      </w:r>
      <w:r w:rsidR="006D63F8">
        <w:rPr>
          <w:rFonts w:ascii="Arial" w:hAnsi="Arial" w:cs="Arial"/>
        </w:rPr>
        <w:t>olegiado</w:t>
      </w:r>
      <w:r w:rsidR="006D63F8" w:rsidRPr="004A08B3">
        <w:rPr>
          <w:rFonts w:ascii="Arial" w:hAnsi="Arial" w:cs="Arial"/>
        </w:rPr>
        <w:t>.</w:t>
      </w:r>
    </w:p>
    <w:p w14:paraId="76E48A9F" w14:textId="5FA20CB7" w:rsidR="00374110" w:rsidRPr="004A08B3" w:rsidRDefault="00374110" w:rsidP="00374110">
      <w:pPr>
        <w:spacing w:line="276" w:lineRule="auto"/>
        <w:jc w:val="both"/>
        <w:rPr>
          <w:rFonts w:ascii="Arial" w:hAnsi="Arial" w:cs="Arial"/>
        </w:rPr>
      </w:pPr>
    </w:p>
    <w:p w14:paraId="74CA1DFE" w14:textId="53AB784B" w:rsidR="00374110" w:rsidRDefault="00374110" w:rsidP="00374110">
      <w:pPr>
        <w:pStyle w:val="Prrafodelista"/>
        <w:numPr>
          <w:ilvl w:val="0"/>
          <w:numId w:val="2"/>
        </w:numPr>
        <w:spacing w:line="276" w:lineRule="auto"/>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sidR="00EA509D">
        <w:rPr>
          <w:rFonts w:ascii="Arial" w:hAnsi="Arial" w:cs="Arial"/>
          <w:b/>
          <w:i/>
          <w:color w:val="2F5496" w:themeColor="accent5" w:themeShade="BF"/>
        </w:rPr>
        <w:t>s</w:t>
      </w:r>
      <w:r w:rsidRPr="00080873">
        <w:rPr>
          <w:rFonts w:ascii="Arial" w:hAnsi="Arial" w:cs="Arial"/>
          <w:b/>
          <w:i/>
          <w:color w:val="2F5496" w:themeColor="accent5" w:themeShade="BF"/>
        </w:rPr>
        <w:t>ecretaria.</w:t>
      </w:r>
    </w:p>
    <w:p w14:paraId="7846C87D" w14:textId="77777777" w:rsidR="00EA509D" w:rsidRPr="00080873" w:rsidRDefault="00EA509D" w:rsidP="00EA509D">
      <w:pPr>
        <w:pStyle w:val="Prrafodelista"/>
        <w:spacing w:line="276" w:lineRule="auto"/>
        <w:ind w:left="644"/>
        <w:jc w:val="both"/>
        <w:rPr>
          <w:rFonts w:ascii="Arial" w:hAnsi="Arial" w:cs="Arial"/>
          <w:b/>
          <w:i/>
          <w:color w:val="2F5496" w:themeColor="accent5" w:themeShade="BF"/>
        </w:rPr>
      </w:pPr>
    </w:p>
    <w:p w14:paraId="1ECF4784" w14:textId="16070002" w:rsidR="00374110" w:rsidRDefault="00374110" w:rsidP="00374110">
      <w:pPr>
        <w:spacing w:line="276" w:lineRule="auto"/>
        <w:jc w:val="both"/>
        <w:rPr>
          <w:rFonts w:ascii="Arial" w:hAnsi="Arial" w:cs="Arial"/>
        </w:rPr>
      </w:pPr>
      <w:r w:rsidRPr="004A08B3">
        <w:rPr>
          <w:rFonts w:ascii="Arial" w:hAnsi="Arial" w:cs="Arial"/>
        </w:rPr>
        <w:t xml:space="preserve">Por instrucciones de la </w:t>
      </w:r>
      <w:r w:rsidR="00EA509D">
        <w:rPr>
          <w:rFonts w:ascii="Arial" w:hAnsi="Arial" w:cs="Arial"/>
        </w:rPr>
        <w:t>p</w:t>
      </w:r>
      <w:r w:rsidRPr="004A08B3">
        <w:rPr>
          <w:rFonts w:ascii="Arial" w:hAnsi="Arial" w:cs="Arial"/>
        </w:rPr>
        <w:t xml:space="preserve">residenta, presento a ustedes las solicitudes de ampliación de plazo que realiza </w:t>
      </w:r>
      <w:r w:rsidR="00AC5638">
        <w:rPr>
          <w:rFonts w:ascii="Arial" w:hAnsi="Arial" w:cs="Arial"/>
        </w:rPr>
        <w:t>la de la voz</w:t>
      </w:r>
      <w:r w:rsidRPr="004A08B3">
        <w:rPr>
          <w:rFonts w:ascii="Arial" w:hAnsi="Arial" w:cs="Arial"/>
        </w:rPr>
        <w:t xml:space="preserve">, para dar respuesta a las solicitudes </w:t>
      </w:r>
      <w:r w:rsidRPr="004A08B3">
        <w:rPr>
          <w:rFonts w:ascii="Arial" w:hAnsi="Arial" w:cs="Arial"/>
          <w:b/>
        </w:rPr>
        <w:t>UT-SI-P-</w:t>
      </w:r>
      <w:r>
        <w:rPr>
          <w:rFonts w:ascii="Arial" w:hAnsi="Arial" w:cs="Arial"/>
          <w:b/>
        </w:rPr>
        <w:t>41</w:t>
      </w:r>
      <w:r w:rsidR="00AC5638">
        <w:rPr>
          <w:rFonts w:ascii="Arial" w:hAnsi="Arial" w:cs="Arial"/>
          <w:b/>
        </w:rPr>
        <w:t>2</w:t>
      </w:r>
      <w:r w:rsidRPr="004A08B3">
        <w:rPr>
          <w:rFonts w:ascii="Arial" w:hAnsi="Arial" w:cs="Arial"/>
          <w:b/>
        </w:rPr>
        <w:t>-240469824000</w:t>
      </w:r>
      <w:r>
        <w:rPr>
          <w:rFonts w:ascii="Arial" w:hAnsi="Arial" w:cs="Arial"/>
          <w:b/>
        </w:rPr>
        <w:t>41</w:t>
      </w:r>
      <w:r w:rsidR="00AC5638">
        <w:rPr>
          <w:rFonts w:ascii="Arial" w:hAnsi="Arial" w:cs="Arial"/>
          <w:b/>
        </w:rPr>
        <w:t>2</w:t>
      </w:r>
      <w:r w:rsidRPr="004A08B3">
        <w:rPr>
          <w:rFonts w:ascii="Arial" w:hAnsi="Arial" w:cs="Arial"/>
          <w:b/>
        </w:rPr>
        <w:t>-2024</w:t>
      </w:r>
      <w:r>
        <w:rPr>
          <w:rFonts w:ascii="Arial" w:hAnsi="Arial" w:cs="Arial"/>
          <w:b/>
        </w:rPr>
        <w:t>,</w:t>
      </w:r>
      <w:r w:rsidRPr="004A08B3">
        <w:rPr>
          <w:rFonts w:ascii="Arial" w:hAnsi="Arial" w:cs="Arial"/>
        </w:rPr>
        <w:t xml:space="preserve"> </w:t>
      </w:r>
      <w:r>
        <w:rPr>
          <w:rFonts w:ascii="Arial" w:hAnsi="Arial" w:cs="Arial"/>
        </w:rPr>
        <w:t xml:space="preserve">y </w:t>
      </w:r>
      <w:r w:rsidRPr="004A08B3">
        <w:rPr>
          <w:rFonts w:ascii="Arial" w:hAnsi="Arial" w:cs="Arial"/>
          <w:b/>
        </w:rPr>
        <w:t>UT-SI-P-</w:t>
      </w:r>
      <w:r>
        <w:rPr>
          <w:rFonts w:ascii="Arial" w:hAnsi="Arial" w:cs="Arial"/>
          <w:b/>
        </w:rPr>
        <w:t>41</w:t>
      </w:r>
      <w:r w:rsidR="00AC5638">
        <w:rPr>
          <w:rFonts w:ascii="Arial" w:hAnsi="Arial" w:cs="Arial"/>
          <w:b/>
        </w:rPr>
        <w:t>9</w:t>
      </w:r>
      <w:r w:rsidRPr="004A08B3">
        <w:rPr>
          <w:rFonts w:ascii="Arial" w:hAnsi="Arial" w:cs="Arial"/>
          <w:b/>
        </w:rPr>
        <w:t>-240469824000</w:t>
      </w:r>
      <w:r>
        <w:rPr>
          <w:rFonts w:ascii="Arial" w:hAnsi="Arial" w:cs="Arial"/>
          <w:b/>
        </w:rPr>
        <w:t>41</w:t>
      </w:r>
      <w:r w:rsidR="00AC5638">
        <w:rPr>
          <w:rFonts w:ascii="Arial" w:hAnsi="Arial" w:cs="Arial"/>
          <w:b/>
        </w:rPr>
        <w:t>9</w:t>
      </w:r>
      <w:r w:rsidRPr="004A08B3">
        <w:rPr>
          <w:rFonts w:ascii="Arial" w:hAnsi="Arial" w:cs="Arial"/>
          <w:b/>
        </w:rPr>
        <w:t xml:space="preserve">-2024, </w:t>
      </w:r>
      <w:r w:rsidRPr="004A08B3">
        <w:rPr>
          <w:rFonts w:ascii="Arial" w:hAnsi="Arial" w:cs="Arial"/>
        </w:rPr>
        <w:t>por lo que solicito sean tan amables de presentar el sentido de su voto.</w:t>
      </w:r>
    </w:p>
    <w:p w14:paraId="10F746F5" w14:textId="77777777" w:rsidR="00374110" w:rsidRPr="004A08B3" w:rsidRDefault="00374110" w:rsidP="00374110">
      <w:pPr>
        <w:spacing w:line="276" w:lineRule="auto"/>
        <w:jc w:val="both"/>
        <w:rPr>
          <w:rFonts w:ascii="Arial" w:hAnsi="Arial" w:cs="Arial"/>
        </w:rPr>
      </w:pPr>
    </w:p>
    <w:p w14:paraId="7969DAB9" w14:textId="77777777" w:rsidR="00374110" w:rsidRPr="00A06BCE" w:rsidRDefault="00374110" w:rsidP="00374110">
      <w:pPr>
        <w:spacing w:line="276" w:lineRule="auto"/>
        <w:jc w:val="both"/>
        <w:rPr>
          <w:rFonts w:ascii="Arial" w:hAnsi="Arial" w:cs="Arial"/>
        </w:rPr>
      </w:pPr>
      <w:r w:rsidRPr="00A06BCE">
        <w:rPr>
          <w:rFonts w:ascii="Arial" w:hAnsi="Arial" w:cs="Arial"/>
        </w:rPr>
        <w:t>Maestra Xitlálic Sánchez Servín. A favor.</w:t>
      </w:r>
    </w:p>
    <w:p w14:paraId="6CF8F479" w14:textId="77777777" w:rsidR="00374110" w:rsidRPr="00A06BCE" w:rsidRDefault="00374110" w:rsidP="00374110">
      <w:pPr>
        <w:spacing w:line="276" w:lineRule="auto"/>
        <w:jc w:val="both"/>
        <w:rPr>
          <w:rFonts w:ascii="Arial" w:hAnsi="Arial" w:cs="Arial"/>
        </w:rPr>
      </w:pPr>
      <w:r w:rsidRPr="00A06BCE">
        <w:rPr>
          <w:rFonts w:ascii="Arial" w:hAnsi="Arial" w:cs="Arial"/>
        </w:rPr>
        <w:t>Licenciado José Pedro Gómez Ávila. A favor.</w:t>
      </w:r>
    </w:p>
    <w:p w14:paraId="25C7BD2B" w14:textId="77777777" w:rsidR="00374110" w:rsidRPr="00A06BCE" w:rsidRDefault="00374110" w:rsidP="00374110">
      <w:pPr>
        <w:spacing w:line="276" w:lineRule="auto"/>
        <w:jc w:val="both"/>
        <w:rPr>
          <w:rFonts w:ascii="Arial" w:hAnsi="Arial" w:cs="Arial"/>
        </w:rPr>
      </w:pPr>
      <w:r w:rsidRPr="00A06BCE">
        <w:rPr>
          <w:rFonts w:ascii="Arial" w:hAnsi="Arial" w:cs="Arial"/>
        </w:rPr>
        <w:t>Licenciado Juan Manuel Willie Rosillo. A favor.</w:t>
      </w:r>
    </w:p>
    <w:p w14:paraId="7AB0F428" w14:textId="77777777" w:rsidR="00374110" w:rsidRPr="004A08B3" w:rsidRDefault="00374110" w:rsidP="00374110">
      <w:pPr>
        <w:spacing w:line="276" w:lineRule="auto"/>
        <w:jc w:val="both"/>
        <w:rPr>
          <w:rFonts w:ascii="Arial" w:hAnsi="Arial" w:cs="Arial"/>
        </w:rPr>
      </w:pPr>
    </w:p>
    <w:p w14:paraId="7193A50E" w14:textId="5FF43218" w:rsidR="00374110" w:rsidRPr="004A08B3" w:rsidRDefault="00374110" w:rsidP="00374110">
      <w:pPr>
        <w:spacing w:line="276" w:lineRule="auto"/>
        <w:jc w:val="both"/>
        <w:rPr>
          <w:rFonts w:ascii="Arial" w:hAnsi="Arial" w:cs="Arial"/>
        </w:rPr>
      </w:pPr>
      <w:r w:rsidRPr="004A08B3">
        <w:rPr>
          <w:rFonts w:ascii="Arial" w:hAnsi="Arial" w:cs="Arial"/>
        </w:rPr>
        <w:t>En consecuencia</w:t>
      </w:r>
      <w:r w:rsidR="00761A77">
        <w:rPr>
          <w:rFonts w:ascii="Arial" w:hAnsi="Arial" w:cs="Arial"/>
        </w:rPr>
        <w:t>,</w:t>
      </w:r>
      <w:r w:rsidRPr="004A08B3">
        <w:rPr>
          <w:rFonts w:ascii="Arial" w:hAnsi="Arial" w:cs="Arial"/>
        </w:rPr>
        <w:t xml:space="preserve"> se aprueba por </w:t>
      </w:r>
      <w:r w:rsidRPr="00D11527">
        <w:rPr>
          <w:rFonts w:ascii="Arial" w:hAnsi="Arial" w:cs="Arial"/>
          <w:b/>
        </w:rPr>
        <w:t>unanimidad de votos</w:t>
      </w:r>
      <w:r w:rsidRPr="004A08B3">
        <w:rPr>
          <w:rFonts w:ascii="Arial" w:hAnsi="Arial" w:cs="Arial"/>
        </w:rPr>
        <w:t xml:space="preserve">, los asuntos listados como </w:t>
      </w:r>
      <w:r w:rsidR="00AC5638">
        <w:rPr>
          <w:rFonts w:ascii="Arial" w:hAnsi="Arial" w:cs="Arial"/>
        </w:rPr>
        <w:t>séptimo y décimo</w:t>
      </w:r>
      <w:r w:rsidRPr="004A08B3">
        <w:rPr>
          <w:rFonts w:ascii="Arial" w:hAnsi="Arial" w:cs="Arial"/>
        </w:rPr>
        <w:t xml:space="preserve"> del orden del día, es cuanto </w:t>
      </w:r>
      <w:r w:rsidR="00EA509D">
        <w:rPr>
          <w:rFonts w:ascii="Arial" w:hAnsi="Arial" w:cs="Arial"/>
        </w:rPr>
        <w:t>p</w:t>
      </w:r>
      <w:r w:rsidRPr="004A08B3">
        <w:rPr>
          <w:rFonts w:ascii="Arial" w:hAnsi="Arial" w:cs="Arial"/>
        </w:rPr>
        <w:t>residenta.</w:t>
      </w:r>
    </w:p>
    <w:p w14:paraId="0AB214E8" w14:textId="77777777" w:rsidR="007967D3" w:rsidRPr="004A08B3" w:rsidRDefault="007967D3" w:rsidP="007967D3">
      <w:pPr>
        <w:spacing w:line="276" w:lineRule="auto"/>
        <w:jc w:val="both"/>
        <w:rPr>
          <w:rFonts w:ascii="Arial" w:hAnsi="Arial" w:cs="Arial"/>
        </w:rPr>
      </w:pPr>
    </w:p>
    <w:p w14:paraId="6CD8BEE7" w14:textId="77777777" w:rsidR="007967D3" w:rsidRPr="00080873" w:rsidRDefault="007967D3" w:rsidP="007967D3">
      <w:pPr>
        <w:pStyle w:val="Prrafodelista"/>
        <w:numPr>
          <w:ilvl w:val="0"/>
          <w:numId w:val="2"/>
        </w:numPr>
        <w:spacing w:line="276" w:lineRule="auto"/>
        <w:ind w:hanging="644"/>
        <w:jc w:val="both"/>
        <w:rPr>
          <w:rFonts w:ascii="Arial" w:hAnsi="Arial" w:cs="Arial"/>
          <w:b/>
          <w:i/>
          <w:color w:val="2F5496" w:themeColor="accent5" w:themeShade="BF"/>
        </w:rPr>
      </w:pPr>
      <w:r w:rsidRPr="00080873">
        <w:rPr>
          <w:rFonts w:ascii="Arial" w:hAnsi="Arial" w:cs="Arial"/>
          <w:b/>
          <w:i/>
          <w:color w:val="2F5496" w:themeColor="accent5" w:themeShade="BF"/>
        </w:rPr>
        <w:t>En uso de la voz, la Presidenta.</w:t>
      </w:r>
    </w:p>
    <w:p w14:paraId="52208DB7" w14:textId="77777777" w:rsidR="007967D3" w:rsidRDefault="007967D3" w:rsidP="007967D3">
      <w:pPr>
        <w:spacing w:line="276" w:lineRule="auto"/>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45E9919A" w14:textId="2304CDBE" w:rsidR="007967D3" w:rsidRPr="004A08B3" w:rsidRDefault="007967D3" w:rsidP="007967D3">
      <w:pPr>
        <w:spacing w:line="276" w:lineRule="auto"/>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OCTAVO PUNTO</w:t>
      </w:r>
      <w:r w:rsidRPr="004A08B3">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DEL ORDEN DEL DÍA.</w:t>
      </w:r>
    </w:p>
    <w:p w14:paraId="2C839EE8" w14:textId="77777777" w:rsidR="007967D3" w:rsidRPr="004A08B3" w:rsidRDefault="007967D3" w:rsidP="007967D3">
      <w:pPr>
        <w:spacing w:line="276" w:lineRule="auto"/>
        <w:jc w:val="both"/>
        <w:rPr>
          <w:rFonts w:ascii="Arial" w:hAnsi="Arial" w:cs="Arial"/>
        </w:rPr>
      </w:pPr>
    </w:p>
    <w:p w14:paraId="6E139331" w14:textId="5C6AF545" w:rsidR="00D3657F" w:rsidRDefault="009A603B" w:rsidP="00D3657F">
      <w:pPr>
        <w:spacing w:line="276" w:lineRule="auto"/>
        <w:jc w:val="both"/>
        <w:rPr>
          <w:rFonts w:ascii="Arial" w:hAnsi="Arial" w:cs="Arial"/>
        </w:rPr>
      </w:pPr>
      <w:r>
        <w:rPr>
          <w:rFonts w:ascii="Arial" w:hAnsi="Arial" w:cs="Arial"/>
        </w:rPr>
        <w:t>P</w:t>
      </w:r>
      <w:r w:rsidR="007967D3" w:rsidRPr="004A08B3">
        <w:rPr>
          <w:rFonts w:ascii="Arial" w:hAnsi="Arial" w:cs="Arial"/>
        </w:rPr>
        <w:t>rocede</w:t>
      </w:r>
      <w:r>
        <w:rPr>
          <w:rFonts w:ascii="Arial" w:hAnsi="Arial" w:cs="Arial"/>
        </w:rPr>
        <w:t>mos</w:t>
      </w:r>
      <w:r w:rsidR="007967D3" w:rsidRPr="004A08B3">
        <w:rPr>
          <w:rFonts w:ascii="Arial" w:hAnsi="Arial" w:cs="Arial"/>
        </w:rPr>
        <w:t xml:space="preserve"> a</w:t>
      </w:r>
      <w:r w:rsidR="007967D3">
        <w:rPr>
          <w:rFonts w:ascii="Arial" w:hAnsi="Arial" w:cs="Arial"/>
        </w:rPr>
        <w:t>l desahogo del octavo punto del orden del día, el cual se refiere a la petición</w:t>
      </w:r>
      <w:r w:rsidR="007967D3" w:rsidRPr="004A08B3">
        <w:rPr>
          <w:rFonts w:ascii="Arial" w:hAnsi="Arial" w:cs="Arial"/>
        </w:rPr>
        <w:t xml:space="preserve"> de ampliación de plazo que realiza </w:t>
      </w:r>
      <w:r w:rsidR="007967D3">
        <w:rPr>
          <w:rFonts w:ascii="Arial" w:hAnsi="Arial" w:cs="Arial"/>
        </w:rPr>
        <w:t xml:space="preserve">la licenciada Sofía Hernández Vázquez, </w:t>
      </w:r>
      <w:r w:rsidR="00EA509D">
        <w:rPr>
          <w:rFonts w:ascii="Arial" w:hAnsi="Arial" w:cs="Arial"/>
        </w:rPr>
        <w:t>E</w:t>
      </w:r>
      <w:r w:rsidR="007967D3">
        <w:rPr>
          <w:rFonts w:ascii="Arial" w:hAnsi="Arial" w:cs="Arial"/>
        </w:rPr>
        <w:t xml:space="preserve">ncarga de la </w:t>
      </w:r>
      <w:r w:rsidR="00EA509D">
        <w:rPr>
          <w:rFonts w:ascii="Arial" w:hAnsi="Arial" w:cs="Arial"/>
        </w:rPr>
        <w:t>C</w:t>
      </w:r>
      <w:r w:rsidR="007967D3">
        <w:rPr>
          <w:rFonts w:ascii="Arial" w:hAnsi="Arial" w:cs="Arial"/>
        </w:rPr>
        <w:t xml:space="preserve">lausura del </w:t>
      </w:r>
      <w:r w:rsidR="00EA509D">
        <w:rPr>
          <w:rFonts w:ascii="Arial" w:hAnsi="Arial" w:cs="Arial"/>
        </w:rPr>
        <w:t>S</w:t>
      </w:r>
      <w:r w:rsidR="007967D3">
        <w:rPr>
          <w:rFonts w:ascii="Arial" w:hAnsi="Arial" w:cs="Arial"/>
        </w:rPr>
        <w:t xml:space="preserve">istema </w:t>
      </w:r>
      <w:r w:rsidR="00EA509D">
        <w:rPr>
          <w:rFonts w:ascii="Arial" w:hAnsi="Arial" w:cs="Arial"/>
        </w:rPr>
        <w:t>P</w:t>
      </w:r>
      <w:r w:rsidR="007967D3">
        <w:rPr>
          <w:rFonts w:ascii="Arial" w:hAnsi="Arial" w:cs="Arial"/>
        </w:rPr>
        <w:t xml:space="preserve">enal </w:t>
      </w:r>
      <w:r w:rsidR="00EA509D">
        <w:rPr>
          <w:rFonts w:ascii="Arial" w:hAnsi="Arial" w:cs="Arial"/>
        </w:rPr>
        <w:t>T</w:t>
      </w:r>
      <w:r w:rsidR="007967D3">
        <w:rPr>
          <w:rFonts w:ascii="Arial" w:hAnsi="Arial" w:cs="Arial"/>
        </w:rPr>
        <w:t>radicional</w:t>
      </w:r>
      <w:r w:rsidR="00344A8A">
        <w:rPr>
          <w:rFonts w:ascii="Arial" w:hAnsi="Arial" w:cs="Arial"/>
        </w:rPr>
        <w:t xml:space="preserve">, argumentando que no cuenta con una base de datos que arrojen clasifiquen la información de acuerdo a los requerimientos del usuario, por lo que </w:t>
      </w:r>
      <w:r w:rsidR="007967D3" w:rsidRPr="004A08B3">
        <w:rPr>
          <w:rFonts w:ascii="Arial" w:hAnsi="Arial" w:cs="Arial"/>
        </w:rPr>
        <w:t xml:space="preserve">para </w:t>
      </w:r>
      <w:r w:rsidR="007967D3">
        <w:rPr>
          <w:rFonts w:ascii="Arial" w:hAnsi="Arial" w:cs="Arial"/>
        </w:rPr>
        <w:t xml:space="preserve">estar en condiciones de poder dar atención a la solicitud de información </w:t>
      </w:r>
      <w:r w:rsidR="007967D3" w:rsidRPr="004A08B3">
        <w:rPr>
          <w:rFonts w:ascii="Arial" w:hAnsi="Arial" w:cs="Arial"/>
          <w:b/>
        </w:rPr>
        <w:t>UT-SI-P-</w:t>
      </w:r>
      <w:r w:rsidR="007967D3">
        <w:rPr>
          <w:rFonts w:ascii="Arial" w:hAnsi="Arial" w:cs="Arial"/>
          <w:b/>
        </w:rPr>
        <w:t>41</w:t>
      </w:r>
      <w:r w:rsidR="00344A8A">
        <w:rPr>
          <w:rFonts w:ascii="Arial" w:hAnsi="Arial" w:cs="Arial"/>
          <w:b/>
        </w:rPr>
        <w:t>1</w:t>
      </w:r>
      <w:r w:rsidR="007967D3" w:rsidRPr="004A08B3">
        <w:rPr>
          <w:rFonts w:ascii="Arial" w:hAnsi="Arial" w:cs="Arial"/>
          <w:b/>
        </w:rPr>
        <w:t>-</w:t>
      </w:r>
      <w:r w:rsidR="007967D3" w:rsidRPr="004A08B3">
        <w:rPr>
          <w:rFonts w:ascii="Arial" w:hAnsi="Arial" w:cs="Arial"/>
          <w:b/>
        </w:rPr>
        <w:lastRenderedPageBreak/>
        <w:t>240469824000</w:t>
      </w:r>
      <w:r w:rsidR="007967D3">
        <w:rPr>
          <w:rFonts w:ascii="Arial" w:hAnsi="Arial" w:cs="Arial"/>
          <w:b/>
        </w:rPr>
        <w:t>41</w:t>
      </w:r>
      <w:r w:rsidR="00344A8A">
        <w:rPr>
          <w:rFonts w:ascii="Arial" w:hAnsi="Arial" w:cs="Arial"/>
          <w:b/>
        </w:rPr>
        <w:t>1</w:t>
      </w:r>
      <w:r w:rsidR="007967D3" w:rsidRPr="004A08B3">
        <w:rPr>
          <w:rFonts w:ascii="Arial" w:hAnsi="Arial" w:cs="Arial"/>
          <w:b/>
        </w:rPr>
        <w:t>-2024</w:t>
      </w:r>
      <w:r w:rsidR="00344A8A">
        <w:rPr>
          <w:rFonts w:ascii="Arial" w:hAnsi="Arial" w:cs="Arial"/>
          <w:b/>
        </w:rPr>
        <w:t xml:space="preserve"> </w:t>
      </w:r>
      <w:r w:rsidR="00344A8A">
        <w:rPr>
          <w:rFonts w:ascii="Arial" w:hAnsi="Arial" w:cs="Arial"/>
        </w:rPr>
        <w:t>es que hace valer su derecho de ampliación de plazo establecido</w:t>
      </w:r>
      <w:r w:rsidR="00D3657F">
        <w:rPr>
          <w:rFonts w:ascii="Arial" w:hAnsi="Arial" w:cs="Arial"/>
        </w:rPr>
        <w:t xml:space="preserve"> en</w:t>
      </w:r>
      <w:r w:rsidR="00344A8A">
        <w:rPr>
          <w:rFonts w:ascii="Arial" w:hAnsi="Arial" w:cs="Arial"/>
        </w:rPr>
        <w:t xml:space="preserve"> </w:t>
      </w:r>
      <w:r w:rsidR="00D3657F">
        <w:rPr>
          <w:rFonts w:ascii="Arial" w:hAnsi="Arial" w:cs="Arial"/>
        </w:rPr>
        <w:t>el artículo 154 de la LTAIPSLP</w:t>
      </w:r>
      <w:r w:rsidR="00D3657F">
        <w:rPr>
          <w:rFonts w:ascii="Arial" w:hAnsi="Arial" w:cs="Arial"/>
          <w:b/>
        </w:rPr>
        <w:t xml:space="preserve">. </w:t>
      </w:r>
      <w:r w:rsidR="00D3657F">
        <w:rPr>
          <w:rFonts w:ascii="Arial" w:hAnsi="Arial" w:cs="Arial"/>
        </w:rPr>
        <w:t>D</w:t>
      </w:r>
      <w:r w:rsidR="00D3657F" w:rsidRPr="004A08B3">
        <w:rPr>
          <w:rFonts w:ascii="Arial" w:hAnsi="Arial" w:cs="Arial"/>
        </w:rPr>
        <w:t>e no haber comentarios, le solicito Secretaría Técnica tome la votación correspondiente</w:t>
      </w:r>
      <w:r w:rsidR="00D3657F">
        <w:rPr>
          <w:rFonts w:ascii="Arial" w:hAnsi="Arial" w:cs="Arial"/>
        </w:rPr>
        <w:t xml:space="preserve"> al pleno de este Colegiado</w:t>
      </w:r>
      <w:r w:rsidR="00D3657F" w:rsidRPr="004A08B3">
        <w:rPr>
          <w:rFonts w:ascii="Arial" w:hAnsi="Arial" w:cs="Arial"/>
        </w:rPr>
        <w:t>.</w:t>
      </w:r>
    </w:p>
    <w:p w14:paraId="0C8739AE" w14:textId="77777777" w:rsidR="007967D3" w:rsidRPr="004A08B3" w:rsidRDefault="007967D3" w:rsidP="007967D3">
      <w:pPr>
        <w:spacing w:line="276" w:lineRule="auto"/>
        <w:jc w:val="both"/>
        <w:rPr>
          <w:rFonts w:ascii="Arial" w:hAnsi="Arial" w:cs="Arial"/>
        </w:rPr>
      </w:pPr>
    </w:p>
    <w:p w14:paraId="6D3AD116" w14:textId="792C0FF1" w:rsidR="007967D3" w:rsidRPr="00080873" w:rsidRDefault="007967D3" w:rsidP="007967D3">
      <w:pPr>
        <w:pStyle w:val="Prrafodelista"/>
        <w:numPr>
          <w:ilvl w:val="0"/>
          <w:numId w:val="2"/>
        </w:numPr>
        <w:spacing w:line="276" w:lineRule="auto"/>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n uso de la voz, la </w:t>
      </w:r>
      <w:r w:rsidR="00EA509D">
        <w:rPr>
          <w:rFonts w:ascii="Arial" w:hAnsi="Arial" w:cs="Arial"/>
          <w:b/>
          <w:i/>
          <w:color w:val="2F5496" w:themeColor="accent5" w:themeShade="BF"/>
        </w:rPr>
        <w:t>s</w:t>
      </w:r>
      <w:r w:rsidRPr="00080873">
        <w:rPr>
          <w:rFonts w:ascii="Arial" w:hAnsi="Arial" w:cs="Arial"/>
          <w:b/>
          <w:i/>
          <w:color w:val="2F5496" w:themeColor="accent5" w:themeShade="BF"/>
        </w:rPr>
        <w:t>ecretaria.</w:t>
      </w:r>
    </w:p>
    <w:p w14:paraId="04743CF2" w14:textId="77777777" w:rsidR="007967D3" w:rsidRPr="004A08B3" w:rsidRDefault="007967D3" w:rsidP="007967D3">
      <w:pPr>
        <w:spacing w:line="276" w:lineRule="auto"/>
        <w:jc w:val="both"/>
        <w:rPr>
          <w:rFonts w:ascii="Arial" w:hAnsi="Arial" w:cs="Arial"/>
          <w:b/>
          <w:i/>
        </w:rPr>
      </w:pPr>
    </w:p>
    <w:p w14:paraId="7A52BE71" w14:textId="6CEC0F85" w:rsidR="007967D3" w:rsidRDefault="007967D3" w:rsidP="007967D3">
      <w:pPr>
        <w:spacing w:line="276" w:lineRule="auto"/>
        <w:jc w:val="both"/>
        <w:rPr>
          <w:rFonts w:ascii="Arial" w:hAnsi="Arial" w:cs="Arial"/>
        </w:rPr>
      </w:pPr>
      <w:r w:rsidRPr="004A08B3">
        <w:rPr>
          <w:rFonts w:ascii="Arial" w:hAnsi="Arial" w:cs="Arial"/>
        </w:rPr>
        <w:t xml:space="preserve">Por instrucciones de la </w:t>
      </w:r>
      <w:r w:rsidR="00EA509D">
        <w:rPr>
          <w:rFonts w:ascii="Arial" w:hAnsi="Arial" w:cs="Arial"/>
        </w:rPr>
        <w:t>p</w:t>
      </w:r>
      <w:r w:rsidRPr="004A08B3">
        <w:rPr>
          <w:rFonts w:ascii="Arial" w:hAnsi="Arial" w:cs="Arial"/>
        </w:rPr>
        <w:t xml:space="preserve">residenta, presento a ustedes la solicitud de ampliación de plazo que realiza </w:t>
      </w:r>
      <w:r>
        <w:rPr>
          <w:rFonts w:ascii="Arial" w:hAnsi="Arial" w:cs="Arial"/>
        </w:rPr>
        <w:t xml:space="preserve">la </w:t>
      </w:r>
      <w:r w:rsidR="00344A8A">
        <w:rPr>
          <w:rFonts w:ascii="Arial" w:hAnsi="Arial" w:cs="Arial"/>
        </w:rPr>
        <w:t>encargada de la clausura del sistema penal tradicional</w:t>
      </w:r>
      <w:r w:rsidRPr="004A08B3">
        <w:rPr>
          <w:rFonts w:ascii="Arial" w:hAnsi="Arial" w:cs="Arial"/>
        </w:rPr>
        <w:t xml:space="preserve">, para dar respuesta a la solicitud </w:t>
      </w:r>
      <w:r w:rsidRPr="004A08B3">
        <w:rPr>
          <w:rFonts w:ascii="Arial" w:hAnsi="Arial" w:cs="Arial"/>
          <w:b/>
        </w:rPr>
        <w:t>UT-SI-P-</w:t>
      </w:r>
      <w:r>
        <w:rPr>
          <w:rFonts w:ascii="Arial" w:hAnsi="Arial" w:cs="Arial"/>
          <w:b/>
        </w:rPr>
        <w:t>41</w:t>
      </w:r>
      <w:r w:rsidR="00344A8A">
        <w:rPr>
          <w:rFonts w:ascii="Arial" w:hAnsi="Arial" w:cs="Arial"/>
          <w:b/>
        </w:rPr>
        <w:t>1</w:t>
      </w:r>
      <w:r w:rsidRPr="004A08B3">
        <w:rPr>
          <w:rFonts w:ascii="Arial" w:hAnsi="Arial" w:cs="Arial"/>
          <w:b/>
        </w:rPr>
        <w:t>-240469824000</w:t>
      </w:r>
      <w:r>
        <w:rPr>
          <w:rFonts w:ascii="Arial" w:hAnsi="Arial" w:cs="Arial"/>
          <w:b/>
        </w:rPr>
        <w:t>41</w:t>
      </w:r>
      <w:r w:rsidR="00344A8A">
        <w:rPr>
          <w:rFonts w:ascii="Arial" w:hAnsi="Arial" w:cs="Arial"/>
          <w:b/>
        </w:rPr>
        <w:t>1</w:t>
      </w:r>
      <w:r w:rsidRPr="004A08B3">
        <w:rPr>
          <w:rFonts w:ascii="Arial" w:hAnsi="Arial" w:cs="Arial"/>
          <w:b/>
        </w:rPr>
        <w:t xml:space="preserve">-2024, </w:t>
      </w:r>
      <w:r w:rsidRPr="004A08B3">
        <w:rPr>
          <w:rFonts w:ascii="Arial" w:hAnsi="Arial" w:cs="Arial"/>
        </w:rPr>
        <w:t>por lo que solicito sean tan amables de presentar el sentido de su voto.</w:t>
      </w:r>
    </w:p>
    <w:p w14:paraId="5360ED89" w14:textId="77777777" w:rsidR="007967D3" w:rsidRPr="004A08B3" w:rsidRDefault="007967D3" w:rsidP="007967D3">
      <w:pPr>
        <w:spacing w:line="276" w:lineRule="auto"/>
        <w:jc w:val="both"/>
        <w:rPr>
          <w:rFonts w:ascii="Arial" w:hAnsi="Arial" w:cs="Arial"/>
        </w:rPr>
      </w:pPr>
    </w:p>
    <w:p w14:paraId="48857D9B" w14:textId="77777777" w:rsidR="007967D3" w:rsidRPr="00A06BCE" w:rsidRDefault="007967D3" w:rsidP="007967D3">
      <w:pPr>
        <w:spacing w:line="276" w:lineRule="auto"/>
        <w:jc w:val="both"/>
        <w:rPr>
          <w:rFonts w:ascii="Arial" w:hAnsi="Arial" w:cs="Arial"/>
        </w:rPr>
      </w:pPr>
      <w:r w:rsidRPr="00A06BCE">
        <w:rPr>
          <w:rFonts w:ascii="Arial" w:hAnsi="Arial" w:cs="Arial"/>
        </w:rPr>
        <w:t>Maestra Xitlálic Sánchez Servín. A favor.</w:t>
      </w:r>
    </w:p>
    <w:p w14:paraId="44307F2C" w14:textId="77777777" w:rsidR="007967D3" w:rsidRPr="00A06BCE" w:rsidRDefault="007967D3" w:rsidP="007967D3">
      <w:pPr>
        <w:spacing w:line="276" w:lineRule="auto"/>
        <w:jc w:val="both"/>
        <w:rPr>
          <w:rFonts w:ascii="Arial" w:hAnsi="Arial" w:cs="Arial"/>
        </w:rPr>
      </w:pPr>
      <w:r w:rsidRPr="00A06BCE">
        <w:rPr>
          <w:rFonts w:ascii="Arial" w:hAnsi="Arial" w:cs="Arial"/>
        </w:rPr>
        <w:t>Licenciado José Pedro Gómez Ávila. A favor.</w:t>
      </w:r>
    </w:p>
    <w:p w14:paraId="138B88FD" w14:textId="77777777" w:rsidR="007967D3" w:rsidRPr="00A06BCE" w:rsidRDefault="007967D3" w:rsidP="007967D3">
      <w:pPr>
        <w:spacing w:line="276" w:lineRule="auto"/>
        <w:jc w:val="both"/>
        <w:rPr>
          <w:rFonts w:ascii="Arial" w:hAnsi="Arial" w:cs="Arial"/>
        </w:rPr>
      </w:pPr>
      <w:r w:rsidRPr="00A06BCE">
        <w:rPr>
          <w:rFonts w:ascii="Arial" w:hAnsi="Arial" w:cs="Arial"/>
        </w:rPr>
        <w:t>Licenciado Juan Manuel Willie Rosillo. A favor.</w:t>
      </w:r>
    </w:p>
    <w:p w14:paraId="6B1308C1" w14:textId="77777777" w:rsidR="007967D3" w:rsidRPr="004A08B3" w:rsidRDefault="007967D3" w:rsidP="007967D3">
      <w:pPr>
        <w:spacing w:line="276" w:lineRule="auto"/>
        <w:jc w:val="both"/>
        <w:rPr>
          <w:rFonts w:ascii="Arial" w:hAnsi="Arial" w:cs="Arial"/>
        </w:rPr>
      </w:pPr>
    </w:p>
    <w:p w14:paraId="5443D2D1" w14:textId="50596FA0" w:rsidR="007967D3" w:rsidRPr="004A08B3" w:rsidRDefault="00761A77" w:rsidP="007967D3">
      <w:pPr>
        <w:spacing w:line="276" w:lineRule="auto"/>
        <w:jc w:val="both"/>
        <w:rPr>
          <w:rFonts w:ascii="Arial" w:hAnsi="Arial" w:cs="Arial"/>
        </w:rPr>
      </w:pPr>
      <w:r>
        <w:rPr>
          <w:rFonts w:ascii="Arial" w:hAnsi="Arial" w:cs="Arial"/>
        </w:rPr>
        <w:t>Como resultado,</w:t>
      </w:r>
      <w:r w:rsidR="007967D3" w:rsidRPr="004A08B3">
        <w:rPr>
          <w:rFonts w:ascii="Arial" w:hAnsi="Arial" w:cs="Arial"/>
        </w:rPr>
        <w:t xml:space="preserve"> se aprueba por </w:t>
      </w:r>
      <w:r w:rsidR="007967D3" w:rsidRPr="009A603B">
        <w:rPr>
          <w:rFonts w:ascii="Arial" w:hAnsi="Arial" w:cs="Arial"/>
          <w:b/>
        </w:rPr>
        <w:t>unanimidad de votos</w:t>
      </w:r>
      <w:r w:rsidR="007967D3" w:rsidRPr="004A08B3">
        <w:rPr>
          <w:rFonts w:ascii="Arial" w:hAnsi="Arial" w:cs="Arial"/>
        </w:rPr>
        <w:t xml:space="preserve">, </w:t>
      </w:r>
      <w:r w:rsidR="00344A8A">
        <w:rPr>
          <w:rFonts w:ascii="Arial" w:hAnsi="Arial" w:cs="Arial"/>
        </w:rPr>
        <w:t xml:space="preserve">el </w:t>
      </w:r>
      <w:r w:rsidR="007967D3" w:rsidRPr="004A08B3">
        <w:rPr>
          <w:rFonts w:ascii="Arial" w:hAnsi="Arial" w:cs="Arial"/>
        </w:rPr>
        <w:t xml:space="preserve">asunto listado como </w:t>
      </w:r>
      <w:r w:rsidR="00344A8A">
        <w:rPr>
          <w:rFonts w:ascii="Arial" w:hAnsi="Arial" w:cs="Arial"/>
        </w:rPr>
        <w:t>octavo</w:t>
      </w:r>
      <w:r w:rsidR="007967D3" w:rsidRPr="004A08B3">
        <w:rPr>
          <w:rFonts w:ascii="Arial" w:hAnsi="Arial" w:cs="Arial"/>
        </w:rPr>
        <w:t xml:space="preserve"> del orden del día, es cuanto </w:t>
      </w:r>
      <w:r w:rsidR="00EA509D">
        <w:rPr>
          <w:rFonts w:ascii="Arial" w:hAnsi="Arial" w:cs="Arial"/>
        </w:rPr>
        <w:t>p</w:t>
      </w:r>
      <w:r w:rsidR="007967D3" w:rsidRPr="004A08B3">
        <w:rPr>
          <w:rFonts w:ascii="Arial" w:hAnsi="Arial" w:cs="Arial"/>
        </w:rPr>
        <w:t>residenta.</w:t>
      </w:r>
    </w:p>
    <w:p w14:paraId="53EB7346" w14:textId="7FF262F2" w:rsidR="007967D3" w:rsidRDefault="007967D3" w:rsidP="004A08B3">
      <w:pPr>
        <w:spacing w:line="276" w:lineRule="auto"/>
        <w:jc w:val="both"/>
        <w:rPr>
          <w:rFonts w:ascii="Arial" w:hAnsi="Arial" w:cs="Arial"/>
        </w:rPr>
      </w:pPr>
    </w:p>
    <w:p w14:paraId="55075E20" w14:textId="5DC4F9E1" w:rsidR="00AA26CE" w:rsidRPr="001707E1" w:rsidRDefault="00AA26CE" w:rsidP="00AA26CE">
      <w:pPr>
        <w:pStyle w:val="Prrafodelista"/>
        <w:numPr>
          <w:ilvl w:val="0"/>
          <w:numId w:val="2"/>
        </w:numPr>
        <w:spacing w:line="276" w:lineRule="auto"/>
        <w:ind w:hanging="644"/>
        <w:jc w:val="both"/>
        <w:rPr>
          <w:rFonts w:ascii="Arial" w:hAnsi="Arial" w:cs="Arial"/>
          <w:b/>
          <w:i/>
          <w:color w:val="2F5496" w:themeColor="accent5" w:themeShade="BF"/>
        </w:rPr>
      </w:pPr>
      <w:r w:rsidRPr="001707E1">
        <w:rPr>
          <w:rFonts w:ascii="Arial" w:hAnsi="Arial" w:cs="Arial"/>
          <w:b/>
          <w:i/>
          <w:color w:val="2F5496" w:themeColor="accent5" w:themeShade="BF"/>
        </w:rPr>
        <w:t xml:space="preserve">En uso de la voz, la </w:t>
      </w:r>
      <w:r w:rsidR="00EA509D">
        <w:rPr>
          <w:rFonts w:ascii="Arial" w:hAnsi="Arial" w:cs="Arial"/>
          <w:b/>
          <w:i/>
          <w:color w:val="2F5496" w:themeColor="accent5" w:themeShade="BF"/>
        </w:rPr>
        <w:t>p</w:t>
      </w:r>
      <w:r w:rsidRPr="001707E1">
        <w:rPr>
          <w:rFonts w:ascii="Arial" w:hAnsi="Arial" w:cs="Arial"/>
          <w:b/>
          <w:i/>
          <w:color w:val="2F5496" w:themeColor="accent5" w:themeShade="BF"/>
        </w:rPr>
        <w:t>residenta.</w:t>
      </w:r>
    </w:p>
    <w:p w14:paraId="16B2C1E0" w14:textId="77777777" w:rsidR="00AA26CE" w:rsidRDefault="00AA26CE" w:rsidP="00AA26CE">
      <w:pPr>
        <w:spacing w:line="276" w:lineRule="auto"/>
        <w:jc w:val="both"/>
        <w:rPr>
          <w:rFonts w:ascii="Arial" w:hAnsi="Arial" w:cs="Arial"/>
          <w:color w:val="2F5496" w:themeColor="accent5" w:themeShade="BF"/>
        </w:rPr>
      </w:pPr>
    </w:p>
    <w:p w14:paraId="2601364E" w14:textId="34013EEB" w:rsidR="00AA26CE" w:rsidRPr="004A08B3" w:rsidRDefault="00EE250C" w:rsidP="00AA26CE">
      <w:pPr>
        <w:spacing w:line="276" w:lineRule="auto"/>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DF3DCC">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NOVENO</w:t>
      </w:r>
      <w:r w:rsidR="001F31FB" w:rsidRPr="00DF3DCC">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y DÉCIMO QUINTO </w:t>
      </w:r>
      <w:r w:rsidR="00AA26CE" w:rsidRPr="00DF3DCC">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PUNTOS DEL ORDEN DEL DÍA.</w:t>
      </w:r>
    </w:p>
    <w:p w14:paraId="178D12F9" w14:textId="77777777" w:rsidR="00AA26CE" w:rsidRDefault="00AA26CE" w:rsidP="00AA26CE">
      <w:pPr>
        <w:spacing w:line="276" w:lineRule="auto"/>
        <w:jc w:val="both"/>
        <w:rPr>
          <w:rFonts w:ascii="Arial" w:hAnsi="Arial" w:cs="Arial"/>
        </w:rPr>
      </w:pPr>
    </w:p>
    <w:p w14:paraId="7D0E4225" w14:textId="5D85EC53" w:rsidR="00AA26CE" w:rsidRPr="004A08B3" w:rsidRDefault="00256E81" w:rsidP="00AA26CE">
      <w:pPr>
        <w:spacing w:line="276" w:lineRule="auto"/>
        <w:jc w:val="both"/>
        <w:rPr>
          <w:rFonts w:ascii="Arial" w:hAnsi="Arial" w:cs="Arial"/>
        </w:rPr>
      </w:pPr>
      <w:r w:rsidRPr="004A08B3">
        <w:rPr>
          <w:rFonts w:ascii="Arial" w:hAnsi="Arial" w:cs="Arial"/>
        </w:rPr>
        <w:t xml:space="preserve">Si no existe inconveniente procederemos a desahogar de manera conjunta los </w:t>
      </w:r>
      <w:r w:rsidR="00761A77">
        <w:rPr>
          <w:rFonts w:ascii="Arial" w:hAnsi="Arial" w:cs="Arial"/>
        </w:rPr>
        <w:t xml:space="preserve">asuntos </w:t>
      </w:r>
      <w:r>
        <w:rPr>
          <w:rFonts w:ascii="Arial" w:hAnsi="Arial" w:cs="Arial"/>
        </w:rPr>
        <w:t>noveno y décimo quinto</w:t>
      </w:r>
      <w:r w:rsidRPr="004A08B3">
        <w:rPr>
          <w:rFonts w:ascii="Arial" w:hAnsi="Arial" w:cs="Arial"/>
        </w:rPr>
        <w:t xml:space="preserve"> del orden día, relativos a las </w:t>
      </w:r>
      <w:r>
        <w:rPr>
          <w:rFonts w:ascii="Arial" w:hAnsi="Arial" w:cs="Arial"/>
        </w:rPr>
        <w:t>peticiones</w:t>
      </w:r>
      <w:r w:rsidRPr="004A08B3">
        <w:rPr>
          <w:rFonts w:ascii="Arial" w:hAnsi="Arial" w:cs="Arial"/>
        </w:rPr>
        <w:t xml:space="preserve"> </w:t>
      </w:r>
      <w:r w:rsidR="00EE250C">
        <w:rPr>
          <w:rFonts w:ascii="Arial" w:hAnsi="Arial" w:cs="Arial"/>
        </w:rPr>
        <w:t xml:space="preserve">del director de </w:t>
      </w:r>
      <w:r w:rsidR="005C2C7B">
        <w:rPr>
          <w:rFonts w:ascii="Arial" w:hAnsi="Arial" w:cs="Arial"/>
        </w:rPr>
        <w:t>D</w:t>
      </w:r>
      <w:r w:rsidR="00EE250C">
        <w:rPr>
          <w:rFonts w:ascii="Arial" w:hAnsi="Arial" w:cs="Arial"/>
        </w:rPr>
        <w:t xml:space="preserve">esarrollo de </w:t>
      </w:r>
      <w:r w:rsidR="005C2C7B">
        <w:rPr>
          <w:rFonts w:ascii="Arial" w:hAnsi="Arial" w:cs="Arial"/>
        </w:rPr>
        <w:t>S</w:t>
      </w:r>
      <w:r w:rsidR="00EE250C">
        <w:rPr>
          <w:rFonts w:ascii="Arial" w:hAnsi="Arial" w:cs="Arial"/>
        </w:rPr>
        <w:t xml:space="preserve">istemas y </w:t>
      </w:r>
      <w:r w:rsidR="005C2C7B">
        <w:rPr>
          <w:rFonts w:ascii="Arial" w:hAnsi="Arial" w:cs="Arial"/>
        </w:rPr>
        <w:t>T</w:t>
      </w:r>
      <w:r w:rsidR="00EE250C">
        <w:rPr>
          <w:rFonts w:ascii="Arial" w:hAnsi="Arial" w:cs="Arial"/>
        </w:rPr>
        <w:t>ecnologías,</w:t>
      </w:r>
      <w:r>
        <w:rPr>
          <w:rFonts w:ascii="Arial" w:hAnsi="Arial" w:cs="Arial"/>
        </w:rPr>
        <w:t xml:space="preserve"> lo anterior debido a que ambos se tratan de solicitudes similares,</w:t>
      </w:r>
      <w:r w:rsidR="00EE250C">
        <w:rPr>
          <w:rFonts w:ascii="Arial" w:hAnsi="Arial" w:cs="Arial"/>
        </w:rPr>
        <w:t xml:space="preserve"> </w:t>
      </w:r>
      <w:r w:rsidR="009A603B">
        <w:rPr>
          <w:rFonts w:ascii="Arial" w:hAnsi="Arial" w:cs="Arial"/>
        </w:rPr>
        <w:t>s</w:t>
      </w:r>
      <w:r w:rsidR="00AA26CE" w:rsidRPr="004A08B3">
        <w:rPr>
          <w:rFonts w:ascii="Arial" w:hAnsi="Arial" w:cs="Arial"/>
        </w:rPr>
        <w:t xml:space="preserve">ecretaria </w:t>
      </w:r>
      <w:r w:rsidR="009A603B">
        <w:rPr>
          <w:rFonts w:ascii="Arial" w:hAnsi="Arial" w:cs="Arial"/>
        </w:rPr>
        <w:t>t</w:t>
      </w:r>
      <w:r w:rsidR="00AA26CE" w:rsidRPr="004A08B3">
        <w:rPr>
          <w:rFonts w:ascii="Arial" w:hAnsi="Arial" w:cs="Arial"/>
        </w:rPr>
        <w:t>écnica, le solicito haga una breve descripción</w:t>
      </w:r>
      <w:r w:rsidR="009A603B">
        <w:rPr>
          <w:rFonts w:ascii="Arial" w:hAnsi="Arial" w:cs="Arial"/>
        </w:rPr>
        <w:t xml:space="preserve"> del asunto a tratar</w:t>
      </w:r>
      <w:r w:rsidR="005C2C7B">
        <w:rPr>
          <w:rFonts w:ascii="Arial" w:hAnsi="Arial" w:cs="Arial"/>
        </w:rPr>
        <w:t>, lo que deberá hacer en términos del lineamiento quincuagésimo primero de los LGMCDIEVP,</w:t>
      </w:r>
      <w:r w:rsidR="00AA26CE" w:rsidRPr="004A08B3">
        <w:rPr>
          <w:rFonts w:ascii="Arial" w:hAnsi="Arial" w:cs="Arial"/>
        </w:rPr>
        <w:t xml:space="preserve"> hecho lo anterior proceda a tomar la votación que corresponde.</w:t>
      </w:r>
    </w:p>
    <w:p w14:paraId="2D13F60F" w14:textId="77777777" w:rsidR="003F5ABF" w:rsidRPr="004A08B3" w:rsidRDefault="003F5ABF" w:rsidP="00AA26CE">
      <w:pPr>
        <w:spacing w:line="276" w:lineRule="auto"/>
        <w:jc w:val="both"/>
        <w:rPr>
          <w:rFonts w:ascii="Arial" w:hAnsi="Arial" w:cs="Arial"/>
        </w:rPr>
      </w:pPr>
    </w:p>
    <w:p w14:paraId="260E2116" w14:textId="39A26FD3" w:rsidR="00AA26CE" w:rsidRPr="001707E1" w:rsidRDefault="00AA26CE" w:rsidP="00AA26CE">
      <w:pPr>
        <w:pStyle w:val="Prrafodelista"/>
        <w:numPr>
          <w:ilvl w:val="0"/>
          <w:numId w:val="2"/>
        </w:numPr>
        <w:spacing w:line="276" w:lineRule="auto"/>
        <w:ind w:hanging="644"/>
        <w:jc w:val="both"/>
        <w:rPr>
          <w:rFonts w:ascii="Arial" w:hAnsi="Arial" w:cs="Arial"/>
          <w:b/>
          <w:i/>
          <w:color w:val="2F5496" w:themeColor="accent5" w:themeShade="BF"/>
        </w:rPr>
      </w:pPr>
      <w:r w:rsidRPr="001707E1">
        <w:rPr>
          <w:rFonts w:ascii="Arial" w:hAnsi="Arial" w:cs="Arial"/>
          <w:b/>
          <w:i/>
          <w:color w:val="2F5496" w:themeColor="accent5" w:themeShade="BF"/>
        </w:rPr>
        <w:t xml:space="preserve">En uso de la voz, la </w:t>
      </w:r>
      <w:r w:rsidR="00EA509D">
        <w:rPr>
          <w:rFonts w:ascii="Arial" w:hAnsi="Arial" w:cs="Arial"/>
          <w:b/>
          <w:i/>
          <w:color w:val="2F5496" w:themeColor="accent5" w:themeShade="BF"/>
        </w:rPr>
        <w:t>s</w:t>
      </w:r>
      <w:r w:rsidRPr="001707E1">
        <w:rPr>
          <w:rFonts w:ascii="Arial" w:hAnsi="Arial" w:cs="Arial"/>
          <w:b/>
          <w:i/>
          <w:color w:val="2F5496" w:themeColor="accent5" w:themeShade="BF"/>
        </w:rPr>
        <w:t>ecretaria.</w:t>
      </w:r>
    </w:p>
    <w:p w14:paraId="07181C04" w14:textId="0C12E745" w:rsidR="00AA26CE" w:rsidRPr="004A08B3" w:rsidRDefault="00AA26CE" w:rsidP="00AA26CE">
      <w:pPr>
        <w:spacing w:line="276" w:lineRule="auto"/>
        <w:jc w:val="both"/>
        <w:rPr>
          <w:rFonts w:ascii="Arial" w:hAnsi="Arial" w:cs="Arial"/>
        </w:rPr>
      </w:pPr>
    </w:p>
    <w:p w14:paraId="5AB87BA4" w14:textId="169A8770" w:rsidR="005C2C7B" w:rsidRDefault="00AA26CE" w:rsidP="00AA26CE">
      <w:pPr>
        <w:spacing w:line="276" w:lineRule="auto"/>
        <w:jc w:val="both"/>
        <w:rPr>
          <w:rFonts w:ascii="Arial" w:hAnsi="Arial" w:cs="Arial"/>
        </w:rPr>
      </w:pPr>
      <w:r w:rsidRPr="004A08B3">
        <w:rPr>
          <w:rFonts w:ascii="Arial" w:hAnsi="Arial" w:cs="Arial"/>
        </w:rPr>
        <w:t xml:space="preserve">Por instrucción de la </w:t>
      </w:r>
      <w:r w:rsidR="00761A77">
        <w:rPr>
          <w:rFonts w:ascii="Arial" w:hAnsi="Arial" w:cs="Arial"/>
        </w:rPr>
        <w:t>p</w:t>
      </w:r>
      <w:r w:rsidRPr="004A08B3">
        <w:rPr>
          <w:rFonts w:ascii="Arial" w:hAnsi="Arial" w:cs="Arial"/>
        </w:rPr>
        <w:t>residenta, les doy cuenta que</w:t>
      </w:r>
      <w:r w:rsidR="00EE250C">
        <w:rPr>
          <w:rFonts w:ascii="Arial" w:hAnsi="Arial" w:cs="Arial"/>
        </w:rPr>
        <w:t xml:space="preserve"> el licenciado Carlos Alberto Ramos Ramírez, director de </w:t>
      </w:r>
      <w:r w:rsidR="003F5ABF">
        <w:rPr>
          <w:rFonts w:ascii="Arial" w:hAnsi="Arial" w:cs="Arial"/>
        </w:rPr>
        <w:t>D</w:t>
      </w:r>
      <w:r w:rsidR="00EE250C">
        <w:rPr>
          <w:rFonts w:ascii="Arial" w:hAnsi="Arial" w:cs="Arial"/>
        </w:rPr>
        <w:t xml:space="preserve">esarrollo de </w:t>
      </w:r>
      <w:r w:rsidR="003F5ABF">
        <w:rPr>
          <w:rFonts w:ascii="Arial" w:hAnsi="Arial" w:cs="Arial"/>
        </w:rPr>
        <w:t>S</w:t>
      </w:r>
      <w:r w:rsidR="00EE250C">
        <w:rPr>
          <w:rFonts w:ascii="Arial" w:hAnsi="Arial" w:cs="Arial"/>
        </w:rPr>
        <w:t xml:space="preserve">istemas y </w:t>
      </w:r>
      <w:r w:rsidR="003F5ABF">
        <w:rPr>
          <w:rFonts w:ascii="Arial" w:hAnsi="Arial" w:cs="Arial"/>
        </w:rPr>
        <w:t>T</w:t>
      </w:r>
      <w:r w:rsidR="00EE250C">
        <w:rPr>
          <w:rFonts w:ascii="Arial" w:hAnsi="Arial" w:cs="Arial"/>
        </w:rPr>
        <w:t>ecnologías</w:t>
      </w:r>
      <w:r w:rsidRPr="004A08B3">
        <w:rPr>
          <w:rFonts w:ascii="Arial" w:hAnsi="Arial" w:cs="Arial"/>
        </w:rPr>
        <w:t>, le</w:t>
      </w:r>
      <w:r w:rsidR="00ED781F">
        <w:rPr>
          <w:rFonts w:ascii="Arial" w:hAnsi="Arial" w:cs="Arial"/>
        </w:rPr>
        <w:t>s</w:t>
      </w:r>
      <w:r w:rsidRPr="004A08B3">
        <w:rPr>
          <w:rFonts w:ascii="Arial" w:hAnsi="Arial" w:cs="Arial"/>
        </w:rPr>
        <w:t xml:space="preserve"> presenta</w:t>
      </w:r>
      <w:r w:rsidR="00EE250C">
        <w:rPr>
          <w:rFonts w:ascii="Arial" w:hAnsi="Arial" w:cs="Arial"/>
        </w:rPr>
        <w:t xml:space="preserve"> </w:t>
      </w:r>
      <w:r w:rsidR="00256E81">
        <w:rPr>
          <w:rFonts w:ascii="Arial" w:hAnsi="Arial" w:cs="Arial"/>
        </w:rPr>
        <w:t xml:space="preserve">los </w:t>
      </w:r>
      <w:r w:rsidR="00EE250C">
        <w:rPr>
          <w:rFonts w:ascii="Arial" w:hAnsi="Arial" w:cs="Arial"/>
        </w:rPr>
        <w:t xml:space="preserve">acuerdo de </w:t>
      </w:r>
      <w:r w:rsidR="00EE250C">
        <w:rPr>
          <w:rFonts w:ascii="Arial" w:hAnsi="Arial" w:cs="Arial"/>
        </w:rPr>
        <w:lastRenderedPageBreak/>
        <w:t>reserva total FGE/DDST/AR/46/2024</w:t>
      </w:r>
      <w:r w:rsidR="00256E81">
        <w:rPr>
          <w:rFonts w:ascii="Arial" w:hAnsi="Arial" w:cs="Arial"/>
        </w:rPr>
        <w:t xml:space="preserve"> y FGE/DDST/AR/47/2024</w:t>
      </w:r>
      <w:r w:rsidR="00EE250C">
        <w:rPr>
          <w:rFonts w:ascii="Arial" w:hAnsi="Arial" w:cs="Arial"/>
        </w:rPr>
        <w:t xml:space="preserve">, </w:t>
      </w:r>
      <w:r w:rsidR="00ED781F">
        <w:rPr>
          <w:rFonts w:ascii="Arial" w:hAnsi="Arial" w:cs="Arial"/>
        </w:rPr>
        <w:t>que realizó para dar atención a la</w:t>
      </w:r>
      <w:r w:rsidR="00256E81">
        <w:rPr>
          <w:rFonts w:ascii="Arial" w:hAnsi="Arial" w:cs="Arial"/>
        </w:rPr>
        <w:t>s</w:t>
      </w:r>
      <w:r w:rsidR="00ED781F">
        <w:rPr>
          <w:rFonts w:ascii="Arial" w:hAnsi="Arial" w:cs="Arial"/>
        </w:rPr>
        <w:t xml:space="preserve"> solicitud de </w:t>
      </w:r>
      <w:r w:rsidRPr="004A08B3">
        <w:rPr>
          <w:rFonts w:ascii="Arial" w:hAnsi="Arial" w:cs="Arial"/>
        </w:rPr>
        <w:t>información UT-SI-P-4</w:t>
      </w:r>
      <w:r w:rsidR="00ED781F">
        <w:rPr>
          <w:rFonts w:ascii="Arial" w:hAnsi="Arial" w:cs="Arial"/>
        </w:rPr>
        <w:t>1</w:t>
      </w:r>
      <w:r w:rsidR="009A603B">
        <w:rPr>
          <w:rFonts w:ascii="Arial" w:hAnsi="Arial" w:cs="Arial"/>
        </w:rPr>
        <w:t>6</w:t>
      </w:r>
      <w:r w:rsidRPr="004A08B3">
        <w:rPr>
          <w:rFonts w:ascii="Arial" w:hAnsi="Arial" w:cs="Arial"/>
        </w:rPr>
        <w:t>-24046980004</w:t>
      </w:r>
      <w:r w:rsidR="00ED781F">
        <w:rPr>
          <w:rFonts w:ascii="Arial" w:hAnsi="Arial" w:cs="Arial"/>
        </w:rPr>
        <w:t>1</w:t>
      </w:r>
      <w:r w:rsidR="001F31FB">
        <w:rPr>
          <w:rFonts w:ascii="Arial" w:hAnsi="Arial" w:cs="Arial"/>
        </w:rPr>
        <w:t>6</w:t>
      </w:r>
      <w:r w:rsidRPr="004A08B3">
        <w:rPr>
          <w:rFonts w:ascii="Arial" w:hAnsi="Arial" w:cs="Arial"/>
        </w:rPr>
        <w:t>-2024</w:t>
      </w:r>
      <w:r w:rsidR="00256E81">
        <w:rPr>
          <w:rFonts w:ascii="Arial" w:hAnsi="Arial" w:cs="Arial"/>
        </w:rPr>
        <w:t xml:space="preserve"> y </w:t>
      </w:r>
      <w:r w:rsidR="00256E81" w:rsidRPr="004A08B3">
        <w:rPr>
          <w:rFonts w:ascii="Arial" w:hAnsi="Arial" w:cs="Arial"/>
        </w:rPr>
        <w:t>UT-SI-P-4</w:t>
      </w:r>
      <w:r w:rsidR="00256E81">
        <w:rPr>
          <w:rFonts w:ascii="Arial" w:hAnsi="Arial" w:cs="Arial"/>
        </w:rPr>
        <w:t>17</w:t>
      </w:r>
      <w:r w:rsidR="00256E81" w:rsidRPr="004A08B3">
        <w:rPr>
          <w:rFonts w:ascii="Arial" w:hAnsi="Arial" w:cs="Arial"/>
        </w:rPr>
        <w:t>-24046980004</w:t>
      </w:r>
      <w:r w:rsidR="00256E81">
        <w:rPr>
          <w:rFonts w:ascii="Arial" w:hAnsi="Arial" w:cs="Arial"/>
        </w:rPr>
        <w:t>17</w:t>
      </w:r>
      <w:r w:rsidR="00256E81" w:rsidRPr="004A08B3">
        <w:rPr>
          <w:rFonts w:ascii="Arial" w:hAnsi="Arial" w:cs="Arial"/>
        </w:rPr>
        <w:t xml:space="preserve">-2024 </w:t>
      </w:r>
      <w:r w:rsidR="00ED781F">
        <w:rPr>
          <w:rFonts w:ascii="Arial" w:hAnsi="Arial" w:cs="Arial"/>
        </w:rPr>
        <w:t>presentada</w:t>
      </w:r>
      <w:r w:rsidR="00256E81">
        <w:rPr>
          <w:rFonts w:ascii="Arial" w:hAnsi="Arial" w:cs="Arial"/>
        </w:rPr>
        <w:t>s</w:t>
      </w:r>
      <w:r w:rsidR="00ED781F">
        <w:rPr>
          <w:rFonts w:ascii="Arial" w:hAnsi="Arial" w:cs="Arial"/>
        </w:rPr>
        <w:t xml:space="preserve"> por el usuario David González</w:t>
      </w:r>
      <w:r w:rsidR="00DF3DCC">
        <w:rPr>
          <w:rFonts w:ascii="Arial" w:hAnsi="Arial" w:cs="Arial"/>
        </w:rPr>
        <w:t>.</w:t>
      </w:r>
    </w:p>
    <w:p w14:paraId="2234C09C" w14:textId="5CCDE6F4" w:rsidR="005C2C7B" w:rsidRDefault="005C2C7B" w:rsidP="00AA26CE">
      <w:pPr>
        <w:spacing w:line="276" w:lineRule="auto"/>
        <w:jc w:val="both"/>
        <w:rPr>
          <w:rFonts w:ascii="Arial" w:hAnsi="Arial" w:cs="Arial"/>
        </w:rPr>
      </w:pPr>
    </w:p>
    <w:p w14:paraId="7289A871" w14:textId="21A07A79" w:rsidR="00160B05" w:rsidRPr="00160B05" w:rsidRDefault="00DF3DCC" w:rsidP="00160B05">
      <w:pPr>
        <w:jc w:val="both"/>
        <w:rPr>
          <w:rFonts w:ascii="Arial" w:hAnsi="Arial" w:cs="Arial"/>
        </w:rPr>
      </w:pPr>
      <w:r w:rsidRPr="00DF3DCC">
        <w:rPr>
          <w:rFonts w:ascii="Arial" w:hAnsi="Arial" w:cs="Arial"/>
        </w:rPr>
        <w:t xml:space="preserve">El </w:t>
      </w:r>
      <w:r>
        <w:rPr>
          <w:rFonts w:ascii="Arial" w:hAnsi="Arial" w:cs="Arial"/>
          <w:u w:val="single"/>
        </w:rPr>
        <w:t>m</w:t>
      </w:r>
      <w:r w:rsidR="005C2C7B" w:rsidRPr="004639C1">
        <w:rPr>
          <w:rFonts w:ascii="Arial" w:hAnsi="Arial" w:cs="Arial"/>
          <w:u w:val="single"/>
        </w:rPr>
        <w:t>otivo</w:t>
      </w:r>
      <w:r w:rsidR="005C2C7B">
        <w:rPr>
          <w:rFonts w:ascii="Arial" w:hAnsi="Arial" w:cs="Arial"/>
        </w:rPr>
        <w:t xml:space="preserve"> de su reserva es debido a que</w:t>
      </w:r>
      <w:r w:rsidR="00160B05">
        <w:rPr>
          <w:rFonts w:ascii="Arial" w:hAnsi="Arial" w:cs="Arial"/>
        </w:rPr>
        <w:t>,</w:t>
      </w:r>
      <w:r w:rsidR="005C2C7B">
        <w:rPr>
          <w:rFonts w:ascii="Arial" w:hAnsi="Arial" w:cs="Arial"/>
        </w:rPr>
        <w:t xml:space="preserve"> </w:t>
      </w:r>
      <w:r w:rsidR="00160B05" w:rsidRPr="00160B05">
        <w:rPr>
          <w:rFonts w:ascii="Arial" w:hAnsi="Arial" w:cs="Arial"/>
        </w:rPr>
        <w:t xml:space="preserve">la información que nos ocupa referente a conocer el número de denuncias penales qué </w:t>
      </w:r>
      <w:r w:rsidR="00396DF4">
        <w:rPr>
          <w:rFonts w:ascii="Arial" w:hAnsi="Arial" w:cs="Arial"/>
        </w:rPr>
        <w:t>presentan quienes se ostentan c</w:t>
      </w:r>
      <w:r w:rsidR="00593BE9">
        <w:rPr>
          <w:rFonts w:ascii="Arial" w:hAnsi="Arial" w:cs="Arial"/>
        </w:rPr>
        <w:t>o</w:t>
      </w:r>
      <w:r w:rsidR="00396DF4">
        <w:rPr>
          <w:rFonts w:ascii="Arial" w:hAnsi="Arial" w:cs="Arial"/>
        </w:rPr>
        <w:t>mo víctimas</w:t>
      </w:r>
      <w:r w:rsidR="00160B05" w:rsidRPr="00160B05">
        <w:rPr>
          <w:rFonts w:ascii="Arial" w:hAnsi="Arial" w:cs="Arial"/>
        </w:rPr>
        <w:t xml:space="preserve">, son registros que obran dentro de las Carpetas de Investigación, y como se citó solo las partes pueden tener acceso al contenido de la misma, asimismo el dar a conocer información contenida dentro de actos de investigación podría repercutir en el avance de las investigaciones y el resultado que se pretende obtener, divulgar la información afectaría la actividad esencial de la Fiscalía General del Estado que es la de procurar justicia y defender los intereses de la sociedad en general, las víctimas u ofendidos del delito, por lo que se tiene el deber de proteger los acto de investigación contenidos en las Carpetas de Investigación. </w:t>
      </w:r>
    </w:p>
    <w:p w14:paraId="735075EB" w14:textId="77777777" w:rsidR="00160B05" w:rsidRDefault="00160B05" w:rsidP="00AA26CE">
      <w:pPr>
        <w:spacing w:line="276" w:lineRule="auto"/>
        <w:jc w:val="both"/>
        <w:rPr>
          <w:rFonts w:ascii="Arial" w:hAnsi="Arial" w:cs="Arial"/>
        </w:rPr>
      </w:pPr>
    </w:p>
    <w:p w14:paraId="129B50B1" w14:textId="77777777" w:rsidR="00160B05" w:rsidRDefault="00160B05" w:rsidP="00AA26CE">
      <w:pPr>
        <w:spacing w:line="276" w:lineRule="auto"/>
        <w:jc w:val="both"/>
        <w:rPr>
          <w:rFonts w:ascii="Arial" w:hAnsi="Arial" w:cs="Arial"/>
        </w:rPr>
      </w:pPr>
      <w:r>
        <w:rPr>
          <w:rFonts w:ascii="Arial" w:hAnsi="Arial" w:cs="Arial"/>
        </w:rPr>
        <w:t>A</w:t>
      </w:r>
      <w:r w:rsidR="005C2C7B">
        <w:rPr>
          <w:rFonts w:ascii="Arial" w:hAnsi="Arial" w:cs="Arial"/>
        </w:rPr>
        <w:t xml:space="preserve">cuerdo que </w:t>
      </w:r>
      <w:r w:rsidR="005C2C7B" w:rsidRPr="004639C1">
        <w:rPr>
          <w:rFonts w:ascii="Arial" w:hAnsi="Arial" w:cs="Arial"/>
          <w:u w:val="single"/>
        </w:rPr>
        <w:t>fundamenta</w:t>
      </w:r>
      <w:r w:rsidR="005C2C7B" w:rsidRPr="004639C1">
        <w:rPr>
          <w:rFonts w:ascii="Arial" w:hAnsi="Arial" w:cs="Arial"/>
        </w:rPr>
        <w:t xml:space="preserve"> </w:t>
      </w:r>
      <w:r w:rsidR="005C2C7B">
        <w:rPr>
          <w:rFonts w:ascii="Arial" w:hAnsi="Arial" w:cs="Arial"/>
        </w:rPr>
        <w:t>sustenta en lo establecido por los artículos 120, fracción I, 129, fracci</w:t>
      </w:r>
      <w:r>
        <w:rPr>
          <w:rFonts w:ascii="Arial" w:hAnsi="Arial" w:cs="Arial"/>
        </w:rPr>
        <w:t xml:space="preserve">ón </w:t>
      </w:r>
      <w:r w:rsidR="005C2C7B">
        <w:rPr>
          <w:rFonts w:ascii="Arial" w:hAnsi="Arial" w:cs="Arial"/>
        </w:rPr>
        <w:t xml:space="preserve">XII de la LTAIPSLP, </w:t>
      </w:r>
      <w:r w:rsidR="005C2C7B" w:rsidRPr="003E1D36">
        <w:rPr>
          <w:rFonts w:ascii="Arial" w:hAnsi="Arial" w:cs="Arial"/>
        </w:rPr>
        <w:t xml:space="preserve">Código Nacional </w:t>
      </w:r>
      <w:r w:rsidR="005C2C7B">
        <w:rPr>
          <w:rFonts w:ascii="Arial" w:hAnsi="Arial" w:cs="Arial"/>
        </w:rPr>
        <w:t>d</w:t>
      </w:r>
      <w:r w:rsidR="005C2C7B" w:rsidRPr="003E1D36">
        <w:rPr>
          <w:rFonts w:ascii="Arial" w:hAnsi="Arial" w:cs="Arial"/>
        </w:rPr>
        <w:t>e Procedimientos Penales</w:t>
      </w:r>
      <w:r w:rsidR="005C2C7B">
        <w:rPr>
          <w:rFonts w:ascii="Arial" w:hAnsi="Arial" w:cs="Arial"/>
        </w:rPr>
        <w:t xml:space="preserve"> artículo 218</w:t>
      </w:r>
      <w:r>
        <w:rPr>
          <w:rFonts w:ascii="Arial" w:hAnsi="Arial" w:cs="Arial"/>
        </w:rPr>
        <w:t>.</w:t>
      </w:r>
    </w:p>
    <w:p w14:paraId="419FE06E" w14:textId="77777777" w:rsidR="00160B05" w:rsidRDefault="00160B05" w:rsidP="00AA26CE">
      <w:pPr>
        <w:spacing w:line="276" w:lineRule="auto"/>
        <w:jc w:val="both"/>
        <w:rPr>
          <w:rFonts w:ascii="Arial" w:hAnsi="Arial" w:cs="Arial"/>
        </w:rPr>
      </w:pPr>
    </w:p>
    <w:p w14:paraId="42F782D2" w14:textId="414A97A6" w:rsidR="00AA26CE" w:rsidRPr="004A08B3" w:rsidRDefault="00160B05" w:rsidP="00AA26CE">
      <w:pPr>
        <w:spacing w:line="276" w:lineRule="auto"/>
        <w:jc w:val="both"/>
        <w:rPr>
          <w:rFonts w:ascii="Arial" w:hAnsi="Arial" w:cs="Arial"/>
        </w:rPr>
      </w:pPr>
      <w:r>
        <w:rPr>
          <w:rFonts w:ascii="Arial" w:hAnsi="Arial" w:cs="Arial"/>
        </w:rPr>
        <w:t>S</w:t>
      </w:r>
      <w:r w:rsidR="005C2C7B">
        <w:rPr>
          <w:rFonts w:ascii="Arial" w:hAnsi="Arial" w:cs="Arial"/>
        </w:rPr>
        <w:t>olicitando de conformidad con el artículo 52, fracción II de la LTAIPSLP</w:t>
      </w:r>
      <w:r>
        <w:rPr>
          <w:rFonts w:ascii="Arial" w:hAnsi="Arial" w:cs="Arial"/>
        </w:rPr>
        <w:t xml:space="preserve">, </w:t>
      </w:r>
      <w:r w:rsidR="005C2C7B" w:rsidRPr="004A08B3">
        <w:rPr>
          <w:rFonts w:ascii="Arial" w:hAnsi="Arial" w:cs="Arial"/>
        </w:rPr>
        <w:t xml:space="preserve">este Órgano Colegiado </w:t>
      </w:r>
      <w:r w:rsidR="005C2C7B" w:rsidRPr="004639C1">
        <w:rPr>
          <w:rFonts w:ascii="Arial" w:hAnsi="Arial" w:cs="Arial"/>
          <w:u w:val="single"/>
        </w:rPr>
        <w:t>confirme</w:t>
      </w:r>
      <w:r w:rsidR="005C2C7B" w:rsidRPr="004A08B3">
        <w:rPr>
          <w:rFonts w:ascii="Arial" w:hAnsi="Arial" w:cs="Arial"/>
        </w:rPr>
        <w:t xml:space="preserve"> la clasificación</w:t>
      </w:r>
      <w:r>
        <w:rPr>
          <w:rFonts w:ascii="Arial" w:hAnsi="Arial" w:cs="Arial"/>
        </w:rPr>
        <w:t xml:space="preserve"> de los acuerdos de reserva total FGE/DDST/AR/46/2024 y FGE/DDST/AR/47/2024, </w:t>
      </w:r>
      <w:r w:rsidR="00AA26CE" w:rsidRPr="004A08B3">
        <w:rPr>
          <w:rFonts w:ascii="Arial" w:hAnsi="Arial" w:cs="Arial"/>
        </w:rPr>
        <w:t>no es necesaria la exposición de</w:t>
      </w:r>
      <w:r w:rsidR="00256E81">
        <w:rPr>
          <w:rFonts w:ascii="Arial" w:hAnsi="Arial" w:cs="Arial"/>
        </w:rPr>
        <w:t xml:space="preserve"> </w:t>
      </w:r>
      <w:r w:rsidR="00AA26CE" w:rsidRPr="004A08B3">
        <w:rPr>
          <w:rFonts w:ascii="Arial" w:hAnsi="Arial" w:cs="Arial"/>
        </w:rPr>
        <w:t>l</w:t>
      </w:r>
      <w:r w:rsidR="00256E81">
        <w:rPr>
          <w:rFonts w:ascii="Arial" w:hAnsi="Arial" w:cs="Arial"/>
        </w:rPr>
        <w:t>os</w:t>
      </w:r>
      <w:r w:rsidR="00AA26CE" w:rsidRPr="004A08B3">
        <w:rPr>
          <w:rFonts w:ascii="Arial" w:hAnsi="Arial" w:cs="Arial"/>
        </w:rPr>
        <w:t xml:space="preserve"> acuerdo</w:t>
      </w:r>
      <w:r w:rsidR="00761A77">
        <w:rPr>
          <w:rFonts w:ascii="Arial" w:hAnsi="Arial" w:cs="Arial"/>
        </w:rPr>
        <w:t>s</w:t>
      </w:r>
      <w:r w:rsidR="00AA26CE" w:rsidRPr="004A08B3">
        <w:rPr>
          <w:rFonts w:ascii="Arial" w:hAnsi="Arial" w:cs="Arial"/>
        </w:rPr>
        <w:t>, porque est</w:t>
      </w:r>
      <w:r w:rsidR="00256E81">
        <w:rPr>
          <w:rFonts w:ascii="Arial" w:hAnsi="Arial" w:cs="Arial"/>
        </w:rPr>
        <w:t>os</w:t>
      </w:r>
      <w:r w:rsidR="00AA26CE" w:rsidRPr="004A08B3">
        <w:rPr>
          <w:rFonts w:ascii="Arial" w:hAnsi="Arial" w:cs="Arial"/>
        </w:rPr>
        <w:t xml:space="preserve"> </w:t>
      </w:r>
      <w:r w:rsidR="00256E81">
        <w:rPr>
          <w:rFonts w:ascii="Arial" w:hAnsi="Arial" w:cs="Arial"/>
        </w:rPr>
        <w:t xml:space="preserve">les </w:t>
      </w:r>
      <w:r w:rsidR="00AA26CE" w:rsidRPr="004A08B3">
        <w:rPr>
          <w:rFonts w:ascii="Arial" w:hAnsi="Arial" w:cs="Arial"/>
        </w:rPr>
        <w:t>fue</w:t>
      </w:r>
      <w:r w:rsidR="00256E81">
        <w:rPr>
          <w:rFonts w:ascii="Arial" w:hAnsi="Arial" w:cs="Arial"/>
        </w:rPr>
        <w:t>ron</w:t>
      </w:r>
      <w:r w:rsidR="00AA26CE" w:rsidRPr="004A08B3">
        <w:rPr>
          <w:rFonts w:ascii="Arial" w:hAnsi="Arial" w:cs="Arial"/>
        </w:rPr>
        <w:t xml:space="preserve"> circulado</w:t>
      </w:r>
      <w:r w:rsidR="00256E81">
        <w:rPr>
          <w:rFonts w:ascii="Arial" w:hAnsi="Arial" w:cs="Arial"/>
        </w:rPr>
        <w:t>s</w:t>
      </w:r>
      <w:r w:rsidR="00AA26CE" w:rsidRPr="004A08B3">
        <w:rPr>
          <w:rFonts w:ascii="Arial" w:hAnsi="Arial" w:cs="Arial"/>
        </w:rPr>
        <w:t xml:space="preserve"> en la convocatoria a la presente sesión, por instrucciones de la </w:t>
      </w:r>
      <w:r w:rsidR="00EA509D">
        <w:rPr>
          <w:rFonts w:ascii="Arial" w:hAnsi="Arial" w:cs="Arial"/>
        </w:rPr>
        <w:t>p</w:t>
      </w:r>
      <w:r w:rsidR="00AA26CE" w:rsidRPr="004A08B3">
        <w:rPr>
          <w:rFonts w:ascii="Arial" w:hAnsi="Arial" w:cs="Arial"/>
        </w:rPr>
        <w:t>residenta me permito solicitar amablemente emitan el sentido de su voto:</w:t>
      </w:r>
    </w:p>
    <w:p w14:paraId="2C628310" w14:textId="77777777" w:rsidR="00AA26CE" w:rsidRPr="004A08B3" w:rsidRDefault="00AA26CE" w:rsidP="00AA26CE">
      <w:pPr>
        <w:spacing w:line="276" w:lineRule="auto"/>
        <w:jc w:val="both"/>
        <w:rPr>
          <w:rFonts w:ascii="Arial" w:hAnsi="Arial" w:cs="Arial"/>
        </w:rPr>
      </w:pPr>
    </w:p>
    <w:p w14:paraId="5A4ACF4F" w14:textId="77777777" w:rsidR="00AA26CE" w:rsidRPr="00A06BCE" w:rsidRDefault="00AA26CE" w:rsidP="00AA26CE">
      <w:pPr>
        <w:spacing w:line="276" w:lineRule="auto"/>
        <w:jc w:val="both"/>
        <w:rPr>
          <w:rFonts w:ascii="Arial" w:hAnsi="Arial" w:cs="Arial"/>
        </w:rPr>
      </w:pPr>
      <w:r w:rsidRPr="00A06BCE">
        <w:rPr>
          <w:rFonts w:ascii="Arial" w:hAnsi="Arial" w:cs="Arial"/>
        </w:rPr>
        <w:t>Maestra Xitlálic Sánchez Servín. Emite voto a favor.</w:t>
      </w:r>
    </w:p>
    <w:p w14:paraId="02FFE305" w14:textId="77777777" w:rsidR="00AA26CE" w:rsidRPr="00A06BCE" w:rsidRDefault="00AA26CE" w:rsidP="00AA26CE">
      <w:pPr>
        <w:spacing w:line="276" w:lineRule="auto"/>
        <w:jc w:val="both"/>
        <w:rPr>
          <w:rFonts w:ascii="Arial" w:hAnsi="Arial" w:cs="Arial"/>
        </w:rPr>
      </w:pPr>
      <w:r w:rsidRPr="00A06BCE">
        <w:rPr>
          <w:rFonts w:ascii="Arial" w:hAnsi="Arial" w:cs="Arial"/>
        </w:rPr>
        <w:t xml:space="preserve">Licenciado José Pedro Gómez Ávila. Emite voto a favor. </w:t>
      </w:r>
    </w:p>
    <w:p w14:paraId="2DB4D7B6" w14:textId="4D334E08" w:rsidR="00AA26CE" w:rsidRDefault="00AA26CE" w:rsidP="00AA26CE">
      <w:pPr>
        <w:spacing w:line="276" w:lineRule="auto"/>
        <w:jc w:val="both"/>
        <w:rPr>
          <w:rFonts w:ascii="Arial" w:hAnsi="Arial" w:cs="Arial"/>
        </w:rPr>
      </w:pPr>
      <w:r w:rsidRPr="00A06BCE">
        <w:rPr>
          <w:rFonts w:ascii="Arial" w:hAnsi="Arial" w:cs="Arial"/>
        </w:rPr>
        <w:t>Licenciado Juan Manuel Willie Rosillo. Emite voto a favor.</w:t>
      </w:r>
    </w:p>
    <w:p w14:paraId="44455FF9" w14:textId="77777777" w:rsidR="00256E81" w:rsidRPr="00A06BCE" w:rsidRDefault="00256E81" w:rsidP="00AA26CE">
      <w:pPr>
        <w:spacing w:line="276" w:lineRule="auto"/>
        <w:jc w:val="both"/>
        <w:rPr>
          <w:rFonts w:ascii="Arial" w:hAnsi="Arial" w:cs="Arial"/>
        </w:rPr>
      </w:pPr>
    </w:p>
    <w:p w14:paraId="3A9862E1" w14:textId="13FF9599" w:rsidR="00AA26CE" w:rsidRPr="004A08B3" w:rsidRDefault="00AA26CE" w:rsidP="00AA26CE">
      <w:pPr>
        <w:spacing w:line="276" w:lineRule="auto"/>
        <w:jc w:val="both"/>
        <w:rPr>
          <w:rFonts w:ascii="Arial" w:hAnsi="Arial" w:cs="Arial"/>
        </w:rPr>
      </w:pPr>
      <w:r w:rsidRPr="004A08B3">
        <w:rPr>
          <w:rFonts w:ascii="Arial" w:hAnsi="Arial" w:cs="Arial"/>
        </w:rPr>
        <w:t xml:space="preserve">En consecuencia, se confirma por unanimidad de votos, los acuerdos de reserva parcial números </w:t>
      </w:r>
      <w:r w:rsidR="001F31FB">
        <w:rPr>
          <w:rFonts w:ascii="Arial" w:hAnsi="Arial" w:cs="Arial"/>
        </w:rPr>
        <w:t>FGE/DDST/AR/46/2024 y</w:t>
      </w:r>
      <w:r w:rsidRPr="004A08B3">
        <w:rPr>
          <w:rFonts w:ascii="Arial" w:hAnsi="Arial" w:cs="Arial"/>
        </w:rPr>
        <w:t xml:space="preserve"> </w:t>
      </w:r>
      <w:r w:rsidR="00256E81">
        <w:rPr>
          <w:rFonts w:ascii="Arial" w:hAnsi="Arial" w:cs="Arial"/>
        </w:rPr>
        <w:t xml:space="preserve">FGE/DDST/AR/47/2024 </w:t>
      </w:r>
      <w:r w:rsidRPr="004A08B3">
        <w:rPr>
          <w:rFonts w:ascii="Arial" w:hAnsi="Arial" w:cs="Arial"/>
        </w:rPr>
        <w:t>en los términos expuestos</w:t>
      </w:r>
      <w:r>
        <w:rPr>
          <w:rFonts w:ascii="Arial" w:hAnsi="Arial" w:cs="Arial"/>
        </w:rPr>
        <w:t>, e</w:t>
      </w:r>
      <w:r w:rsidRPr="00080873">
        <w:rPr>
          <w:rFonts w:ascii="Arial" w:hAnsi="Arial" w:cs="Arial"/>
        </w:rPr>
        <w:t xml:space="preserve">n cumplimiento a lo establecido por el artículo 128 fracción IX de la LTAIPSSLP </w:t>
      </w:r>
      <w:r>
        <w:rPr>
          <w:rFonts w:ascii="Arial" w:hAnsi="Arial" w:cs="Arial"/>
        </w:rPr>
        <w:t xml:space="preserve">circulo para la rúbrica correspondiente </w:t>
      </w:r>
      <w:r w:rsidRPr="00080873">
        <w:rPr>
          <w:rFonts w:ascii="Arial" w:hAnsi="Arial" w:cs="Arial"/>
        </w:rPr>
        <w:t xml:space="preserve">el </w:t>
      </w:r>
      <w:r>
        <w:rPr>
          <w:rFonts w:ascii="Arial" w:hAnsi="Arial" w:cs="Arial"/>
        </w:rPr>
        <w:t>acuerdo en cita</w:t>
      </w:r>
      <w:r w:rsidRPr="004A08B3">
        <w:rPr>
          <w:rFonts w:ascii="Arial" w:hAnsi="Arial" w:cs="Arial"/>
        </w:rPr>
        <w:t xml:space="preserve">, es cuanto </w:t>
      </w:r>
      <w:r w:rsidR="00EA509D">
        <w:rPr>
          <w:rFonts w:ascii="Arial" w:hAnsi="Arial" w:cs="Arial"/>
        </w:rPr>
        <w:t>p</w:t>
      </w:r>
      <w:r w:rsidRPr="004A08B3">
        <w:rPr>
          <w:rFonts w:ascii="Arial" w:hAnsi="Arial" w:cs="Arial"/>
        </w:rPr>
        <w:t>residenta.</w:t>
      </w:r>
    </w:p>
    <w:p w14:paraId="0A39B5D5" w14:textId="6706AA8E" w:rsidR="002E0866" w:rsidRDefault="002E0866" w:rsidP="004A08B3">
      <w:pPr>
        <w:spacing w:line="276" w:lineRule="auto"/>
        <w:jc w:val="both"/>
        <w:rPr>
          <w:rFonts w:ascii="Arial" w:hAnsi="Arial" w:cs="Arial"/>
        </w:rPr>
      </w:pPr>
    </w:p>
    <w:p w14:paraId="1E943AD0" w14:textId="77777777" w:rsidR="009C39F3" w:rsidRPr="001707E1" w:rsidRDefault="009C39F3" w:rsidP="009C39F3">
      <w:pPr>
        <w:spacing w:line="276" w:lineRule="auto"/>
        <w:jc w:val="both"/>
        <w:rPr>
          <w:rFonts w:ascii="Arial" w:hAnsi="Arial" w:cs="Arial"/>
          <w:color w:val="2F5496" w:themeColor="accent5" w:themeShade="BF"/>
        </w:rPr>
      </w:pPr>
    </w:p>
    <w:p w14:paraId="37A112C2" w14:textId="7D993225" w:rsidR="009C39F3" w:rsidRPr="004A08B3" w:rsidRDefault="009C39F3" w:rsidP="009C39F3">
      <w:pPr>
        <w:spacing w:line="276" w:lineRule="auto"/>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EF092F">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lastRenderedPageBreak/>
        <w:t>DÉCIMO PRIMER PUNTO DEL ORDEN DEL DÍA.</w:t>
      </w:r>
    </w:p>
    <w:p w14:paraId="3959641C" w14:textId="77777777" w:rsidR="009C39F3" w:rsidRDefault="009C39F3" w:rsidP="009C39F3">
      <w:pPr>
        <w:spacing w:line="276" w:lineRule="auto"/>
        <w:jc w:val="both"/>
        <w:rPr>
          <w:rFonts w:ascii="Arial" w:hAnsi="Arial" w:cs="Arial"/>
        </w:rPr>
      </w:pPr>
    </w:p>
    <w:p w14:paraId="1804BC0B" w14:textId="2A61CC0B" w:rsidR="009C39F3" w:rsidRPr="004A08B3" w:rsidRDefault="009C39F3" w:rsidP="009C39F3">
      <w:pPr>
        <w:spacing w:line="276" w:lineRule="auto"/>
        <w:jc w:val="both"/>
        <w:rPr>
          <w:rFonts w:ascii="Arial" w:hAnsi="Arial" w:cs="Arial"/>
        </w:rPr>
      </w:pPr>
      <w:r>
        <w:rPr>
          <w:rFonts w:ascii="Arial" w:hAnsi="Arial" w:cs="Arial"/>
        </w:rPr>
        <w:t>P</w:t>
      </w:r>
      <w:r w:rsidRPr="004A08B3">
        <w:rPr>
          <w:rFonts w:ascii="Arial" w:hAnsi="Arial" w:cs="Arial"/>
        </w:rPr>
        <w:t xml:space="preserve">rocederemos a desahogar </w:t>
      </w:r>
      <w:r>
        <w:rPr>
          <w:rFonts w:ascii="Arial" w:hAnsi="Arial" w:cs="Arial"/>
        </w:rPr>
        <w:t>el décimo primer punto</w:t>
      </w:r>
      <w:r w:rsidRPr="004A08B3">
        <w:rPr>
          <w:rFonts w:ascii="Arial" w:hAnsi="Arial" w:cs="Arial"/>
        </w:rPr>
        <w:t xml:space="preserve"> del orden día, relativos a la </w:t>
      </w:r>
      <w:r>
        <w:rPr>
          <w:rFonts w:ascii="Arial" w:hAnsi="Arial" w:cs="Arial"/>
        </w:rPr>
        <w:t xml:space="preserve">petición del </w:t>
      </w:r>
      <w:r w:rsidR="00DF3DCC">
        <w:rPr>
          <w:rFonts w:ascii="Arial" w:hAnsi="Arial" w:cs="Arial"/>
        </w:rPr>
        <w:t>F</w:t>
      </w:r>
      <w:r>
        <w:rPr>
          <w:rFonts w:ascii="Arial" w:hAnsi="Arial" w:cs="Arial"/>
        </w:rPr>
        <w:t xml:space="preserve">iscal especializado en materia de </w:t>
      </w:r>
      <w:r w:rsidR="00DF3DCC">
        <w:rPr>
          <w:rFonts w:ascii="Arial" w:hAnsi="Arial" w:cs="Arial"/>
        </w:rPr>
        <w:t>D</w:t>
      </w:r>
      <w:r>
        <w:rPr>
          <w:rFonts w:ascii="Arial" w:hAnsi="Arial" w:cs="Arial"/>
        </w:rPr>
        <w:t xml:space="preserve">erechos </w:t>
      </w:r>
      <w:r w:rsidR="00DF3DCC">
        <w:rPr>
          <w:rFonts w:ascii="Arial" w:hAnsi="Arial" w:cs="Arial"/>
        </w:rPr>
        <w:t>H</w:t>
      </w:r>
      <w:r>
        <w:rPr>
          <w:rFonts w:ascii="Arial" w:hAnsi="Arial" w:cs="Arial"/>
        </w:rPr>
        <w:t xml:space="preserve">umanos, </w:t>
      </w:r>
      <w:r w:rsidR="00E175C8">
        <w:rPr>
          <w:rFonts w:ascii="Arial" w:hAnsi="Arial" w:cs="Arial"/>
        </w:rPr>
        <w:t xml:space="preserve">secretaria técnica, </w:t>
      </w:r>
      <w:r w:rsidRPr="004A08B3">
        <w:rPr>
          <w:rFonts w:ascii="Arial" w:hAnsi="Arial" w:cs="Arial"/>
        </w:rPr>
        <w:t>le solicito haga una breve descripción</w:t>
      </w:r>
      <w:r>
        <w:rPr>
          <w:rFonts w:ascii="Arial" w:hAnsi="Arial" w:cs="Arial"/>
        </w:rPr>
        <w:t xml:space="preserve"> del asunto a tratar</w:t>
      </w:r>
      <w:r w:rsidRPr="004A08B3">
        <w:rPr>
          <w:rFonts w:ascii="Arial" w:hAnsi="Arial" w:cs="Arial"/>
        </w:rPr>
        <w:t>,</w:t>
      </w:r>
      <w:r w:rsidR="00DF3DCC">
        <w:rPr>
          <w:rFonts w:ascii="Arial" w:hAnsi="Arial" w:cs="Arial"/>
        </w:rPr>
        <w:t xml:space="preserve"> lo que deberá hacer en términos del lineamiento quincuagésimo primero de los LGMCDIEVP,</w:t>
      </w:r>
      <w:r w:rsidRPr="004A08B3">
        <w:rPr>
          <w:rFonts w:ascii="Arial" w:hAnsi="Arial" w:cs="Arial"/>
        </w:rPr>
        <w:t xml:space="preserve"> hecho lo anterior proceda a tomar la votación que corresponde.</w:t>
      </w:r>
    </w:p>
    <w:p w14:paraId="08AEB1EA" w14:textId="77777777" w:rsidR="009C39F3" w:rsidRPr="004A08B3" w:rsidRDefault="009C39F3" w:rsidP="009C39F3">
      <w:pPr>
        <w:spacing w:line="276" w:lineRule="auto"/>
        <w:jc w:val="both"/>
        <w:rPr>
          <w:rFonts w:ascii="Arial" w:hAnsi="Arial" w:cs="Arial"/>
        </w:rPr>
      </w:pPr>
    </w:p>
    <w:p w14:paraId="30EC0F29" w14:textId="52AD12F0" w:rsidR="009C39F3" w:rsidRPr="001707E1" w:rsidRDefault="009C39F3" w:rsidP="009C39F3">
      <w:pPr>
        <w:pStyle w:val="Prrafodelista"/>
        <w:numPr>
          <w:ilvl w:val="0"/>
          <w:numId w:val="2"/>
        </w:numPr>
        <w:spacing w:line="276" w:lineRule="auto"/>
        <w:ind w:hanging="644"/>
        <w:jc w:val="both"/>
        <w:rPr>
          <w:rFonts w:ascii="Arial" w:hAnsi="Arial" w:cs="Arial"/>
          <w:b/>
          <w:i/>
          <w:color w:val="2F5496" w:themeColor="accent5" w:themeShade="BF"/>
        </w:rPr>
      </w:pPr>
      <w:r w:rsidRPr="001707E1">
        <w:rPr>
          <w:rFonts w:ascii="Arial" w:hAnsi="Arial" w:cs="Arial"/>
          <w:b/>
          <w:i/>
          <w:color w:val="2F5496" w:themeColor="accent5" w:themeShade="BF"/>
        </w:rPr>
        <w:t xml:space="preserve">En uso de la voz, la </w:t>
      </w:r>
      <w:r w:rsidR="00EA509D">
        <w:rPr>
          <w:rFonts w:ascii="Arial" w:hAnsi="Arial" w:cs="Arial"/>
          <w:b/>
          <w:i/>
          <w:color w:val="2F5496" w:themeColor="accent5" w:themeShade="BF"/>
        </w:rPr>
        <w:t>s</w:t>
      </w:r>
      <w:r w:rsidRPr="001707E1">
        <w:rPr>
          <w:rFonts w:ascii="Arial" w:hAnsi="Arial" w:cs="Arial"/>
          <w:b/>
          <w:i/>
          <w:color w:val="2F5496" w:themeColor="accent5" w:themeShade="BF"/>
        </w:rPr>
        <w:t>ecretaria.</w:t>
      </w:r>
    </w:p>
    <w:p w14:paraId="6B0E77BA" w14:textId="77777777" w:rsidR="009C39F3" w:rsidRPr="004A08B3" w:rsidRDefault="009C39F3" w:rsidP="009C39F3">
      <w:pPr>
        <w:spacing w:line="276" w:lineRule="auto"/>
        <w:jc w:val="both"/>
        <w:rPr>
          <w:rFonts w:ascii="Arial" w:hAnsi="Arial" w:cs="Arial"/>
        </w:rPr>
      </w:pPr>
    </w:p>
    <w:p w14:paraId="36E4DB21" w14:textId="65A88B7A" w:rsidR="00DF3DCC" w:rsidRDefault="009C39F3" w:rsidP="009C39F3">
      <w:pPr>
        <w:spacing w:line="276" w:lineRule="auto"/>
        <w:jc w:val="both"/>
        <w:rPr>
          <w:rFonts w:ascii="Arial" w:hAnsi="Arial" w:cs="Arial"/>
        </w:rPr>
      </w:pPr>
      <w:r w:rsidRPr="004A08B3">
        <w:rPr>
          <w:rFonts w:ascii="Arial" w:hAnsi="Arial" w:cs="Arial"/>
        </w:rPr>
        <w:t xml:space="preserve">Por instrucción de la </w:t>
      </w:r>
      <w:r w:rsidR="00EA509D">
        <w:rPr>
          <w:rFonts w:ascii="Arial" w:hAnsi="Arial" w:cs="Arial"/>
        </w:rPr>
        <w:t>p</w:t>
      </w:r>
      <w:r w:rsidRPr="004A08B3">
        <w:rPr>
          <w:rFonts w:ascii="Arial" w:hAnsi="Arial" w:cs="Arial"/>
        </w:rPr>
        <w:t>residenta, les doy cuenta que</w:t>
      </w:r>
      <w:r>
        <w:rPr>
          <w:rFonts w:ascii="Arial" w:hAnsi="Arial" w:cs="Arial"/>
        </w:rPr>
        <w:t xml:space="preserve"> el licenciado Doroteo Paredes Granados</w:t>
      </w:r>
      <w:r w:rsidRPr="004A08B3">
        <w:rPr>
          <w:rFonts w:ascii="Arial" w:hAnsi="Arial" w:cs="Arial"/>
        </w:rPr>
        <w:t xml:space="preserve">, </w:t>
      </w:r>
      <w:r w:rsidR="00EA509D">
        <w:rPr>
          <w:rFonts w:ascii="Arial" w:hAnsi="Arial" w:cs="Arial"/>
        </w:rPr>
        <w:t>F</w:t>
      </w:r>
      <w:r w:rsidR="006E35AC">
        <w:rPr>
          <w:rFonts w:ascii="Arial" w:hAnsi="Arial" w:cs="Arial"/>
        </w:rPr>
        <w:t xml:space="preserve">iscal especializado en materia de </w:t>
      </w:r>
      <w:r w:rsidR="00EA509D">
        <w:rPr>
          <w:rFonts w:ascii="Arial" w:hAnsi="Arial" w:cs="Arial"/>
        </w:rPr>
        <w:t>D</w:t>
      </w:r>
      <w:r w:rsidR="006E35AC">
        <w:rPr>
          <w:rFonts w:ascii="Arial" w:hAnsi="Arial" w:cs="Arial"/>
        </w:rPr>
        <w:t xml:space="preserve">erechos </w:t>
      </w:r>
      <w:r w:rsidR="00EA509D">
        <w:rPr>
          <w:rFonts w:ascii="Arial" w:hAnsi="Arial" w:cs="Arial"/>
        </w:rPr>
        <w:t>H</w:t>
      </w:r>
      <w:r w:rsidR="006E35AC">
        <w:rPr>
          <w:rFonts w:ascii="Arial" w:hAnsi="Arial" w:cs="Arial"/>
        </w:rPr>
        <w:t xml:space="preserve">umanos </w:t>
      </w:r>
      <w:r w:rsidRPr="004A08B3">
        <w:rPr>
          <w:rFonts w:ascii="Arial" w:hAnsi="Arial" w:cs="Arial"/>
        </w:rPr>
        <w:t>le</w:t>
      </w:r>
      <w:r>
        <w:rPr>
          <w:rFonts w:ascii="Arial" w:hAnsi="Arial" w:cs="Arial"/>
        </w:rPr>
        <w:t>s</w:t>
      </w:r>
      <w:r w:rsidRPr="004A08B3">
        <w:rPr>
          <w:rFonts w:ascii="Arial" w:hAnsi="Arial" w:cs="Arial"/>
        </w:rPr>
        <w:t xml:space="preserve"> presenta</w:t>
      </w:r>
      <w:r>
        <w:rPr>
          <w:rFonts w:ascii="Arial" w:hAnsi="Arial" w:cs="Arial"/>
        </w:rPr>
        <w:t xml:space="preserve"> el acuerdo de reserva parcial UPDE/FMDH/0004/2024-AR, que realizó para dar atención a la solicitud de </w:t>
      </w:r>
      <w:r w:rsidRPr="004A08B3">
        <w:rPr>
          <w:rFonts w:ascii="Arial" w:hAnsi="Arial" w:cs="Arial"/>
        </w:rPr>
        <w:t>información UT-SI-P-4</w:t>
      </w:r>
      <w:r>
        <w:rPr>
          <w:rFonts w:ascii="Arial" w:hAnsi="Arial" w:cs="Arial"/>
        </w:rPr>
        <w:t>10</w:t>
      </w:r>
      <w:r w:rsidRPr="004A08B3">
        <w:rPr>
          <w:rFonts w:ascii="Arial" w:hAnsi="Arial" w:cs="Arial"/>
        </w:rPr>
        <w:t>-24046980004</w:t>
      </w:r>
      <w:r>
        <w:rPr>
          <w:rFonts w:ascii="Arial" w:hAnsi="Arial" w:cs="Arial"/>
        </w:rPr>
        <w:t>10</w:t>
      </w:r>
      <w:r w:rsidRPr="004A08B3">
        <w:rPr>
          <w:rFonts w:ascii="Arial" w:hAnsi="Arial" w:cs="Arial"/>
        </w:rPr>
        <w:t>-2024</w:t>
      </w:r>
      <w:r>
        <w:rPr>
          <w:rFonts w:ascii="Arial" w:hAnsi="Arial" w:cs="Arial"/>
        </w:rPr>
        <w:t xml:space="preserve"> presentada por la usuaria </w:t>
      </w:r>
      <w:r w:rsidR="00221644">
        <w:rPr>
          <w:rFonts w:ascii="Arial" w:hAnsi="Arial" w:cs="Arial"/>
        </w:rPr>
        <w:t xml:space="preserve">Lucia </w:t>
      </w:r>
      <w:r>
        <w:rPr>
          <w:rFonts w:ascii="Arial" w:hAnsi="Arial" w:cs="Arial"/>
        </w:rPr>
        <w:t>Aguilar García</w:t>
      </w:r>
      <w:r w:rsidR="00DF3DCC">
        <w:rPr>
          <w:rFonts w:ascii="Arial" w:hAnsi="Arial" w:cs="Arial"/>
        </w:rPr>
        <w:t>.</w:t>
      </w:r>
    </w:p>
    <w:p w14:paraId="09DC576B" w14:textId="77777777" w:rsidR="00DF3DCC" w:rsidRDefault="00DF3DCC" w:rsidP="009C39F3">
      <w:pPr>
        <w:spacing w:line="276" w:lineRule="auto"/>
        <w:jc w:val="both"/>
        <w:rPr>
          <w:rFonts w:ascii="Arial" w:hAnsi="Arial" w:cs="Arial"/>
        </w:rPr>
      </w:pPr>
    </w:p>
    <w:p w14:paraId="0AF8AB28" w14:textId="34189A85" w:rsidR="00DF3DCC" w:rsidRDefault="00DF3DCC" w:rsidP="009C39F3">
      <w:pPr>
        <w:spacing w:line="276" w:lineRule="auto"/>
        <w:jc w:val="both"/>
        <w:rPr>
          <w:rFonts w:ascii="Arial" w:hAnsi="Arial" w:cs="Arial"/>
        </w:rPr>
      </w:pPr>
      <w:r w:rsidRPr="00DF3DCC">
        <w:rPr>
          <w:rFonts w:ascii="Arial" w:hAnsi="Arial" w:cs="Arial"/>
          <w:u w:val="single"/>
        </w:rPr>
        <w:t>Motivación.</w:t>
      </w:r>
      <w:r w:rsidRPr="00DF3DCC">
        <w:t xml:space="preserve"> </w:t>
      </w:r>
      <w:r w:rsidRPr="00DF3DCC">
        <w:rPr>
          <w:rFonts w:ascii="Arial" w:hAnsi="Arial" w:cs="Arial"/>
        </w:rPr>
        <w:t>Las fosas clandestinas según lo establecido en el Protocolo Homologado para Búsqueda de Personas Desaparecidas y No Localizadas en su numeral 68, las define como “sitio donde ilegalmente han sido depositados, degradados, ocultados o transportados restos humanos no arqueológicos, y/u otros indicios asociados a cuerpos o restos que sean susceptibles de procesamiento forense.”, partiendo de lo anterior, esta acción ilícita trae consigo una violación múltiple y continua de toda una gama de derechos humanos consagrados en la Declaración Universal de Derechos Humanos, en Pactos Internacionales y otros importantes instrumentos internacionales de derecho humanitario, empezando por el derecho a la vida, al localizar cuerpos exánimes, el derecho de no ser sometidos a tratos crueles, inhumanos y degradantes, puesto que a las personas se les localizada en condiciones indignas, mismas, que ocasionan un daño irreparable tanto a las Victimas como a sus familiares, considerando también, que se ve vulnerado el derecho a la libertad y seguridad de las personas, debido a la privación arbitraria, los aislamientos prolongados y la incomunicación coactiva a las que pueden ser sometidas las Victimas del delito, antes de que sean privadas de la vida.</w:t>
      </w:r>
    </w:p>
    <w:p w14:paraId="73B3FC02" w14:textId="77777777" w:rsidR="00EF092F" w:rsidRDefault="00EF092F" w:rsidP="009C39F3">
      <w:pPr>
        <w:spacing w:line="276" w:lineRule="auto"/>
        <w:jc w:val="both"/>
        <w:rPr>
          <w:rFonts w:ascii="Arial" w:hAnsi="Arial" w:cs="Arial"/>
        </w:rPr>
      </w:pPr>
    </w:p>
    <w:p w14:paraId="5596DDC9" w14:textId="6151F808" w:rsidR="00DF3DCC" w:rsidRDefault="00DF3DCC" w:rsidP="009C39F3">
      <w:pPr>
        <w:spacing w:line="276" w:lineRule="auto"/>
        <w:jc w:val="both"/>
        <w:rPr>
          <w:rFonts w:ascii="Arial" w:hAnsi="Arial" w:cs="Arial"/>
        </w:rPr>
      </w:pPr>
      <w:r w:rsidRPr="00EF092F">
        <w:rPr>
          <w:rFonts w:ascii="Arial" w:hAnsi="Arial" w:cs="Arial"/>
          <w:u w:val="single"/>
        </w:rPr>
        <w:lastRenderedPageBreak/>
        <w:t>Fundamentación.</w:t>
      </w:r>
      <w:r>
        <w:rPr>
          <w:rFonts w:ascii="Arial" w:hAnsi="Arial" w:cs="Arial"/>
        </w:rPr>
        <w:t xml:space="preserve"> </w:t>
      </w:r>
      <w:r w:rsidR="00EF092F">
        <w:rPr>
          <w:rFonts w:ascii="Arial" w:hAnsi="Arial" w:cs="Arial"/>
        </w:rPr>
        <w:t xml:space="preserve">Artículos 113, 119, 120, fracción I, 129, fracciones I, y XII de la LTAIPSLP, </w:t>
      </w:r>
      <w:r w:rsidR="00EF092F" w:rsidRPr="003E1D36">
        <w:rPr>
          <w:rFonts w:ascii="Arial" w:hAnsi="Arial" w:cs="Arial"/>
        </w:rPr>
        <w:t xml:space="preserve">Código Nacional </w:t>
      </w:r>
      <w:r w:rsidR="00EF092F">
        <w:rPr>
          <w:rFonts w:ascii="Arial" w:hAnsi="Arial" w:cs="Arial"/>
        </w:rPr>
        <w:t>d</w:t>
      </w:r>
      <w:r w:rsidR="00EF092F" w:rsidRPr="003E1D36">
        <w:rPr>
          <w:rFonts w:ascii="Arial" w:hAnsi="Arial" w:cs="Arial"/>
        </w:rPr>
        <w:t>e Procedimientos Penales</w:t>
      </w:r>
      <w:r w:rsidR="00EF092F">
        <w:rPr>
          <w:rFonts w:ascii="Arial" w:hAnsi="Arial" w:cs="Arial"/>
        </w:rPr>
        <w:t xml:space="preserve"> artículo 218.</w:t>
      </w:r>
    </w:p>
    <w:p w14:paraId="7E59BB90" w14:textId="77777777" w:rsidR="00DF3DCC" w:rsidRDefault="00DF3DCC" w:rsidP="009C39F3">
      <w:pPr>
        <w:spacing w:line="276" w:lineRule="auto"/>
        <w:jc w:val="both"/>
        <w:rPr>
          <w:rFonts w:ascii="Arial" w:hAnsi="Arial" w:cs="Arial"/>
        </w:rPr>
      </w:pPr>
    </w:p>
    <w:p w14:paraId="25E60103" w14:textId="6784AA36" w:rsidR="00EF092F" w:rsidRPr="004A08B3" w:rsidRDefault="00EF092F" w:rsidP="00EF092F">
      <w:pPr>
        <w:spacing w:line="276" w:lineRule="auto"/>
        <w:jc w:val="both"/>
        <w:rPr>
          <w:rFonts w:ascii="Arial" w:hAnsi="Arial" w:cs="Arial"/>
        </w:rPr>
      </w:pPr>
      <w:r>
        <w:rPr>
          <w:rFonts w:ascii="Arial" w:hAnsi="Arial" w:cs="Arial"/>
        </w:rPr>
        <w:t xml:space="preserve">Solicitando de conformidad con el artículo 52, fracción II de la LTAIPSLP, </w:t>
      </w:r>
      <w:r w:rsidRPr="004A08B3">
        <w:rPr>
          <w:rFonts w:ascii="Arial" w:hAnsi="Arial" w:cs="Arial"/>
        </w:rPr>
        <w:t xml:space="preserve">este Órgano Colegiado </w:t>
      </w:r>
      <w:r w:rsidRPr="004639C1">
        <w:rPr>
          <w:rFonts w:ascii="Arial" w:hAnsi="Arial" w:cs="Arial"/>
          <w:u w:val="single"/>
        </w:rPr>
        <w:t>confirme</w:t>
      </w:r>
      <w:r w:rsidRPr="004A08B3">
        <w:rPr>
          <w:rFonts w:ascii="Arial" w:hAnsi="Arial" w:cs="Arial"/>
        </w:rPr>
        <w:t xml:space="preserve"> la clasificación</w:t>
      </w:r>
      <w:r>
        <w:rPr>
          <w:rFonts w:ascii="Arial" w:hAnsi="Arial" w:cs="Arial"/>
        </w:rPr>
        <w:t xml:space="preserve"> de los acuerdos de reserva parcial UPDE/FMDH/0004/2024-AR, </w:t>
      </w:r>
      <w:r w:rsidRPr="004A08B3">
        <w:rPr>
          <w:rFonts w:ascii="Arial" w:hAnsi="Arial" w:cs="Arial"/>
        </w:rPr>
        <w:t>no es necesaria la exposición de</w:t>
      </w:r>
      <w:r w:rsidR="00053662">
        <w:rPr>
          <w:rFonts w:ascii="Arial" w:hAnsi="Arial" w:cs="Arial"/>
        </w:rPr>
        <w:t>l</w:t>
      </w:r>
      <w:r w:rsidRPr="004A08B3">
        <w:rPr>
          <w:rFonts w:ascii="Arial" w:hAnsi="Arial" w:cs="Arial"/>
        </w:rPr>
        <w:t xml:space="preserve"> acuerdo, porque est</w:t>
      </w:r>
      <w:r w:rsidR="00053662">
        <w:rPr>
          <w:rFonts w:ascii="Arial" w:hAnsi="Arial" w:cs="Arial"/>
        </w:rPr>
        <w:t>e</w:t>
      </w:r>
      <w:r w:rsidRPr="004A08B3">
        <w:rPr>
          <w:rFonts w:ascii="Arial" w:hAnsi="Arial" w:cs="Arial"/>
        </w:rPr>
        <w:t xml:space="preserve"> </w:t>
      </w:r>
      <w:r>
        <w:rPr>
          <w:rFonts w:ascii="Arial" w:hAnsi="Arial" w:cs="Arial"/>
        </w:rPr>
        <w:t xml:space="preserve">le </w:t>
      </w:r>
      <w:r w:rsidRPr="004A08B3">
        <w:rPr>
          <w:rFonts w:ascii="Arial" w:hAnsi="Arial" w:cs="Arial"/>
        </w:rPr>
        <w:t xml:space="preserve">fue circulado en la convocatoria a la presente sesión, por instrucciones de la </w:t>
      </w:r>
      <w:r>
        <w:rPr>
          <w:rFonts w:ascii="Arial" w:hAnsi="Arial" w:cs="Arial"/>
        </w:rPr>
        <w:t>p</w:t>
      </w:r>
      <w:r w:rsidRPr="004A08B3">
        <w:rPr>
          <w:rFonts w:ascii="Arial" w:hAnsi="Arial" w:cs="Arial"/>
        </w:rPr>
        <w:t>residenta me permito solicitar amablemente emitan el sentido de su voto:</w:t>
      </w:r>
    </w:p>
    <w:p w14:paraId="0DCFC2D6" w14:textId="77777777" w:rsidR="00DF3DCC" w:rsidRDefault="00DF3DCC" w:rsidP="009C39F3">
      <w:pPr>
        <w:spacing w:line="276" w:lineRule="auto"/>
        <w:jc w:val="both"/>
        <w:rPr>
          <w:rFonts w:ascii="Arial" w:hAnsi="Arial" w:cs="Arial"/>
        </w:rPr>
      </w:pPr>
    </w:p>
    <w:p w14:paraId="4C23243C" w14:textId="77777777" w:rsidR="009C39F3" w:rsidRPr="00A06BCE" w:rsidRDefault="009C39F3" w:rsidP="009C39F3">
      <w:pPr>
        <w:spacing w:line="276" w:lineRule="auto"/>
        <w:jc w:val="both"/>
        <w:rPr>
          <w:rFonts w:ascii="Arial" w:hAnsi="Arial" w:cs="Arial"/>
        </w:rPr>
      </w:pPr>
      <w:r w:rsidRPr="00A06BCE">
        <w:rPr>
          <w:rFonts w:ascii="Arial" w:hAnsi="Arial" w:cs="Arial"/>
        </w:rPr>
        <w:t>Maestra Xitlálic Sánchez Servín. Emite voto a favor.</w:t>
      </w:r>
    </w:p>
    <w:p w14:paraId="7B31EE7B" w14:textId="77777777" w:rsidR="009C39F3" w:rsidRPr="00A06BCE" w:rsidRDefault="009C39F3" w:rsidP="009C39F3">
      <w:pPr>
        <w:spacing w:line="276" w:lineRule="auto"/>
        <w:jc w:val="both"/>
        <w:rPr>
          <w:rFonts w:ascii="Arial" w:hAnsi="Arial" w:cs="Arial"/>
        </w:rPr>
      </w:pPr>
      <w:r w:rsidRPr="00A06BCE">
        <w:rPr>
          <w:rFonts w:ascii="Arial" w:hAnsi="Arial" w:cs="Arial"/>
        </w:rPr>
        <w:t xml:space="preserve">Licenciado José Pedro Gómez Ávila. Emite voto a favor. </w:t>
      </w:r>
    </w:p>
    <w:p w14:paraId="4596D8F9" w14:textId="77777777" w:rsidR="009C39F3" w:rsidRDefault="009C39F3" w:rsidP="009C39F3">
      <w:pPr>
        <w:spacing w:line="276" w:lineRule="auto"/>
        <w:jc w:val="both"/>
        <w:rPr>
          <w:rFonts w:ascii="Arial" w:hAnsi="Arial" w:cs="Arial"/>
        </w:rPr>
      </w:pPr>
      <w:r w:rsidRPr="00A06BCE">
        <w:rPr>
          <w:rFonts w:ascii="Arial" w:hAnsi="Arial" w:cs="Arial"/>
        </w:rPr>
        <w:t>Licenciado Juan Manuel Willie Rosillo. Emite voto a favor.</w:t>
      </w:r>
    </w:p>
    <w:p w14:paraId="470E9EB3" w14:textId="77777777" w:rsidR="009C39F3" w:rsidRPr="00A06BCE" w:rsidRDefault="009C39F3" w:rsidP="009C39F3">
      <w:pPr>
        <w:spacing w:line="276" w:lineRule="auto"/>
        <w:jc w:val="both"/>
        <w:rPr>
          <w:rFonts w:ascii="Arial" w:hAnsi="Arial" w:cs="Arial"/>
        </w:rPr>
      </w:pPr>
    </w:p>
    <w:p w14:paraId="16EB157E" w14:textId="22618CAD" w:rsidR="009C39F3" w:rsidRPr="004A08B3" w:rsidRDefault="009C39F3" w:rsidP="009C39F3">
      <w:pPr>
        <w:spacing w:line="276" w:lineRule="auto"/>
        <w:jc w:val="both"/>
        <w:rPr>
          <w:rFonts w:ascii="Arial" w:hAnsi="Arial" w:cs="Arial"/>
        </w:rPr>
      </w:pPr>
      <w:r w:rsidRPr="004A08B3">
        <w:rPr>
          <w:rFonts w:ascii="Arial" w:hAnsi="Arial" w:cs="Arial"/>
        </w:rPr>
        <w:t xml:space="preserve">En consecuencia, se confirma por </w:t>
      </w:r>
      <w:r w:rsidRPr="00221644">
        <w:rPr>
          <w:rFonts w:ascii="Arial" w:hAnsi="Arial" w:cs="Arial"/>
          <w:b/>
        </w:rPr>
        <w:t>unanimidad de votos</w:t>
      </w:r>
      <w:r w:rsidRPr="004A08B3">
        <w:rPr>
          <w:rFonts w:ascii="Arial" w:hAnsi="Arial" w:cs="Arial"/>
        </w:rPr>
        <w:t xml:space="preserve">, </w:t>
      </w:r>
      <w:r w:rsidR="00221644">
        <w:rPr>
          <w:rFonts w:ascii="Arial" w:hAnsi="Arial" w:cs="Arial"/>
        </w:rPr>
        <w:t>el</w:t>
      </w:r>
      <w:r w:rsidRPr="004A08B3">
        <w:rPr>
          <w:rFonts w:ascii="Arial" w:hAnsi="Arial" w:cs="Arial"/>
        </w:rPr>
        <w:t xml:space="preserve"> acuerdo de reserva parcial número</w:t>
      </w:r>
      <w:r w:rsidR="00221644">
        <w:rPr>
          <w:rFonts w:ascii="Arial" w:hAnsi="Arial" w:cs="Arial"/>
        </w:rPr>
        <w:t xml:space="preserve"> UPDE/FMDH/0004/2024-AR</w:t>
      </w:r>
      <w:r w:rsidR="00221644" w:rsidRPr="004A08B3">
        <w:rPr>
          <w:rFonts w:ascii="Arial" w:hAnsi="Arial" w:cs="Arial"/>
        </w:rPr>
        <w:t xml:space="preserve"> </w:t>
      </w:r>
      <w:r w:rsidRPr="004A08B3">
        <w:rPr>
          <w:rFonts w:ascii="Arial" w:hAnsi="Arial" w:cs="Arial"/>
        </w:rPr>
        <w:t>en los términos expuestos</w:t>
      </w:r>
      <w:r>
        <w:rPr>
          <w:rFonts w:ascii="Arial" w:hAnsi="Arial" w:cs="Arial"/>
        </w:rPr>
        <w:t>, e</w:t>
      </w:r>
      <w:r w:rsidRPr="00080873">
        <w:rPr>
          <w:rFonts w:ascii="Arial" w:hAnsi="Arial" w:cs="Arial"/>
        </w:rPr>
        <w:t xml:space="preserve">n cumplimiento a lo establecido por el artículo 128 fracción IX de la LTAIPSSLP </w:t>
      </w:r>
      <w:r>
        <w:rPr>
          <w:rFonts w:ascii="Arial" w:hAnsi="Arial" w:cs="Arial"/>
        </w:rPr>
        <w:t xml:space="preserve">circulo para la rúbrica correspondiente </w:t>
      </w:r>
      <w:r w:rsidRPr="00080873">
        <w:rPr>
          <w:rFonts w:ascii="Arial" w:hAnsi="Arial" w:cs="Arial"/>
        </w:rPr>
        <w:t xml:space="preserve">el </w:t>
      </w:r>
      <w:r>
        <w:rPr>
          <w:rFonts w:ascii="Arial" w:hAnsi="Arial" w:cs="Arial"/>
        </w:rPr>
        <w:t>acuerdo en cita</w:t>
      </w:r>
      <w:r w:rsidRPr="004A08B3">
        <w:rPr>
          <w:rFonts w:ascii="Arial" w:hAnsi="Arial" w:cs="Arial"/>
        </w:rPr>
        <w:t xml:space="preserve">, es cuanto </w:t>
      </w:r>
      <w:r w:rsidR="00EA509D">
        <w:rPr>
          <w:rFonts w:ascii="Arial" w:hAnsi="Arial" w:cs="Arial"/>
        </w:rPr>
        <w:t>p</w:t>
      </w:r>
      <w:r w:rsidRPr="004A08B3">
        <w:rPr>
          <w:rFonts w:ascii="Arial" w:hAnsi="Arial" w:cs="Arial"/>
        </w:rPr>
        <w:t>residenta.</w:t>
      </w:r>
    </w:p>
    <w:p w14:paraId="29D2FF2D" w14:textId="48707F58" w:rsidR="009C39F3" w:rsidRDefault="009C39F3" w:rsidP="004A08B3">
      <w:pPr>
        <w:spacing w:line="276" w:lineRule="auto"/>
        <w:jc w:val="both"/>
        <w:rPr>
          <w:rFonts w:ascii="Arial" w:hAnsi="Arial" w:cs="Arial"/>
        </w:rPr>
      </w:pPr>
    </w:p>
    <w:p w14:paraId="1ED22205" w14:textId="77777777" w:rsidR="00761A77" w:rsidRDefault="00761A77" w:rsidP="004A08B3">
      <w:pPr>
        <w:spacing w:line="276" w:lineRule="auto"/>
        <w:jc w:val="both"/>
        <w:rPr>
          <w:rFonts w:ascii="Arial" w:hAnsi="Arial" w:cs="Arial"/>
        </w:rPr>
      </w:pPr>
    </w:p>
    <w:p w14:paraId="5FF30687" w14:textId="5A68D7CF" w:rsidR="00E175C8" w:rsidRPr="004A08B3" w:rsidRDefault="00E175C8" w:rsidP="00E175C8">
      <w:pPr>
        <w:spacing w:line="276" w:lineRule="auto"/>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9C1F4A">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DÉCIMO SEGUNDO PUNTO DEL ORDEN DEL DÍA.</w:t>
      </w:r>
    </w:p>
    <w:p w14:paraId="2CAD9AB3" w14:textId="77777777" w:rsidR="00EF092F" w:rsidRDefault="00EF092F" w:rsidP="00E175C8">
      <w:pPr>
        <w:spacing w:line="276" w:lineRule="auto"/>
        <w:jc w:val="both"/>
        <w:rPr>
          <w:rFonts w:ascii="Arial" w:hAnsi="Arial" w:cs="Arial"/>
        </w:rPr>
      </w:pPr>
    </w:p>
    <w:p w14:paraId="04F409B8" w14:textId="2C38C75A" w:rsidR="00E175C8" w:rsidRPr="004A08B3" w:rsidRDefault="00E175C8" w:rsidP="00E175C8">
      <w:pPr>
        <w:spacing w:line="276" w:lineRule="auto"/>
        <w:jc w:val="both"/>
        <w:rPr>
          <w:rFonts w:ascii="Arial" w:hAnsi="Arial" w:cs="Arial"/>
        </w:rPr>
      </w:pPr>
      <w:r>
        <w:rPr>
          <w:rFonts w:ascii="Arial" w:hAnsi="Arial" w:cs="Arial"/>
        </w:rPr>
        <w:t>P</w:t>
      </w:r>
      <w:r w:rsidRPr="004A08B3">
        <w:rPr>
          <w:rFonts w:ascii="Arial" w:hAnsi="Arial" w:cs="Arial"/>
        </w:rPr>
        <w:t xml:space="preserve">rocederemos a desahogar </w:t>
      </w:r>
      <w:r>
        <w:rPr>
          <w:rFonts w:ascii="Arial" w:hAnsi="Arial" w:cs="Arial"/>
        </w:rPr>
        <w:t>el décimo segundo punto</w:t>
      </w:r>
      <w:r w:rsidRPr="004A08B3">
        <w:rPr>
          <w:rFonts w:ascii="Arial" w:hAnsi="Arial" w:cs="Arial"/>
        </w:rPr>
        <w:t xml:space="preserve"> del orden día, relativos a la </w:t>
      </w:r>
      <w:r>
        <w:rPr>
          <w:rFonts w:ascii="Arial" w:hAnsi="Arial" w:cs="Arial"/>
        </w:rPr>
        <w:t xml:space="preserve">petición del </w:t>
      </w:r>
      <w:r w:rsidR="00EF092F">
        <w:rPr>
          <w:rFonts w:ascii="Arial" w:hAnsi="Arial" w:cs="Arial"/>
        </w:rPr>
        <w:t>C</w:t>
      </w:r>
      <w:r>
        <w:rPr>
          <w:rFonts w:ascii="Arial" w:hAnsi="Arial" w:cs="Arial"/>
        </w:rPr>
        <w:t xml:space="preserve">omisario de la dirección general de </w:t>
      </w:r>
      <w:r w:rsidR="00EF092F">
        <w:rPr>
          <w:rFonts w:ascii="Arial" w:hAnsi="Arial" w:cs="Arial"/>
        </w:rPr>
        <w:t>M</w:t>
      </w:r>
      <w:r>
        <w:rPr>
          <w:rFonts w:ascii="Arial" w:hAnsi="Arial" w:cs="Arial"/>
        </w:rPr>
        <w:t xml:space="preserve">étodos de </w:t>
      </w:r>
      <w:r w:rsidR="00EF092F">
        <w:rPr>
          <w:rFonts w:ascii="Arial" w:hAnsi="Arial" w:cs="Arial"/>
        </w:rPr>
        <w:t>I</w:t>
      </w:r>
      <w:r>
        <w:rPr>
          <w:rFonts w:ascii="Arial" w:hAnsi="Arial" w:cs="Arial"/>
        </w:rPr>
        <w:t xml:space="preserve">nvestigación, secretaria técnica, </w:t>
      </w:r>
      <w:r w:rsidRPr="004A08B3">
        <w:rPr>
          <w:rFonts w:ascii="Arial" w:hAnsi="Arial" w:cs="Arial"/>
        </w:rPr>
        <w:t>le solicito haga una breve descripción</w:t>
      </w:r>
      <w:r>
        <w:rPr>
          <w:rFonts w:ascii="Arial" w:hAnsi="Arial" w:cs="Arial"/>
        </w:rPr>
        <w:t xml:space="preserve"> del asunto a tratar</w:t>
      </w:r>
      <w:r w:rsidRPr="004A08B3">
        <w:rPr>
          <w:rFonts w:ascii="Arial" w:hAnsi="Arial" w:cs="Arial"/>
        </w:rPr>
        <w:t xml:space="preserve">, </w:t>
      </w:r>
      <w:r w:rsidR="009C1F4A">
        <w:rPr>
          <w:rFonts w:ascii="Arial" w:hAnsi="Arial" w:cs="Arial"/>
        </w:rPr>
        <w:t>lo que deberá hacer en términos del lineamiento quincuagésimo primero de los LGMCDIEVP,</w:t>
      </w:r>
      <w:r w:rsidR="009C1F4A" w:rsidRPr="004A08B3">
        <w:rPr>
          <w:rFonts w:ascii="Arial" w:hAnsi="Arial" w:cs="Arial"/>
        </w:rPr>
        <w:t xml:space="preserve"> </w:t>
      </w:r>
      <w:r w:rsidRPr="004A08B3">
        <w:rPr>
          <w:rFonts w:ascii="Arial" w:hAnsi="Arial" w:cs="Arial"/>
        </w:rPr>
        <w:t>hecho lo anterior proceda a tomar la votación que corresponde.</w:t>
      </w:r>
    </w:p>
    <w:p w14:paraId="21257DAF" w14:textId="77777777" w:rsidR="00E175C8" w:rsidRPr="004A08B3" w:rsidRDefault="00E175C8" w:rsidP="00E175C8">
      <w:pPr>
        <w:spacing w:line="276" w:lineRule="auto"/>
        <w:jc w:val="both"/>
        <w:rPr>
          <w:rFonts w:ascii="Arial" w:hAnsi="Arial" w:cs="Arial"/>
        </w:rPr>
      </w:pPr>
    </w:p>
    <w:p w14:paraId="36537200" w14:textId="2F635952" w:rsidR="00E175C8" w:rsidRPr="001707E1" w:rsidRDefault="00E175C8" w:rsidP="00E175C8">
      <w:pPr>
        <w:pStyle w:val="Prrafodelista"/>
        <w:numPr>
          <w:ilvl w:val="0"/>
          <w:numId w:val="2"/>
        </w:numPr>
        <w:spacing w:line="276" w:lineRule="auto"/>
        <w:ind w:hanging="644"/>
        <w:jc w:val="both"/>
        <w:rPr>
          <w:rFonts w:ascii="Arial" w:hAnsi="Arial" w:cs="Arial"/>
          <w:b/>
          <w:i/>
          <w:color w:val="2F5496" w:themeColor="accent5" w:themeShade="BF"/>
        </w:rPr>
      </w:pPr>
      <w:r w:rsidRPr="001707E1">
        <w:rPr>
          <w:rFonts w:ascii="Arial" w:hAnsi="Arial" w:cs="Arial"/>
          <w:b/>
          <w:i/>
          <w:color w:val="2F5496" w:themeColor="accent5" w:themeShade="BF"/>
        </w:rPr>
        <w:t xml:space="preserve">En uso de la voz, la </w:t>
      </w:r>
      <w:r w:rsidR="00EA509D">
        <w:rPr>
          <w:rFonts w:ascii="Arial" w:hAnsi="Arial" w:cs="Arial"/>
          <w:b/>
          <w:i/>
          <w:color w:val="2F5496" w:themeColor="accent5" w:themeShade="BF"/>
        </w:rPr>
        <w:t>s</w:t>
      </w:r>
      <w:r w:rsidRPr="001707E1">
        <w:rPr>
          <w:rFonts w:ascii="Arial" w:hAnsi="Arial" w:cs="Arial"/>
          <w:b/>
          <w:i/>
          <w:color w:val="2F5496" w:themeColor="accent5" w:themeShade="BF"/>
        </w:rPr>
        <w:t>ecretaria.</w:t>
      </w:r>
    </w:p>
    <w:p w14:paraId="3A493228" w14:textId="77777777" w:rsidR="00E175C8" w:rsidRPr="004A08B3" w:rsidRDefault="00E175C8" w:rsidP="00E175C8">
      <w:pPr>
        <w:spacing w:line="276" w:lineRule="auto"/>
        <w:jc w:val="both"/>
        <w:rPr>
          <w:rFonts w:ascii="Arial" w:hAnsi="Arial" w:cs="Arial"/>
        </w:rPr>
      </w:pPr>
    </w:p>
    <w:p w14:paraId="2515FF4D" w14:textId="2F48F0FC" w:rsidR="00E175C8" w:rsidRDefault="00E175C8" w:rsidP="00E175C8">
      <w:pPr>
        <w:spacing w:line="276" w:lineRule="auto"/>
        <w:jc w:val="both"/>
        <w:rPr>
          <w:rFonts w:ascii="Arial" w:hAnsi="Arial" w:cs="Arial"/>
        </w:rPr>
      </w:pPr>
      <w:r w:rsidRPr="004A08B3">
        <w:rPr>
          <w:rFonts w:ascii="Arial" w:hAnsi="Arial" w:cs="Arial"/>
        </w:rPr>
        <w:t xml:space="preserve">Por instrucción de la </w:t>
      </w:r>
      <w:r w:rsidR="001661ED">
        <w:rPr>
          <w:rFonts w:ascii="Arial" w:hAnsi="Arial" w:cs="Arial"/>
        </w:rPr>
        <w:t>p</w:t>
      </w:r>
      <w:r w:rsidRPr="004A08B3">
        <w:rPr>
          <w:rFonts w:ascii="Arial" w:hAnsi="Arial" w:cs="Arial"/>
        </w:rPr>
        <w:t>residenta, les doy cuenta que</w:t>
      </w:r>
      <w:r>
        <w:rPr>
          <w:rFonts w:ascii="Arial" w:hAnsi="Arial" w:cs="Arial"/>
        </w:rPr>
        <w:t xml:space="preserve"> el maestro Martín Serrano Gómez, </w:t>
      </w:r>
      <w:r w:rsidR="005C3C1C">
        <w:rPr>
          <w:rFonts w:ascii="Arial" w:hAnsi="Arial" w:cs="Arial"/>
        </w:rPr>
        <w:t>C</w:t>
      </w:r>
      <w:r>
        <w:rPr>
          <w:rFonts w:ascii="Arial" w:hAnsi="Arial" w:cs="Arial"/>
        </w:rPr>
        <w:t xml:space="preserve">omisario de la </w:t>
      </w:r>
      <w:r w:rsidR="005C3C1C">
        <w:rPr>
          <w:rFonts w:ascii="Arial" w:hAnsi="Arial" w:cs="Arial"/>
        </w:rPr>
        <w:t>D</w:t>
      </w:r>
      <w:r>
        <w:rPr>
          <w:rFonts w:ascii="Arial" w:hAnsi="Arial" w:cs="Arial"/>
        </w:rPr>
        <w:t xml:space="preserve">irección </w:t>
      </w:r>
      <w:r w:rsidR="005C3C1C">
        <w:rPr>
          <w:rFonts w:ascii="Arial" w:hAnsi="Arial" w:cs="Arial"/>
        </w:rPr>
        <w:t>G</w:t>
      </w:r>
      <w:r>
        <w:rPr>
          <w:rFonts w:ascii="Arial" w:hAnsi="Arial" w:cs="Arial"/>
        </w:rPr>
        <w:t xml:space="preserve">eneral de </w:t>
      </w:r>
      <w:r w:rsidR="005C3C1C">
        <w:rPr>
          <w:rFonts w:ascii="Arial" w:hAnsi="Arial" w:cs="Arial"/>
        </w:rPr>
        <w:t>M</w:t>
      </w:r>
      <w:r>
        <w:rPr>
          <w:rFonts w:ascii="Arial" w:hAnsi="Arial" w:cs="Arial"/>
        </w:rPr>
        <w:t xml:space="preserve">étodos de </w:t>
      </w:r>
      <w:r w:rsidR="005C3C1C">
        <w:rPr>
          <w:rFonts w:ascii="Arial" w:hAnsi="Arial" w:cs="Arial"/>
        </w:rPr>
        <w:t>I</w:t>
      </w:r>
      <w:r>
        <w:rPr>
          <w:rFonts w:ascii="Arial" w:hAnsi="Arial" w:cs="Arial"/>
        </w:rPr>
        <w:t xml:space="preserve">nvestigación, </w:t>
      </w:r>
      <w:r w:rsidRPr="004A08B3">
        <w:rPr>
          <w:rFonts w:ascii="Arial" w:hAnsi="Arial" w:cs="Arial"/>
        </w:rPr>
        <w:t>le</w:t>
      </w:r>
      <w:r>
        <w:rPr>
          <w:rFonts w:ascii="Arial" w:hAnsi="Arial" w:cs="Arial"/>
        </w:rPr>
        <w:t>s</w:t>
      </w:r>
      <w:r w:rsidRPr="004A08B3">
        <w:rPr>
          <w:rFonts w:ascii="Arial" w:hAnsi="Arial" w:cs="Arial"/>
        </w:rPr>
        <w:t xml:space="preserve"> presenta</w:t>
      </w:r>
      <w:r>
        <w:rPr>
          <w:rFonts w:ascii="Arial" w:hAnsi="Arial" w:cs="Arial"/>
        </w:rPr>
        <w:t xml:space="preserve"> el acuerdo de reserva parcial AR/01/2024, que realizó para dar atención a las solicitudes de </w:t>
      </w:r>
      <w:r w:rsidRPr="004A08B3">
        <w:rPr>
          <w:rFonts w:ascii="Arial" w:hAnsi="Arial" w:cs="Arial"/>
        </w:rPr>
        <w:t xml:space="preserve">información </w:t>
      </w:r>
      <w:r w:rsidRPr="004A08B3">
        <w:rPr>
          <w:rFonts w:ascii="Arial" w:hAnsi="Arial" w:cs="Arial"/>
        </w:rPr>
        <w:lastRenderedPageBreak/>
        <w:t>UT-SI-P-4</w:t>
      </w:r>
      <w:r>
        <w:rPr>
          <w:rFonts w:ascii="Arial" w:hAnsi="Arial" w:cs="Arial"/>
        </w:rPr>
        <w:t>12</w:t>
      </w:r>
      <w:r w:rsidRPr="004A08B3">
        <w:rPr>
          <w:rFonts w:ascii="Arial" w:hAnsi="Arial" w:cs="Arial"/>
        </w:rPr>
        <w:t>-24046980004</w:t>
      </w:r>
      <w:r>
        <w:rPr>
          <w:rFonts w:ascii="Arial" w:hAnsi="Arial" w:cs="Arial"/>
        </w:rPr>
        <w:t>12</w:t>
      </w:r>
      <w:r w:rsidRPr="004A08B3">
        <w:rPr>
          <w:rFonts w:ascii="Arial" w:hAnsi="Arial" w:cs="Arial"/>
        </w:rPr>
        <w:t>-2024</w:t>
      </w:r>
      <w:r>
        <w:rPr>
          <w:rFonts w:ascii="Arial" w:hAnsi="Arial" w:cs="Arial"/>
        </w:rPr>
        <w:t xml:space="preserve"> y </w:t>
      </w:r>
      <w:r w:rsidRPr="004A08B3">
        <w:rPr>
          <w:rFonts w:ascii="Arial" w:hAnsi="Arial" w:cs="Arial"/>
        </w:rPr>
        <w:t>SI-P-4</w:t>
      </w:r>
      <w:r>
        <w:rPr>
          <w:rFonts w:ascii="Arial" w:hAnsi="Arial" w:cs="Arial"/>
        </w:rPr>
        <w:t>19</w:t>
      </w:r>
      <w:r w:rsidRPr="004A08B3">
        <w:rPr>
          <w:rFonts w:ascii="Arial" w:hAnsi="Arial" w:cs="Arial"/>
        </w:rPr>
        <w:t>-24046980004</w:t>
      </w:r>
      <w:r>
        <w:rPr>
          <w:rFonts w:ascii="Arial" w:hAnsi="Arial" w:cs="Arial"/>
        </w:rPr>
        <w:t>19</w:t>
      </w:r>
      <w:r w:rsidRPr="004A08B3">
        <w:rPr>
          <w:rFonts w:ascii="Arial" w:hAnsi="Arial" w:cs="Arial"/>
        </w:rPr>
        <w:t>-2024</w:t>
      </w:r>
      <w:r>
        <w:rPr>
          <w:rFonts w:ascii="Arial" w:hAnsi="Arial" w:cs="Arial"/>
        </w:rPr>
        <w:t xml:space="preserve"> presentada por el usuario que se hace llamar Impunidad Cero A.C., </w:t>
      </w:r>
    </w:p>
    <w:p w14:paraId="63BA5DB2" w14:textId="70FBAB7A" w:rsidR="001661ED" w:rsidRPr="001661ED" w:rsidRDefault="002C38A8" w:rsidP="001661ED">
      <w:pPr>
        <w:spacing w:line="276" w:lineRule="auto"/>
        <w:jc w:val="both"/>
        <w:rPr>
          <w:rFonts w:ascii="Arial" w:hAnsi="Arial" w:cs="Arial"/>
        </w:rPr>
      </w:pPr>
      <w:r w:rsidRPr="001661ED">
        <w:rPr>
          <w:rFonts w:ascii="Arial" w:hAnsi="Arial" w:cs="Arial"/>
        </w:rPr>
        <w:t>Fundamentación.</w:t>
      </w:r>
      <w:r w:rsidR="001661ED" w:rsidRPr="001661ED">
        <w:rPr>
          <w:rFonts w:ascii="Arial" w:hAnsi="Arial" w:cs="Arial"/>
        </w:rPr>
        <w:t xml:space="preserve"> Artículo 129 fracciones I y XII de la Ley de Transparencia y Acceso a la Información Pública del estado de San Luis Potosí.</w:t>
      </w:r>
    </w:p>
    <w:p w14:paraId="1E6533B1" w14:textId="0B8437F8" w:rsidR="00EF092F" w:rsidRPr="001661ED" w:rsidRDefault="00EF092F" w:rsidP="00E175C8">
      <w:pPr>
        <w:spacing w:line="276" w:lineRule="auto"/>
        <w:jc w:val="both"/>
        <w:rPr>
          <w:rFonts w:ascii="Arial" w:hAnsi="Arial" w:cs="Arial"/>
        </w:rPr>
      </w:pPr>
    </w:p>
    <w:p w14:paraId="41D00142" w14:textId="77777777" w:rsidR="001661ED" w:rsidRDefault="002C38A8" w:rsidP="001661ED">
      <w:pPr>
        <w:spacing w:line="276" w:lineRule="auto"/>
        <w:jc w:val="both"/>
        <w:rPr>
          <w:rFonts w:ascii="Arial" w:hAnsi="Arial" w:cs="Arial"/>
        </w:rPr>
      </w:pPr>
      <w:r w:rsidRPr="001661ED">
        <w:rPr>
          <w:rFonts w:ascii="Arial" w:hAnsi="Arial" w:cs="Arial"/>
        </w:rPr>
        <w:t>Motivación.</w:t>
      </w:r>
      <w:r w:rsidR="001661ED" w:rsidRPr="001661ED">
        <w:rPr>
          <w:rFonts w:ascii="Arial" w:hAnsi="Arial" w:cs="Arial"/>
        </w:rPr>
        <w:t xml:space="preserve"> </w:t>
      </w:r>
      <w:r w:rsidR="001661ED">
        <w:rPr>
          <w:rFonts w:ascii="Arial" w:hAnsi="Arial" w:cs="Arial"/>
        </w:rPr>
        <w:t>El informar sobre número de prácticas de tiro a las que acudió cada policía de Investigación durante 2023, si bien es cierto no es vinculada de manera particular con datos personales de cada agente de investigación, si es susceptible a dar a conocer el número total del Estado de Fuerza con la que cuenta esta autoridad, ya que el divulgar los datos que se solicitan podría ser utilizados por delincuentes con la cual, por sí misma o en combinación con otra información personal o de identificación que esté vinculada o pueda vincularse a un asunto especifico, causaría un daño real y demostrable pues al recopilar diferentes informaciones pueden combinarse con otros registros y podrían servir para descubrir la capacidad de fuerza de esta Policía de Investigación.</w:t>
      </w:r>
    </w:p>
    <w:p w14:paraId="701874A1" w14:textId="753F381A" w:rsidR="00EF092F" w:rsidRDefault="00EF092F" w:rsidP="00E175C8">
      <w:pPr>
        <w:spacing w:line="276" w:lineRule="auto"/>
        <w:jc w:val="both"/>
        <w:rPr>
          <w:rFonts w:ascii="Arial" w:hAnsi="Arial" w:cs="Arial"/>
        </w:rPr>
      </w:pPr>
    </w:p>
    <w:p w14:paraId="4AA641A3" w14:textId="61C642B0" w:rsidR="009C1F4A" w:rsidRPr="004A08B3" w:rsidRDefault="009C1F4A" w:rsidP="009C1F4A">
      <w:pPr>
        <w:spacing w:line="276" w:lineRule="auto"/>
        <w:jc w:val="both"/>
        <w:rPr>
          <w:rFonts w:ascii="Arial" w:hAnsi="Arial" w:cs="Arial"/>
        </w:rPr>
      </w:pPr>
      <w:r>
        <w:rPr>
          <w:rFonts w:ascii="Arial" w:hAnsi="Arial" w:cs="Arial"/>
        </w:rPr>
        <w:t xml:space="preserve">De conformidad con el artículo 52, fracción II de la LTAIPSLP, solicita a </w:t>
      </w:r>
      <w:r w:rsidRPr="004A08B3">
        <w:rPr>
          <w:rFonts w:ascii="Arial" w:hAnsi="Arial" w:cs="Arial"/>
        </w:rPr>
        <w:t xml:space="preserve">este Órgano Colegiado </w:t>
      </w:r>
      <w:r w:rsidRPr="004639C1">
        <w:rPr>
          <w:rFonts w:ascii="Arial" w:hAnsi="Arial" w:cs="Arial"/>
          <w:u w:val="single"/>
        </w:rPr>
        <w:t>confirme</w:t>
      </w:r>
      <w:r w:rsidRPr="004A08B3">
        <w:rPr>
          <w:rFonts w:ascii="Arial" w:hAnsi="Arial" w:cs="Arial"/>
        </w:rPr>
        <w:t xml:space="preserve"> la clasificación</w:t>
      </w:r>
      <w:r>
        <w:rPr>
          <w:rFonts w:ascii="Arial" w:hAnsi="Arial" w:cs="Arial"/>
        </w:rPr>
        <w:t xml:space="preserve"> de los acuerdos de reserva parcial AR/01/2024, </w:t>
      </w:r>
      <w:r w:rsidRPr="004A08B3">
        <w:rPr>
          <w:rFonts w:ascii="Arial" w:hAnsi="Arial" w:cs="Arial"/>
        </w:rPr>
        <w:t>no es necesaria la exposición de</w:t>
      </w:r>
      <w:r>
        <w:rPr>
          <w:rFonts w:ascii="Arial" w:hAnsi="Arial" w:cs="Arial"/>
        </w:rPr>
        <w:t>l</w:t>
      </w:r>
      <w:r w:rsidRPr="004A08B3">
        <w:rPr>
          <w:rFonts w:ascii="Arial" w:hAnsi="Arial" w:cs="Arial"/>
        </w:rPr>
        <w:t xml:space="preserve"> acuerdo, porque est</w:t>
      </w:r>
      <w:r>
        <w:rPr>
          <w:rFonts w:ascii="Arial" w:hAnsi="Arial" w:cs="Arial"/>
        </w:rPr>
        <w:t>e</w:t>
      </w:r>
      <w:r w:rsidRPr="004A08B3">
        <w:rPr>
          <w:rFonts w:ascii="Arial" w:hAnsi="Arial" w:cs="Arial"/>
        </w:rPr>
        <w:t xml:space="preserve"> </w:t>
      </w:r>
      <w:r>
        <w:rPr>
          <w:rFonts w:ascii="Arial" w:hAnsi="Arial" w:cs="Arial"/>
        </w:rPr>
        <w:t xml:space="preserve">les </w:t>
      </w:r>
      <w:r w:rsidRPr="004A08B3">
        <w:rPr>
          <w:rFonts w:ascii="Arial" w:hAnsi="Arial" w:cs="Arial"/>
        </w:rPr>
        <w:t xml:space="preserve">fue circulado en la convocatoria a la presente sesión, por instrucciones de la </w:t>
      </w:r>
      <w:r>
        <w:rPr>
          <w:rFonts w:ascii="Arial" w:hAnsi="Arial" w:cs="Arial"/>
        </w:rPr>
        <w:t>p</w:t>
      </w:r>
      <w:r w:rsidRPr="004A08B3">
        <w:rPr>
          <w:rFonts w:ascii="Arial" w:hAnsi="Arial" w:cs="Arial"/>
        </w:rPr>
        <w:t>residenta me permito solicitar amablemente emitan el sentido de su voto:</w:t>
      </w:r>
    </w:p>
    <w:p w14:paraId="57EFED7C" w14:textId="77777777" w:rsidR="00E175C8" w:rsidRPr="004A08B3" w:rsidRDefault="00E175C8" w:rsidP="00E175C8">
      <w:pPr>
        <w:spacing w:line="276" w:lineRule="auto"/>
        <w:jc w:val="both"/>
        <w:rPr>
          <w:rFonts w:ascii="Arial" w:hAnsi="Arial" w:cs="Arial"/>
        </w:rPr>
      </w:pPr>
    </w:p>
    <w:p w14:paraId="2A7696F3" w14:textId="77777777" w:rsidR="00E175C8" w:rsidRPr="00A06BCE" w:rsidRDefault="00E175C8" w:rsidP="00E175C8">
      <w:pPr>
        <w:spacing w:line="276" w:lineRule="auto"/>
        <w:jc w:val="both"/>
        <w:rPr>
          <w:rFonts w:ascii="Arial" w:hAnsi="Arial" w:cs="Arial"/>
        </w:rPr>
      </w:pPr>
      <w:r w:rsidRPr="00A06BCE">
        <w:rPr>
          <w:rFonts w:ascii="Arial" w:hAnsi="Arial" w:cs="Arial"/>
        </w:rPr>
        <w:t>Maestra Xitlálic Sánchez Servín. Emite voto a favor.</w:t>
      </w:r>
    </w:p>
    <w:p w14:paraId="2289A725" w14:textId="77777777" w:rsidR="00E175C8" w:rsidRPr="00A06BCE" w:rsidRDefault="00E175C8" w:rsidP="00E175C8">
      <w:pPr>
        <w:spacing w:line="276" w:lineRule="auto"/>
        <w:jc w:val="both"/>
        <w:rPr>
          <w:rFonts w:ascii="Arial" w:hAnsi="Arial" w:cs="Arial"/>
        </w:rPr>
      </w:pPr>
      <w:r w:rsidRPr="00A06BCE">
        <w:rPr>
          <w:rFonts w:ascii="Arial" w:hAnsi="Arial" w:cs="Arial"/>
        </w:rPr>
        <w:t xml:space="preserve">Licenciado José Pedro Gómez Ávila. Emite voto a favor. </w:t>
      </w:r>
    </w:p>
    <w:p w14:paraId="15DDF921" w14:textId="77777777" w:rsidR="00E175C8" w:rsidRDefault="00E175C8" w:rsidP="00E175C8">
      <w:pPr>
        <w:spacing w:line="276" w:lineRule="auto"/>
        <w:jc w:val="both"/>
        <w:rPr>
          <w:rFonts w:ascii="Arial" w:hAnsi="Arial" w:cs="Arial"/>
        </w:rPr>
      </w:pPr>
      <w:r w:rsidRPr="00A06BCE">
        <w:rPr>
          <w:rFonts w:ascii="Arial" w:hAnsi="Arial" w:cs="Arial"/>
        </w:rPr>
        <w:t>Licenciado Juan Manuel Willie Rosillo. Emite voto a favor.</w:t>
      </w:r>
    </w:p>
    <w:p w14:paraId="7FAB33C9" w14:textId="77777777" w:rsidR="00E175C8" w:rsidRPr="00A06BCE" w:rsidRDefault="00E175C8" w:rsidP="00E175C8">
      <w:pPr>
        <w:spacing w:line="276" w:lineRule="auto"/>
        <w:jc w:val="both"/>
        <w:rPr>
          <w:rFonts w:ascii="Arial" w:hAnsi="Arial" w:cs="Arial"/>
        </w:rPr>
      </w:pPr>
    </w:p>
    <w:p w14:paraId="65EEAD30" w14:textId="753B984F" w:rsidR="00E175C8" w:rsidRPr="004A08B3" w:rsidRDefault="00E175C8" w:rsidP="00E175C8">
      <w:pPr>
        <w:spacing w:line="276" w:lineRule="auto"/>
        <w:jc w:val="both"/>
        <w:rPr>
          <w:rFonts w:ascii="Arial" w:hAnsi="Arial" w:cs="Arial"/>
        </w:rPr>
      </w:pPr>
      <w:r w:rsidRPr="004A08B3">
        <w:rPr>
          <w:rFonts w:ascii="Arial" w:hAnsi="Arial" w:cs="Arial"/>
        </w:rPr>
        <w:t xml:space="preserve">En consecuencia, se confirma por </w:t>
      </w:r>
      <w:r w:rsidRPr="00221644">
        <w:rPr>
          <w:rFonts w:ascii="Arial" w:hAnsi="Arial" w:cs="Arial"/>
          <w:b/>
        </w:rPr>
        <w:t>unanimidad de votos</w:t>
      </w:r>
      <w:r w:rsidRPr="004A08B3">
        <w:rPr>
          <w:rFonts w:ascii="Arial" w:hAnsi="Arial" w:cs="Arial"/>
        </w:rPr>
        <w:t xml:space="preserve">, </w:t>
      </w:r>
      <w:r>
        <w:rPr>
          <w:rFonts w:ascii="Arial" w:hAnsi="Arial" w:cs="Arial"/>
        </w:rPr>
        <w:t>el</w:t>
      </w:r>
      <w:r w:rsidRPr="004A08B3">
        <w:rPr>
          <w:rFonts w:ascii="Arial" w:hAnsi="Arial" w:cs="Arial"/>
        </w:rPr>
        <w:t xml:space="preserve"> acuerdo de reserva parcial número</w:t>
      </w:r>
      <w:r>
        <w:rPr>
          <w:rFonts w:ascii="Arial" w:hAnsi="Arial" w:cs="Arial"/>
        </w:rPr>
        <w:t xml:space="preserve"> AR/01/2024 </w:t>
      </w:r>
      <w:r w:rsidRPr="004A08B3">
        <w:rPr>
          <w:rFonts w:ascii="Arial" w:hAnsi="Arial" w:cs="Arial"/>
        </w:rPr>
        <w:t>en los términos expuestos</w:t>
      </w:r>
      <w:r>
        <w:rPr>
          <w:rFonts w:ascii="Arial" w:hAnsi="Arial" w:cs="Arial"/>
        </w:rPr>
        <w:t>, e</w:t>
      </w:r>
      <w:r w:rsidRPr="00080873">
        <w:rPr>
          <w:rFonts w:ascii="Arial" w:hAnsi="Arial" w:cs="Arial"/>
        </w:rPr>
        <w:t xml:space="preserve">n cumplimiento a lo establecido por el artículo 128 fracción IX de la LTAIPSSLP </w:t>
      </w:r>
      <w:r>
        <w:rPr>
          <w:rFonts w:ascii="Arial" w:hAnsi="Arial" w:cs="Arial"/>
        </w:rPr>
        <w:t xml:space="preserve">circulo para la rúbrica correspondiente </w:t>
      </w:r>
      <w:r w:rsidRPr="00080873">
        <w:rPr>
          <w:rFonts w:ascii="Arial" w:hAnsi="Arial" w:cs="Arial"/>
        </w:rPr>
        <w:t xml:space="preserve">el </w:t>
      </w:r>
      <w:r>
        <w:rPr>
          <w:rFonts w:ascii="Arial" w:hAnsi="Arial" w:cs="Arial"/>
        </w:rPr>
        <w:t>acuerdo en cita</w:t>
      </w:r>
      <w:r w:rsidRPr="004A08B3">
        <w:rPr>
          <w:rFonts w:ascii="Arial" w:hAnsi="Arial" w:cs="Arial"/>
        </w:rPr>
        <w:t xml:space="preserve">, es cuanto </w:t>
      </w:r>
      <w:r w:rsidR="005C3C1C">
        <w:rPr>
          <w:rFonts w:ascii="Arial" w:hAnsi="Arial" w:cs="Arial"/>
        </w:rPr>
        <w:t>p</w:t>
      </w:r>
      <w:r w:rsidRPr="004A08B3">
        <w:rPr>
          <w:rFonts w:ascii="Arial" w:hAnsi="Arial" w:cs="Arial"/>
        </w:rPr>
        <w:t>residenta.</w:t>
      </w:r>
    </w:p>
    <w:p w14:paraId="474C94BE" w14:textId="17F11D00" w:rsidR="00E175C8" w:rsidRDefault="00E175C8" w:rsidP="004A08B3">
      <w:pPr>
        <w:spacing w:line="276" w:lineRule="auto"/>
        <w:jc w:val="both"/>
        <w:rPr>
          <w:rFonts w:ascii="Arial" w:hAnsi="Arial" w:cs="Arial"/>
        </w:rPr>
      </w:pPr>
    </w:p>
    <w:p w14:paraId="34389FE8" w14:textId="26BC5ACA" w:rsidR="002C38A8" w:rsidRPr="001707E1" w:rsidRDefault="002C38A8" w:rsidP="002C38A8">
      <w:pPr>
        <w:pStyle w:val="Prrafodelista"/>
        <w:numPr>
          <w:ilvl w:val="0"/>
          <w:numId w:val="2"/>
        </w:numPr>
        <w:spacing w:line="276" w:lineRule="auto"/>
        <w:ind w:hanging="644"/>
        <w:jc w:val="both"/>
        <w:rPr>
          <w:rFonts w:ascii="Arial" w:hAnsi="Arial" w:cs="Arial"/>
          <w:b/>
          <w:i/>
          <w:color w:val="2F5496" w:themeColor="accent5" w:themeShade="BF"/>
        </w:rPr>
      </w:pPr>
      <w:r w:rsidRPr="001707E1">
        <w:rPr>
          <w:rFonts w:ascii="Arial" w:hAnsi="Arial" w:cs="Arial"/>
          <w:b/>
          <w:i/>
          <w:color w:val="2F5496" w:themeColor="accent5" w:themeShade="BF"/>
        </w:rPr>
        <w:t xml:space="preserve">En uso de la voz, la </w:t>
      </w:r>
      <w:r>
        <w:rPr>
          <w:rFonts w:ascii="Arial" w:hAnsi="Arial" w:cs="Arial"/>
          <w:b/>
          <w:i/>
          <w:color w:val="2F5496" w:themeColor="accent5" w:themeShade="BF"/>
        </w:rPr>
        <w:t>presidenta</w:t>
      </w:r>
      <w:r w:rsidRPr="001707E1">
        <w:rPr>
          <w:rFonts w:ascii="Arial" w:hAnsi="Arial" w:cs="Arial"/>
          <w:b/>
          <w:i/>
          <w:color w:val="2F5496" w:themeColor="accent5" w:themeShade="BF"/>
        </w:rPr>
        <w:t>.</w:t>
      </w:r>
    </w:p>
    <w:p w14:paraId="7B5B610B" w14:textId="7E6FE57E" w:rsidR="002C38A8" w:rsidRDefault="002C38A8" w:rsidP="002C38A8">
      <w:pPr>
        <w:spacing w:line="276" w:lineRule="auto"/>
        <w:jc w:val="both"/>
        <w:rPr>
          <w:rFonts w:ascii="Arial" w:hAnsi="Arial" w:cs="Arial"/>
        </w:rPr>
      </w:pPr>
    </w:p>
    <w:p w14:paraId="25C3FE26" w14:textId="77777777" w:rsidR="00761A77" w:rsidRPr="004A08B3" w:rsidRDefault="00761A77" w:rsidP="002C38A8">
      <w:pPr>
        <w:spacing w:line="276" w:lineRule="auto"/>
        <w:jc w:val="both"/>
        <w:rPr>
          <w:rFonts w:ascii="Arial" w:hAnsi="Arial" w:cs="Arial"/>
        </w:rPr>
      </w:pPr>
    </w:p>
    <w:p w14:paraId="41A6BAE3" w14:textId="540E5B43" w:rsidR="00F22B1F" w:rsidRPr="004A08B3" w:rsidRDefault="00F22B1F" w:rsidP="00F22B1F">
      <w:pPr>
        <w:spacing w:line="276" w:lineRule="auto"/>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2C38A8">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lastRenderedPageBreak/>
        <w:t>DÉCIMO TERCER PUNTO DEL ORDEN DEL DÍA.</w:t>
      </w:r>
    </w:p>
    <w:p w14:paraId="5955D19E" w14:textId="77777777" w:rsidR="00F22B1F" w:rsidRDefault="00F22B1F" w:rsidP="00F22B1F">
      <w:pPr>
        <w:spacing w:line="276" w:lineRule="auto"/>
        <w:jc w:val="both"/>
        <w:rPr>
          <w:rFonts w:ascii="Arial" w:hAnsi="Arial" w:cs="Arial"/>
        </w:rPr>
      </w:pPr>
    </w:p>
    <w:p w14:paraId="4C578DCA" w14:textId="7393D3C5" w:rsidR="00F22B1F" w:rsidRPr="004A08B3" w:rsidRDefault="00F22B1F" w:rsidP="00F22B1F">
      <w:pPr>
        <w:spacing w:line="276" w:lineRule="auto"/>
        <w:jc w:val="both"/>
        <w:rPr>
          <w:rFonts w:ascii="Arial" w:hAnsi="Arial" w:cs="Arial"/>
        </w:rPr>
      </w:pPr>
      <w:r>
        <w:rPr>
          <w:rFonts w:ascii="Arial" w:hAnsi="Arial" w:cs="Arial"/>
        </w:rPr>
        <w:t xml:space="preserve">Continuando con el orden del día </w:t>
      </w:r>
      <w:r w:rsidR="005A1C2E">
        <w:rPr>
          <w:rFonts w:ascii="Arial" w:hAnsi="Arial" w:cs="Arial"/>
        </w:rPr>
        <w:t>p</w:t>
      </w:r>
      <w:r w:rsidRPr="004A08B3">
        <w:rPr>
          <w:rFonts w:ascii="Arial" w:hAnsi="Arial" w:cs="Arial"/>
        </w:rPr>
        <w:t xml:space="preserve">rocedemos a desahogar </w:t>
      </w:r>
      <w:r>
        <w:rPr>
          <w:rFonts w:ascii="Arial" w:hAnsi="Arial" w:cs="Arial"/>
        </w:rPr>
        <w:t xml:space="preserve">el décimo </w:t>
      </w:r>
      <w:r w:rsidR="005A1C2E">
        <w:rPr>
          <w:rFonts w:ascii="Arial" w:hAnsi="Arial" w:cs="Arial"/>
        </w:rPr>
        <w:t>tercer</w:t>
      </w:r>
      <w:r>
        <w:rPr>
          <w:rFonts w:ascii="Arial" w:hAnsi="Arial" w:cs="Arial"/>
        </w:rPr>
        <w:t xml:space="preserve"> punto</w:t>
      </w:r>
      <w:r w:rsidRPr="004A08B3">
        <w:rPr>
          <w:rFonts w:ascii="Arial" w:hAnsi="Arial" w:cs="Arial"/>
        </w:rPr>
        <w:t xml:space="preserve">, relativos a la </w:t>
      </w:r>
      <w:r>
        <w:rPr>
          <w:rFonts w:ascii="Arial" w:hAnsi="Arial" w:cs="Arial"/>
        </w:rPr>
        <w:t xml:space="preserve">petición del </w:t>
      </w:r>
      <w:r w:rsidR="005A1C2E">
        <w:rPr>
          <w:rFonts w:ascii="Arial" w:hAnsi="Arial" w:cs="Arial"/>
        </w:rPr>
        <w:t xml:space="preserve">vicefiscal </w:t>
      </w:r>
      <w:r w:rsidR="009C1F4A">
        <w:rPr>
          <w:rFonts w:ascii="Arial" w:hAnsi="Arial" w:cs="Arial"/>
        </w:rPr>
        <w:t>C</w:t>
      </w:r>
      <w:r w:rsidR="005A1C2E">
        <w:rPr>
          <w:rFonts w:ascii="Arial" w:hAnsi="Arial" w:cs="Arial"/>
        </w:rPr>
        <w:t>ientífico</w:t>
      </w:r>
      <w:r>
        <w:rPr>
          <w:rFonts w:ascii="Arial" w:hAnsi="Arial" w:cs="Arial"/>
        </w:rPr>
        <w:t xml:space="preserve">, secretaria técnica, </w:t>
      </w:r>
      <w:r w:rsidRPr="004A08B3">
        <w:rPr>
          <w:rFonts w:ascii="Arial" w:hAnsi="Arial" w:cs="Arial"/>
        </w:rPr>
        <w:t>le solicito haga una breve descripción</w:t>
      </w:r>
      <w:r>
        <w:rPr>
          <w:rFonts w:ascii="Arial" w:hAnsi="Arial" w:cs="Arial"/>
        </w:rPr>
        <w:t xml:space="preserve"> del asunto a tratar</w:t>
      </w:r>
      <w:r w:rsidRPr="004A08B3">
        <w:rPr>
          <w:rFonts w:ascii="Arial" w:hAnsi="Arial" w:cs="Arial"/>
        </w:rPr>
        <w:t xml:space="preserve">, </w:t>
      </w:r>
      <w:r w:rsidR="009C1F4A">
        <w:rPr>
          <w:rFonts w:ascii="Arial" w:hAnsi="Arial" w:cs="Arial"/>
        </w:rPr>
        <w:t>lo que deberá hacer en términos del lineamiento quincuagésimo primero de los LGMCDIEVP,</w:t>
      </w:r>
      <w:r w:rsidR="009C1F4A" w:rsidRPr="004A08B3">
        <w:rPr>
          <w:rFonts w:ascii="Arial" w:hAnsi="Arial" w:cs="Arial"/>
        </w:rPr>
        <w:t xml:space="preserve"> </w:t>
      </w:r>
      <w:r w:rsidRPr="004A08B3">
        <w:rPr>
          <w:rFonts w:ascii="Arial" w:hAnsi="Arial" w:cs="Arial"/>
        </w:rPr>
        <w:t>hecho lo anterior proceda a tomar la votación que corresponde.</w:t>
      </w:r>
    </w:p>
    <w:p w14:paraId="55E74DBB" w14:textId="3B36B7CA" w:rsidR="00F22B1F" w:rsidRDefault="00F22B1F" w:rsidP="00F22B1F">
      <w:pPr>
        <w:spacing w:line="276" w:lineRule="auto"/>
        <w:jc w:val="both"/>
        <w:rPr>
          <w:rFonts w:ascii="Arial" w:hAnsi="Arial" w:cs="Arial"/>
        </w:rPr>
      </w:pPr>
    </w:p>
    <w:p w14:paraId="259DE67D" w14:textId="16FE3A07" w:rsidR="00F22B1F" w:rsidRPr="001707E1" w:rsidRDefault="00F22B1F" w:rsidP="00F22B1F">
      <w:pPr>
        <w:pStyle w:val="Prrafodelista"/>
        <w:numPr>
          <w:ilvl w:val="0"/>
          <w:numId w:val="2"/>
        </w:numPr>
        <w:spacing w:line="276" w:lineRule="auto"/>
        <w:ind w:hanging="644"/>
        <w:jc w:val="both"/>
        <w:rPr>
          <w:rFonts w:ascii="Arial" w:hAnsi="Arial" w:cs="Arial"/>
          <w:b/>
          <w:i/>
          <w:color w:val="2F5496" w:themeColor="accent5" w:themeShade="BF"/>
        </w:rPr>
      </w:pPr>
      <w:r w:rsidRPr="001707E1">
        <w:rPr>
          <w:rFonts w:ascii="Arial" w:hAnsi="Arial" w:cs="Arial"/>
          <w:b/>
          <w:i/>
          <w:color w:val="2F5496" w:themeColor="accent5" w:themeShade="BF"/>
        </w:rPr>
        <w:t xml:space="preserve">En uso de la voz, la </w:t>
      </w:r>
      <w:r w:rsidR="005C3C1C">
        <w:rPr>
          <w:rFonts w:ascii="Arial" w:hAnsi="Arial" w:cs="Arial"/>
          <w:b/>
          <w:i/>
          <w:color w:val="2F5496" w:themeColor="accent5" w:themeShade="BF"/>
        </w:rPr>
        <w:t>s</w:t>
      </w:r>
      <w:r w:rsidRPr="001707E1">
        <w:rPr>
          <w:rFonts w:ascii="Arial" w:hAnsi="Arial" w:cs="Arial"/>
          <w:b/>
          <w:i/>
          <w:color w:val="2F5496" w:themeColor="accent5" w:themeShade="BF"/>
        </w:rPr>
        <w:t>ecretaria.</w:t>
      </w:r>
    </w:p>
    <w:p w14:paraId="359FFDF0" w14:textId="77777777" w:rsidR="00F22B1F" w:rsidRPr="004A08B3" w:rsidRDefault="00F22B1F" w:rsidP="00F22B1F">
      <w:pPr>
        <w:spacing w:line="276" w:lineRule="auto"/>
        <w:jc w:val="both"/>
        <w:rPr>
          <w:rFonts w:ascii="Arial" w:hAnsi="Arial" w:cs="Arial"/>
        </w:rPr>
      </w:pPr>
    </w:p>
    <w:p w14:paraId="55DDA053" w14:textId="72D5D33B" w:rsidR="00F22B1F" w:rsidRDefault="00F22B1F" w:rsidP="00F22B1F">
      <w:pPr>
        <w:spacing w:line="276" w:lineRule="auto"/>
        <w:jc w:val="both"/>
        <w:rPr>
          <w:rFonts w:ascii="Arial" w:hAnsi="Arial" w:cs="Arial"/>
        </w:rPr>
      </w:pPr>
      <w:r w:rsidRPr="004A08B3">
        <w:rPr>
          <w:rFonts w:ascii="Arial" w:hAnsi="Arial" w:cs="Arial"/>
        </w:rPr>
        <w:t xml:space="preserve">Por instrucción de la </w:t>
      </w:r>
      <w:r w:rsidR="005C3C1C">
        <w:rPr>
          <w:rFonts w:ascii="Arial" w:hAnsi="Arial" w:cs="Arial"/>
        </w:rPr>
        <w:t>p</w:t>
      </w:r>
      <w:r w:rsidRPr="004A08B3">
        <w:rPr>
          <w:rFonts w:ascii="Arial" w:hAnsi="Arial" w:cs="Arial"/>
        </w:rPr>
        <w:t>residenta, les doy cuenta que</w:t>
      </w:r>
      <w:r>
        <w:rPr>
          <w:rFonts w:ascii="Arial" w:hAnsi="Arial" w:cs="Arial"/>
        </w:rPr>
        <w:t xml:space="preserve"> el </w:t>
      </w:r>
      <w:r w:rsidR="005A1C2E">
        <w:rPr>
          <w:rFonts w:ascii="Arial" w:hAnsi="Arial" w:cs="Arial"/>
        </w:rPr>
        <w:t xml:space="preserve">licenciado Juan Bernardo Bustamante Reyes, </w:t>
      </w:r>
      <w:r w:rsidR="005C3C1C">
        <w:rPr>
          <w:rFonts w:ascii="Arial" w:hAnsi="Arial" w:cs="Arial"/>
        </w:rPr>
        <w:t>V</w:t>
      </w:r>
      <w:r w:rsidR="005A1C2E">
        <w:rPr>
          <w:rFonts w:ascii="Arial" w:hAnsi="Arial" w:cs="Arial"/>
        </w:rPr>
        <w:t xml:space="preserve">icefiscal </w:t>
      </w:r>
      <w:r w:rsidR="005C3C1C">
        <w:rPr>
          <w:rFonts w:ascii="Arial" w:hAnsi="Arial" w:cs="Arial"/>
        </w:rPr>
        <w:t>C</w:t>
      </w:r>
      <w:r w:rsidR="005A1C2E">
        <w:rPr>
          <w:rFonts w:ascii="Arial" w:hAnsi="Arial" w:cs="Arial"/>
        </w:rPr>
        <w:t>ientífico</w:t>
      </w:r>
      <w:r>
        <w:rPr>
          <w:rFonts w:ascii="Arial" w:hAnsi="Arial" w:cs="Arial"/>
        </w:rPr>
        <w:t xml:space="preserve">, </w:t>
      </w:r>
      <w:r w:rsidRPr="004A08B3">
        <w:rPr>
          <w:rFonts w:ascii="Arial" w:hAnsi="Arial" w:cs="Arial"/>
        </w:rPr>
        <w:t>le</w:t>
      </w:r>
      <w:r>
        <w:rPr>
          <w:rFonts w:ascii="Arial" w:hAnsi="Arial" w:cs="Arial"/>
        </w:rPr>
        <w:t>s</w:t>
      </w:r>
      <w:r w:rsidRPr="004A08B3">
        <w:rPr>
          <w:rFonts w:ascii="Arial" w:hAnsi="Arial" w:cs="Arial"/>
        </w:rPr>
        <w:t xml:space="preserve"> presenta</w:t>
      </w:r>
      <w:r>
        <w:rPr>
          <w:rFonts w:ascii="Arial" w:hAnsi="Arial" w:cs="Arial"/>
        </w:rPr>
        <w:t xml:space="preserve"> el acuerdo de reserva parcial AR/</w:t>
      </w:r>
      <w:r w:rsidR="005A1C2E">
        <w:rPr>
          <w:rFonts w:ascii="Arial" w:hAnsi="Arial" w:cs="Arial"/>
        </w:rPr>
        <w:t>VC/</w:t>
      </w:r>
      <w:r>
        <w:rPr>
          <w:rFonts w:ascii="Arial" w:hAnsi="Arial" w:cs="Arial"/>
        </w:rPr>
        <w:t>0</w:t>
      </w:r>
      <w:r w:rsidR="005A1C2E">
        <w:rPr>
          <w:rFonts w:ascii="Arial" w:hAnsi="Arial" w:cs="Arial"/>
        </w:rPr>
        <w:t>2</w:t>
      </w:r>
      <w:r>
        <w:rPr>
          <w:rFonts w:ascii="Arial" w:hAnsi="Arial" w:cs="Arial"/>
        </w:rPr>
        <w:t xml:space="preserve">/2024, que realizó para dar atención a la solicitud </w:t>
      </w:r>
      <w:r w:rsidR="005A1C2E">
        <w:rPr>
          <w:rFonts w:ascii="Arial" w:hAnsi="Arial" w:cs="Arial"/>
        </w:rPr>
        <w:t>de la usuaria Alejandra</w:t>
      </w:r>
      <w:r w:rsidR="007A3ECF">
        <w:rPr>
          <w:rFonts w:ascii="Arial" w:hAnsi="Arial" w:cs="Arial"/>
        </w:rPr>
        <w:t xml:space="preserve"> Santiago</w:t>
      </w:r>
      <w:r w:rsidR="005A1C2E">
        <w:rPr>
          <w:rFonts w:ascii="Arial" w:hAnsi="Arial" w:cs="Arial"/>
        </w:rPr>
        <w:t xml:space="preserve">, petición registrada con el consecutivo </w:t>
      </w:r>
      <w:r w:rsidRPr="004A08B3">
        <w:rPr>
          <w:rFonts w:ascii="Arial" w:hAnsi="Arial" w:cs="Arial"/>
        </w:rPr>
        <w:t>UT-SI-P-4</w:t>
      </w:r>
      <w:r w:rsidR="005A1C2E">
        <w:rPr>
          <w:rFonts w:ascii="Arial" w:hAnsi="Arial" w:cs="Arial"/>
        </w:rPr>
        <w:t>00</w:t>
      </w:r>
      <w:r w:rsidRPr="004A08B3">
        <w:rPr>
          <w:rFonts w:ascii="Arial" w:hAnsi="Arial" w:cs="Arial"/>
        </w:rPr>
        <w:t>-24046980004</w:t>
      </w:r>
      <w:r w:rsidR="005A1C2E">
        <w:rPr>
          <w:rFonts w:ascii="Arial" w:hAnsi="Arial" w:cs="Arial"/>
        </w:rPr>
        <w:t>00</w:t>
      </w:r>
      <w:r w:rsidRPr="004A08B3">
        <w:rPr>
          <w:rFonts w:ascii="Arial" w:hAnsi="Arial" w:cs="Arial"/>
        </w:rPr>
        <w:t>-2024</w:t>
      </w:r>
      <w:r w:rsidR="009C1F4A">
        <w:rPr>
          <w:rFonts w:ascii="Arial" w:hAnsi="Arial" w:cs="Arial"/>
        </w:rPr>
        <w:t xml:space="preserve">. </w:t>
      </w:r>
    </w:p>
    <w:p w14:paraId="664E3FD1" w14:textId="62F32E88" w:rsidR="009C1F4A" w:rsidRDefault="009C1F4A" w:rsidP="00F22B1F">
      <w:pPr>
        <w:spacing w:line="276" w:lineRule="auto"/>
        <w:jc w:val="both"/>
        <w:rPr>
          <w:rFonts w:ascii="Arial" w:hAnsi="Arial" w:cs="Arial"/>
        </w:rPr>
      </w:pPr>
    </w:p>
    <w:p w14:paraId="385FEC5E" w14:textId="29D44310" w:rsidR="009C1F4A" w:rsidRDefault="002C38A8" w:rsidP="009C1F4A">
      <w:pPr>
        <w:spacing w:line="276" w:lineRule="auto"/>
        <w:jc w:val="both"/>
        <w:rPr>
          <w:rFonts w:ascii="Arial" w:hAnsi="Arial" w:cs="Arial"/>
        </w:rPr>
      </w:pPr>
      <w:r>
        <w:rPr>
          <w:rFonts w:ascii="Arial" w:hAnsi="Arial" w:cs="Arial"/>
        </w:rPr>
        <w:t>Fundamentación</w:t>
      </w:r>
      <w:r w:rsidR="009C1F4A">
        <w:rPr>
          <w:rFonts w:ascii="Arial" w:hAnsi="Arial" w:cs="Arial"/>
        </w:rPr>
        <w:t xml:space="preserve">. Artículos 113, 119, 120, fracción I, 129, fracciones I, y XII de la LTAIPSLP, </w:t>
      </w:r>
      <w:r w:rsidR="009C1F4A" w:rsidRPr="003E1D36">
        <w:rPr>
          <w:rFonts w:ascii="Arial" w:hAnsi="Arial" w:cs="Arial"/>
        </w:rPr>
        <w:t xml:space="preserve">Código Nacional </w:t>
      </w:r>
      <w:r w:rsidR="009C1F4A">
        <w:rPr>
          <w:rFonts w:ascii="Arial" w:hAnsi="Arial" w:cs="Arial"/>
        </w:rPr>
        <w:t>d</w:t>
      </w:r>
      <w:r w:rsidR="009C1F4A" w:rsidRPr="003E1D36">
        <w:rPr>
          <w:rFonts w:ascii="Arial" w:hAnsi="Arial" w:cs="Arial"/>
        </w:rPr>
        <w:t>e Procedimientos Penales</w:t>
      </w:r>
      <w:r w:rsidR="009C1F4A">
        <w:rPr>
          <w:rFonts w:ascii="Arial" w:hAnsi="Arial" w:cs="Arial"/>
        </w:rPr>
        <w:t xml:space="preserve"> artículo 218.</w:t>
      </w:r>
    </w:p>
    <w:p w14:paraId="264D100B" w14:textId="724E8256" w:rsidR="009C1F4A" w:rsidRDefault="009C1F4A" w:rsidP="00F22B1F">
      <w:pPr>
        <w:spacing w:line="276" w:lineRule="auto"/>
        <w:jc w:val="both"/>
        <w:rPr>
          <w:rFonts w:ascii="Arial" w:hAnsi="Arial" w:cs="Arial"/>
        </w:rPr>
      </w:pPr>
    </w:p>
    <w:p w14:paraId="48EB1ECB" w14:textId="382D0FC3" w:rsidR="009C1F4A" w:rsidRDefault="002C38A8" w:rsidP="009C1F4A">
      <w:pPr>
        <w:spacing w:line="276" w:lineRule="auto"/>
        <w:jc w:val="both"/>
        <w:rPr>
          <w:rFonts w:ascii="Arial" w:hAnsi="Arial" w:cs="Arial"/>
        </w:rPr>
      </w:pPr>
      <w:r>
        <w:rPr>
          <w:rFonts w:ascii="Arial" w:hAnsi="Arial" w:cs="Arial"/>
        </w:rPr>
        <w:t>Motivación.</w:t>
      </w:r>
      <w:r w:rsidR="009C1F4A" w:rsidRPr="009C1F4A">
        <w:rPr>
          <w:rFonts w:ascii="Arial" w:hAnsi="Arial" w:cs="Arial"/>
        </w:rPr>
        <w:t xml:space="preserve"> </w:t>
      </w:r>
      <w:r w:rsidR="009C1F4A">
        <w:rPr>
          <w:rFonts w:ascii="Arial" w:hAnsi="Arial" w:cs="Arial"/>
        </w:rPr>
        <w:t xml:space="preserve">La información </w:t>
      </w:r>
      <w:r w:rsidR="009C1F4A" w:rsidRPr="009C1F4A">
        <w:rPr>
          <w:rFonts w:ascii="Arial" w:hAnsi="Arial" w:cs="Arial"/>
        </w:rPr>
        <w:t xml:space="preserve">que </w:t>
      </w:r>
      <w:r w:rsidR="009C1F4A">
        <w:rPr>
          <w:rFonts w:ascii="Arial" w:hAnsi="Arial" w:cs="Arial"/>
        </w:rPr>
        <w:t xml:space="preserve">se solicita </w:t>
      </w:r>
      <w:r w:rsidR="009C1F4A" w:rsidRPr="009C1F4A">
        <w:rPr>
          <w:rFonts w:ascii="Arial" w:hAnsi="Arial" w:cs="Arial"/>
        </w:rPr>
        <w:t>contiene datos, que pueden hacer identificable al material bélico asegurado y relacionarse con hechos precisos de los delitos que se investigan, a lo que se podría arribar a partir de datos aparentemente inocuos, como o es la narración de los hechos, comprometiendo con ello la integridad de los indicios, así como del personal que los resguarda y el lugar físico en donde se encuentran. Del mismo modo el divulgar el tipo de arma utilizada para comisión del delito y tipo de agresiones de la que fue sujeta la víctima implica el hacer públicos datos clasificados como registro de investigación por lo que únicamente las partes interesadas pueden tener acceso a esta información. Asimismo la información solicitada, si bien aislada, no causarían un daño significativo a la persona en caso de filtración o robo, los datos que se solicitan podría ser utilizados por delincuentes con la cual, por sí misma o en combinación con otra información personal o de identificación que esté vinculada o pueda vincularse a un asunto especifico, lo que causaría un daño real y demostrable pues al recopilar diferentes informaciones pueden combinarse con otros registros y podrían servir para descubrir el tipo de armamento que resguardamos.</w:t>
      </w:r>
    </w:p>
    <w:p w14:paraId="2DCF60DD" w14:textId="07C3DAC0" w:rsidR="009C1F4A" w:rsidRDefault="009C1F4A" w:rsidP="00F22B1F">
      <w:pPr>
        <w:spacing w:line="276" w:lineRule="auto"/>
        <w:jc w:val="both"/>
        <w:rPr>
          <w:rFonts w:ascii="Arial" w:hAnsi="Arial" w:cs="Arial"/>
        </w:rPr>
      </w:pPr>
    </w:p>
    <w:p w14:paraId="2A3B8F19" w14:textId="0707A32B" w:rsidR="009C1F4A" w:rsidRPr="004A08B3" w:rsidRDefault="009C1F4A" w:rsidP="009C1F4A">
      <w:pPr>
        <w:spacing w:line="276" w:lineRule="auto"/>
        <w:jc w:val="both"/>
        <w:rPr>
          <w:rFonts w:ascii="Arial" w:hAnsi="Arial" w:cs="Arial"/>
        </w:rPr>
      </w:pPr>
      <w:r>
        <w:rPr>
          <w:rFonts w:ascii="Arial" w:hAnsi="Arial" w:cs="Arial"/>
        </w:rPr>
        <w:lastRenderedPageBreak/>
        <w:t xml:space="preserve">De conformidad con el artículo 52, fracción II de la LTAIPSLP, solicita a </w:t>
      </w:r>
      <w:r w:rsidRPr="004A08B3">
        <w:rPr>
          <w:rFonts w:ascii="Arial" w:hAnsi="Arial" w:cs="Arial"/>
        </w:rPr>
        <w:t xml:space="preserve">este Órgano Colegiado </w:t>
      </w:r>
      <w:r w:rsidRPr="004639C1">
        <w:rPr>
          <w:rFonts w:ascii="Arial" w:hAnsi="Arial" w:cs="Arial"/>
          <w:u w:val="single"/>
        </w:rPr>
        <w:t>confirme</w:t>
      </w:r>
      <w:r w:rsidRPr="004A08B3">
        <w:rPr>
          <w:rFonts w:ascii="Arial" w:hAnsi="Arial" w:cs="Arial"/>
        </w:rPr>
        <w:t xml:space="preserve"> la clasificación</w:t>
      </w:r>
      <w:r>
        <w:rPr>
          <w:rFonts w:ascii="Arial" w:hAnsi="Arial" w:cs="Arial"/>
        </w:rPr>
        <w:t xml:space="preserve"> de los acuerdos de reserva parcial AR/01/2024, </w:t>
      </w:r>
      <w:r w:rsidRPr="004A08B3">
        <w:rPr>
          <w:rFonts w:ascii="Arial" w:hAnsi="Arial" w:cs="Arial"/>
        </w:rPr>
        <w:t>no es necesaria la exposición de</w:t>
      </w:r>
      <w:r>
        <w:rPr>
          <w:rFonts w:ascii="Arial" w:hAnsi="Arial" w:cs="Arial"/>
        </w:rPr>
        <w:t>l</w:t>
      </w:r>
      <w:r w:rsidRPr="004A08B3">
        <w:rPr>
          <w:rFonts w:ascii="Arial" w:hAnsi="Arial" w:cs="Arial"/>
        </w:rPr>
        <w:t xml:space="preserve"> acuerdo, porque est</w:t>
      </w:r>
      <w:r>
        <w:rPr>
          <w:rFonts w:ascii="Arial" w:hAnsi="Arial" w:cs="Arial"/>
        </w:rPr>
        <w:t>e</w:t>
      </w:r>
      <w:r w:rsidRPr="004A08B3">
        <w:rPr>
          <w:rFonts w:ascii="Arial" w:hAnsi="Arial" w:cs="Arial"/>
        </w:rPr>
        <w:t xml:space="preserve"> </w:t>
      </w:r>
      <w:r>
        <w:rPr>
          <w:rFonts w:ascii="Arial" w:hAnsi="Arial" w:cs="Arial"/>
        </w:rPr>
        <w:t xml:space="preserve">les </w:t>
      </w:r>
      <w:r w:rsidRPr="004A08B3">
        <w:rPr>
          <w:rFonts w:ascii="Arial" w:hAnsi="Arial" w:cs="Arial"/>
        </w:rPr>
        <w:t>fue circulado</w:t>
      </w:r>
      <w:r>
        <w:rPr>
          <w:rFonts w:ascii="Arial" w:hAnsi="Arial" w:cs="Arial"/>
        </w:rPr>
        <w:t>s</w:t>
      </w:r>
      <w:r w:rsidRPr="004A08B3">
        <w:rPr>
          <w:rFonts w:ascii="Arial" w:hAnsi="Arial" w:cs="Arial"/>
        </w:rPr>
        <w:t xml:space="preserve"> en la convocatoria a la presente sesión, por instrucciones de la </w:t>
      </w:r>
      <w:r>
        <w:rPr>
          <w:rFonts w:ascii="Arial" w:hAnsi="Arial" w:cs="Arial"/>
        </w:rPr>
        <w:t>p</w:t>
      </w:r>
      <w:r w:rsidRPr="004A08B3">
        <w:rPr>
          <w:rFonts w:ascii="Arial" w:hAnsi="Arial" w:cs="Arial"/>
        </w:rPr>
        <w:t>residenta me permito solicitar amablemente emitan el sentido de su voto:</w:t>
      </w:r>
    </w:p>
    <w:p w14:paraId="325C7C93" w14:textId="77777777" w:rsidR="00F22B1F" w:rsidRPr="004A08B3" w:rsidRDefault="00F22B1F" w:rsidP="00F22B1F">
      <w:pPr>
        <w:spacing w:line="276" w:lineRule="auto"/>
        <w:jc w:val="both"/>
        <w:rPr>
          <w:rFonts w:ascii="Arial" w:hAnsi="Arial" w:cs="Arial"/>
        </w:rPr>
      </w:pPr>
    </w:p>
    <w:p w14:paraId="2123E6E0" w14:textId="77777777" w:rsidR="00F22B1F" w:rsidRPr="00A06BCE" w:rsidRDefault="00F22B1F" w:rsidP="00F22B1F">
      <w:pPr>
        <w:spacing w:line="276" w:lineRule="auto"/>
        <w:jc w:val="both"/>
        <w:rPr>
          <w:rFonts w:ascii="Arial" w:hAnsi="Arial" w:cs="Arial"/>
        </w:rPr>
      </w:pPr>
      <w:r w:rsidRPr="00A06BCE">
        <w:rPr>
          <w:rFonts w:ascii="Arial" w:hAnsi="Arial" w:cs="Arial"/>
        </w:rPr>
        <w:t>Maestra Xitlálic Sánchez Servín. Emite voto a favor.</w:t>
      </w:r>
    </w:p>
    <w:p w14:paraId="795CE02F" w14:textId="77777777" w:rsidR="00F22B1F" w:rsidRPr="00A06BCE" w:rsidRDefault="00F22B1F" w:rsidP="00F22B1F">
      <w:pPr>
        <w:spacing w:line="276" w:lineRule="auto"/>
        <w:jc w:val="both"/>
        <w:rPr>
          <w:rFonts w:ascii="Arial" w:hAnsi="Arial" w:cs="Arial"/>
        </w:rPr>
      </w:pPr>
      <w:r w:rsidRPr="00A06BCE">
        <w:rPr>
          <w:rFonts w:ascii="Arial" w:hAnsi="Arial" w:cs="Arial"/>
        </w:rPr>
        <w:t xml:space="preserve">Licenciado José Pedro Gómez Ávila. Emite voto a favor. </w:t>
      </w:r>
    </w:p>
    <w:p w14:paraId="7B116FD8" w14:textId="77777777" w:rsidR="00F22B1F" w:rsidRDefault="00F22B1F" w:rsidP="00F22B1F">
      <w:pPr>
        <w:spacing w:line="276" w:lineRule="auto"/>
        <w:jc w:val="both"/>
        <w:rPr>
          <w:rFonts w:ascii="Arial" w:hAnsi="Arial" w:cs="Arial"/>
        </w:rPr>
      </w:pPr>
      <w:r w:rsidRPr="00A06BCE">
        <w:rPr>
          <w:rFonts w:ascii="Arial" w:hAnsi="Arial" w:cs="Arial"/>
        </w:rPr>
        <w:t>Licenciado Juan Manuel Willie Rosillo. Emite voto a favor.</w:t>
      </w:r>
    </w:p>
    <w:p w14:paraId="66FCAC93" w14:textId="77777777" w:rsidR="00F22B1F" w:rsidRPr="00A06BCE" w:rsidRDefault="00F22B1F" w:rsidP="00F22B1F">
      <w:pPr>
        <w:spacing w:line="276" w:lineRule="auto"/>
        <w:jc w:val="both"/>
        <w:rPr>
          <w:rFonts w:ascii="Arial" w:hAnsi="Arial" w:cs="Arial"/>
        </w:rPr>
      </w:pPr>
    </w:p>
    <w:p w14:paraId="06756E07" w14:textId="4CB78DEB" w:rsidR="00F22B1F" w:rsidRPr="004A08B3" w:rsidRDefault="00F22B1F" w:rsidP="00F22B1F">
      <w:pPr>
        <w:spacing w:line="276" w:lineRule="auto"/>
        <w:jc w:val="both"/>
        <w:rPr>
          <w:rFonts w:ascii="Arial" w:hAnsi="Arial" w:cs="Arial"/>
        </w:rPr>
      </w:pPr>
      <w:r w:rsidRPr="004A08B3">
        <w:rPr>
          <w:rFonts w:ascii="Arial" w:hAnsi="Arial" w:cs="Arial"/>
        </w:rPr>
        <w:t xml:space="preserve">En consecuencia, se confirma por </w:t>
      </w:r>
      <w:r w:rsidRPr="00221644">
        <w:rPr>
          <w:rFonts w:ascii="Arial" w:hAnsi="Arial" w:cs="Arial"/>
          <w:b/>
        </w:rPr>
        <w:t>unanimidad de votos</w:t>
      </w:r>
      <w:r w:rsidRPr="004A08B3">
        <w:rPr>
          <w:rFonts w:ascii="Arial" w:hAnsi="Arial" w:cs="Arial"/>
        </w:rPr>
        <w:t xml:space="preserve">, </w:t>
      </w:r>
      <w:r>
        <w:rPr>
          <w:rFonts w:ascii="Arial" w:hAnsi="Arial" w:cs="Arial"/>
        </w:rPr>
        <w:t>el</w:t>
      </w:r>
      <w:r w:rsidRPr="004A08B3">
        <w:rPr>
          <w:rFonts w:ascii="Arial" w:hAnsi="Arial" w:cs="Arial"/>
        </w:rPr>
        <w:t xml:space="preserve"> acuerdo de reserva parcial número</w:t>
      </w:r>
      <w:r>
        <w:rPr>
          <w:rFonts w:ascii="Arial" w:hAnsi="Arial" w:cs="Arial"/>
        </w:rPr>
        <w:t xml:space="preserve"> </w:t>
      </w:r>
      <w:r w:rsidR="009C1F4A">
        <w:rPr>
          <w:rFonts w:ascii="Arial" w:hAnsi="Arial" w:cs="Arial"/>
        </w:rPr>
        <w:t>AR/VC/02/2024</w:t>
      </w:r>
      <w:r w:rsidR="0094730C">
        <w:rPr>
          <w:rFonts w:ascii="Arial" w:hAnsi="Arial" w:cs="Arial"/>
        </w:rPr>
        <w:t xml:space="preserve"> </w:t>
      </w:r>
      <w:r w:rsidRPr="004A08B3">
        <w:rPr>
          <w:rFonts w:ascii="Arial" w:hAnsi="Arial" w:cs="Arial"/>
        </w:rPr>
        <w:t>en los términos expuestos</w:t>
      </w:r>
      <w:r>
        <w:rPr>
          <w:rFonts w:ascii="Arial" w:hAnsi="Arial" w:cs="Arial"/>
        </w:rPr>
        <w:t>, e</w:t>
      </w:r>
      <w:r w:rsidRPr="00080873">
        <w:rPr>
          <w:rFonts w:ascii="Arial" w:hAnsi="Arial" w:cs="Arial"/>
        </w:rPr>
        <w:t xml:space="preserve">n cumplimiento a lo establecido por el artículo 128 fracción IX de la LTAIPSSLP </w:t>
      </w:r>
      <w:r>
        <w:rPr>
          <w:rFonts w:ascii="Arial" w:hAnsi="Arial" w:cs="Arial"/>
        </w:rPr>
        <w:t xml:space="preserve">circulo para la rúbrica correspondiente </w:t>
      </w:r>
      <w:r w:rsidRPr="00080873">
        <w:rPr>
          <w:rFonts w:ascii="Arial" w:hAnsi="Arial" w:cs="Arial"/>
        </w:rPr>
        <w:t xml:space="preserve">el </w:t>
      </w:r>
      <w:r>
        <w:rPr>
          <w:rFonts w:ascii="Arial" w:hAnsi="Arial" w:cs="Arial"/>
        </w:rPr>
        <w:t>acuerdo en cita</w:t>
      </w:r>
      <w:r w:rsidRPr="004A08B3">
        <w:rPr>
          <w:rFonts w:ascii="Arial" w:hAnsi="Arial" w:cs="Arial"/>
        </w:rPr>
        <w:t xml:space="preserve">, es cuanto </w:t>
      </w:r>
      <w:r w:rsidR="005C3C1C">
        <w:rPr>
          <w:rFonts w:ascii="Arial" w:hAnsi="Arial" w:cs="Arial"/>
        </w:rPr>
        <w:t>p</w:t>
      </w:r>
      <w:r w:rsidRPr="004A08B3">
        <w:rPr>
          <w:rFonts w:ascii="Arial" w:hAnsi="Arial" w:cs="Arial"/>
        </w:rPr>
        <w:t>residenta.</w:t>
      </w:r>
    </w:p>
    <w:p w14:paraId="4186136C" w14:textId="304D4896" w:rsidR="00191FE1" w:rsidRDefault="00191FE1" w:rsidP="004A08B3">
      <w:pPr>
        <w:spacing w:line="276" w:lineRule="auto"/>
        <w:jc w:val="both"/>
        <w:rPr>
          <w:rFonts w:ascii="Arial" w:hAnsi="Arial" w:cs="Arial"/>
        </w:rPr>
      </w:pPr>
    </w:p>
    <w:p w14:paraId="1FE65E10" w14:textId="77777777" w:rsidR="00761A77" w:rsidRDefault="00761A77" w:rsidP="004A08B3">
      <w:pPr>
        <w:spacing w:line="276" w:lineRule="auto"/>
        <w:jc w:val="both"/>
        <w:rPr>
          <w:rFonts w:ascii="Arial" w:hAnsi="Arial" w:cs="Arial"/>
        </w:rPr>
      </w:pPr>
    </w:p>
    <w:p w14:paraId="13F8B5AD" w14:textId="43A6481C" w:rsidR="00191FE1" w:rsidRPr="004A08B3" w:rsidRDefault="00191FE1" w:rsidP="00191FE1">
      <w:pPr>
        <w:spacing w:line="276" w:lineRule="auto"/>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2C38A8">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DÉCIMO CUARTO PUNTO DEL ORDEN DEL DÍA.</w:t>
      </w:r>
    </w:p>
    <w:p w14:paraId="475E5C4E" w14:textId="77777777" w:rsidR="00191FE1" w:rsidRDefault="00191FE1" w:rsidP="00191FE1">
      <w:pPr>
        <w:spacing w:line="276" w:lineRule="auto"/>
        <w:jc w:val="both"/>
        <w:rPr>
          <w:rFonts w:ascii="Arial" w:hAnsi="Arial" w:cs="Arial"/>
        </w:rPr>
      </w:pPr>
    </w:p>
    <w:p w14:paraId="6C48875D" w14:textId="2514A73D" w:rsidR="00191FE1" w:rsidRDefault="00191FE1" w:rsidP="00191FE1">
      <w:pPr>
        <w:spacing w:line="276" w:lineRule="auto"/>
        <w:jc w:val="both"/>
        <w:rPr>
          <w:rFonts w:ascii="Arial" w:hAnsi="Arial" w:cs="Arial"/>
        </w:rPr>
      </w:pPr>
      <w:r>
        <w:rPr>
          <w:rFonts w:ascii="Arial" w:hAnsi="Arial" w:cs="Arial"/>
        </w:rPr>
        <w:t xml:space="preserve">Corresponde el desahogo al décimo cuarto punto del orden del día, en el que se atiende la solicitud realizada por la directora general del </w:t>
      </w:r>
      <w:r w:rsidR="002C38A8">
        <w:rPr>
          <w:rFonts w:ascii="Arial" w:hAnsi="Arial" w:cs="Arial"/>
        </w:rPr>
        <w:t>S</w:t>
      </w:r>
      <w:r>
        <w:rPr>
          <w:rFonts w:ascii="Arial" w:hAnsi="Arial" w:cs="Arial"/>
        </w:rPr>
        <w:t xml:space="preserve">ervicio </w:t>
      </w:r>
      <w:r w:rsidR="002C38A8">
        <w:rPr>
          <w:rFonts w:ascii="Arial" w:hAnsi="Arial" w:cs="Arial"/>
        </w:rPr>
        <w:t>P</w:t>
      </w:r>
      <w:r>
        <w:rPr>
          <w:rFonts w:ascii="Arial" w:hAnsi="Arial" w:cs="Arial"/>
        </w:rPr>
        <w:t xml:space="preserve">rofesional de </w:t>
      </w:r>
      <w:r w:rsidR="002C38A8">
        <w:rPr>
          <w:rFonts w:ascii="Arial" w:hAnsi="Arial" w:cs="Arial"/>
        </w:rPr>
        <w:t>C</w:t>
      </w:r>
      <w:r>
        <w:rPr>
          <w:rFonts w:ascii="Arial" w:hAnsi="Arial" w:cs="Arial"/>
        </w:rPr>
        <w:t xml:space="preserve">arrera, secretaria técnica, </w:t>
      </w:r>
      <w:r w:rsidRPr="004A08B3">
        <w:rPr>
          <w:rFonts w:ascii="Arial" w:hAnsi="Arial" w:cs="Arial"/>
        </w:rPr>
        <w:t>le solicito haga una breve descripción</w:t>
      </w:r>
      <w:r>
        <w:rPr>
          <w:rFonts w:ascii="Arial" w:hAnsi="Arial" w:cs="Arial"/>
        </w:rPr>
        <w:t xml:space="preserve"> del asunto a tratar</w:t>
      </w:r>
      <w:r w:rsidRPr="004A08B3">
        <w:rPr>
          <w:rFonts w:ascii="Arial" w:hAnsi="Arial" w:cs="Arial"/>
        </w:rPr>
        <w:t>,</w:t>
      </w:r>
      <w:r w:rsidR="002C38A8">
        <w:rPr>
          <w:rFonts w:ascii="Arial" w:hAnsi="Arial" w:cs="Arial"/>
        </w:rPr>
        <w:t xml:space="preserve"> lo que deberá hacer en términos del lineamiento quincuagésimo primero de los LGMCDIEVP</w:t>
      </w:r>
      <w:r w:rsidRPr="004A08B3">
        <w:rPr>
          <w:rFonts w:ascii="Arial" w:hAnsi="Arial" w:cs="Arial"/>
        </w:rPr>
        <w:t xml:space="preserve"> hecho lo anterior proceda a tomar la votación que corresponde.</w:t>
      </w:r>
    </w:p>
    <w:p w14:paraId="1388C6C1" w14:textId="77777777" w:rsidR="005C3C1C" w:rsidRPr="004A08B3" w:rsidRDefault="005C3C1C" w:rsidP="00191FE1">
      <w:pPr>
        <w:spacing w:line="276" w:lineRule="auto"/>
        <w:jc w:val="both"/>
        <w:rPr>
          <w:rFonts w:ascii="Arial" w:hAnsi="Arial" w:cs="Arial"/>
        </w:rPr>
      </w:pPr>
    </w:p>
    <w:p w14:paraId="05DE5FFD" w14:textId="270ABC76" w:rsidR="00191FE1" w:rsidRPr="001707E1" w:rsidRDefault="00191FE1" w:rsidP="00191FE1">
      <w:pPr>
        <w:pStyle w:val="Prrafodelista"/>
        <w:numPr>
          <w:ilvl w:val="0"/>
          <w:numId w:val="2"/>
        </w:numPr>
        <w:spacing w:line="276" w:lineRule="auto"/>
        <w:ind w:hanging="644"/>
        <w:jc w:val="both"/>
        <w:rPr>
          <w:rFonts w:ascii="Arial" w:hAnsi="Arial" w:cs="Arial"/>
          <w:b/>
          <w:i/>
          <w:color w:val="2F5496" w:themeColor="accent5" w:themeShade="BF"/>
        </w:rPr>
      </w:pPr>
      <w:r w:rsidRPr="001707E1">
        <w:rPr>
          <w:rFonts w:ascii="Arial" w:hAnsi="Arial" w:cs="Arial"/>
          <w:b/>
          <w:i/>
          <w:color w:val="2F5496" w:themeColor="accent5" w:themeShade="BF"/>
        </w:rPr>
        <w:t xml:space="preserve">En uso de la voz, la </w:t>
      </w:r>
      <w:r w:rsidR="00477742">
        <w:rPr>
          <w:rFonts w:ascii="Arial" w:hAnsi="Arial" w:cs="Arial"/>
          <w:b/>
          <w:i/>
          <w:color w:val="2F5496" w:themeColor="accent5" w:themeShade="BF"/>
        </w:rPr>
        <w:t>s</w:t>
      </w:r>
      <w:r w:rsidRPr="001707E1">
        <w:rPr>
          <w:rFonts w:ascii="Arial" w:hAnsi="Arial" w:cs="Arial"/>
          <w:b/>
          <w:i/>
          <w:color w:val="2F5496" w:themeColor="accent5" w:themeShade="BF"/>
        </w:rPr>
        <w:t>ecretaria.</w:t>
      </w:r>
    </w:p>
    <w:p w14:paraId="3F1518E5" w14:textId="77777777" w:rsidR="00191FE1" w:rsidRPr="004A08B3" w:rsidRDefault="00191FE1" w:rsidP="00191FE1">
      <w:pPr>
        <w:spacing w:line="276" w:lineRule="auto"/>
        <w:jc w:val="both"/>
        <w:rPr>
          <w:rFonts w:ascii="Arial" w:hAnsi="Arial" w:cs="Arial"/>
        </w:rPr>
      </w:pPr>
    </w:p>
    <w:p w14:paraId="0660CD12" w14:textId="10937D55" w:rsidR="002C38A8" w:rsidRDefault="00191FE1" w:rsidP="00191FE1">
      <w:pPr>
        <w:spacing w:line="276" w:lineRule="auto"/>
        <w:jc w:val="both"/>
        <w:rPr>
          <w:rFonts w:ascii="Arial" w:hAnsi="Arial" w:cs="Arial"/>
        </w:rPr>
      </w:pPr>
      <w:r w:rsidRPr="004A08B3">
        <w:rPr>
          <w:rFonts w:ascii="Arial" w:hAnsi="Arial" w:cs="Arial"/>
        </w:rPr>
        <w:t xml:space="preserve">Por instrucción de la </w:t>
      </w:r>
      <w:r w:rsidR="00761A77">
        <w:rPr>
          <w:rFonts w:ascii="Arial" w:hAnsi="Arial" w:cs="Arial"/>
        </w:rPr>
        <w:t>p</w:t>
      </w:r>
      <w:r w:rsidRPr="004A08B3">
        <w:rPr>
          <w:rFonts w:ascii="Arial" w:hAnsi="Arial" w:cs="Arial"/>
        </w:rPr>
        <w:t>residenta, les doy cuenta que</w:t>
      </w:r>
      <w:r>
        <w:rPr>
          <w:rFonts w:ascii="Arial" w:hAnsi="Arial" w:cs="Arial"/>
        </w:rPr>
        <w:t xml:space="preserve"> la licenciada Dania Enyiell Muñuzuri Barnard, </w:t>
      </w:r>
      <w:r w:rsidR="005C3C1C">
        <w:rPr>
          <w:rFonts w:ascii="Arial" w:hAnsi="Arial" w:cs="Arial"/>
        </w:rPr>
        <w:t>D</w:t>
      </w:r>
      <w:r>
        <w:rPr>
          <w:rFonts w:ascii="Arial" w:hAnsi="Arial" w:cs="Arial"/>
        </w:rPr>
        <w:t xml:space="preserve">irectora </w:t>
      </w:r>
      <w:r w:rsidR="005C3C1C">
        <w:rPr>
          <w:rFonts w:ascii="Arial" w:hAnsi="Arial" w:cs="Arial"/>
        </w:rPr>
        <w:t>G</w:t>
      </w:r>
      <w:r>
        <w:rPr>
          <w:rFonts w:ascii="Arial" w:hAnsi="Arial" w:cs="Arial"/>
        </w:rPr>
        <w:t xml:space="preserve">eneral del </w:t>
      </w:r>
      <w:r w:rsidR="005C3C1C">
        <w:rPr>
          <w:rFonts w:ascii="Arial" w:hAnsi="Arial" w:cs="Arial"/>
        </w:rPr>
        <w:t>S</w:t>
      </w:r>
      <w:r>
        <w:rPr>
          <w:rFonts w:ascii="Arial" w:hAnsi="Arial" w:cs="Arial"/>
        </w:rPr>
        <w:t xml:space="preserve">ervicio </w:t>
      </w:r>
      <w:r w:rsidR="005C3C1C">
        <w:rPr>
          <w:rFonts w:ascii="Arial" w:hAnsi="Arial" w:cs="Arial"/>
        </w:rPr>
        <w:t>P</w:t>
      </w:r>
      <w:r>
        <w:rPr>
          <w:rFonts w:ascii="Arial" w:hAnsi="Arial" w:cs="Arial"/>
        </w:rPr>
        <w:t xml:space="preserve">rofesional de </w:t>
      </w:r>
      <w:r w:rsidR="005C3C1C">
        <w:rPr>
          <w:rFonts w:ascii="Arial" w:hAnsi="Arial" w:cs="Arial"/>
        </w:rPr>
        <w:t>C</w:t>
      </w:r>
      <w:r>
        <w:rPr>
          <w:rFonts w:ascii="Arial" w:hAnsi="Arial" w:cs="Arial"/>
        </w:rPr>
        <w:t xml:space="preserve">arrera, </w:t>
      </w:r>
      <w:r w:rsidRPr="004A08B3">
        <w:rPr>
          <w:rFonts w:ascii="Arial" w:hAnsi="Arial" w:cs="Arial"/>
        </w:rPr>
        <w:t>le</w:t>
      </w:r>
      <w:r>
        <w:rPr>
          <w:rFonts w:ascii="Arial" w:hAnsi="Arial" w:cs="Arial"/>
        </w:rPr>
        <w:t>s</w:t>
      </w:r>
      <w:r w:rsidRPr="004A08B3">
        <w:rPr>
          <w:rFonts w:ascii="Arial" w:hAnsi="Arial" w:cs="Arial"/>
        </w:rPr>
        <w:t xml:space="preserve"> presenta</w:t>
      </w:r>
      <w:r>
        <w:rPr>
          <w:rFonts w:ascii="Arial" w:hAnsi="Arial" w:cs="Arial"/>
        </w:rPr>
        <w:t xml:space="preserve"> el acuerdo de reserva parcial </w:t>
      </w:r>
      <w:bookmarkStart w:id="2" w:name="_Hlk180139346"/>
      <w:r w:rsidRPr="00191FE1">
        <w:rPr>
          <w:rFonts w:ascii="Arial" w:hAnsi="Arial" w:cs="Arial"/>
        </w:rPr>
        <w:t>AR/DGSPC/01/2024</w:t>
      </w:r>
      <w:bookmarkEnd w:id="2"/>
      <w:r>
        <w:rPr>
          <w:rFonts w:ascii="Arial" w:hAnsi="Arial" w:cs="Arial"/>
        </w:rPr>
        <w:t xml:space="preserve">, que realizó para dar atención a las solicitudes del usuario que se hace llamar Impunidad Cero S.A., registradas con los consecutivo </w:t>
      </w:r>
      <w:r w:rsidRPr="004A08B3">
        <w:rPr>
          <w:rFonts w:ascii="Arial" w:hAnsi="Arial" w:cs="Arial"/>
        </w:rPr>
        <w:t>UT-SI-P-</w:t>
      </w:r>
      <w:r>
        <w:rPr>
          <w:rFonts w:ascii="Arial" w:hAnsi="Arial" w:cs="Arial"/>
        </w:rPr>
        <w:t>412</w:t>
      </w:r>
      <w:r w:rsidRPr="004A08B3">
        <w:rPr>
          <w:rFonts w:ascii="Arial" w:hAnsi="Arial" w:cs="Arial"/>
        </w:rPr>
        <w:t>-24046980004</w:t>
      </w:r>
      <w:r>
        <w:rPr>
          <w:rFonts w:ascii="Arial" w:hAnsi="Arial" w:cs="Arial"/>
        </w:rPr>
        <w:t>12</w:t>
      </w:r>
      <w:r w:rsidRPr="004A08B3">
        <w:rPr>
          <w:rFonts w:ascii="Arial" w:hAnsi="Arial" w:cs="Arial"/>
        </w:rPr>
        <w:t>-2024</w:t>
      </w:r>
      <w:r w:rsidR="005C3C1C">
        <w:rPr>
          <w:rFonts w:ascii="Arial" w:hAnsi="Arial" w:cs="Arial"/>
        </w:rPr>
        <w:t xml:space="preserve"> y </w:t>
      </w:r>
      <w:r w:rsidR="005C3C1C" w:rsidRPr="004A08B3">
        <w:rPr>
          <w:rFonts w:ascii="Arial" w:hAnsi="Arial" w:cs="Arial"/>
        </w:rPr>
        <w:t>UT-SI-P-</w:t>
      </w:r>
      <w:r w:rsidR="005C3C1C">
        <w:rPr>
          <w:rFonts w:ascii="Arial" w:hAnsi="Arial" w:cs="Arial"/>
        </w:rPr>
        <w:t>419</w:t>
      </w:r>
      <w:r w:rsidR="005C3C1C" w:rsidRPr="004A08B3">
        <w:rPr>
          <w:rFonts w:ascii="Arial" w:hAnsi="Arial" w:cs="Arial"/>
        </w:rPr>
        <w:t>-24046980004</w:t>
      </w:r>
      <w:r w:rsidR="005C3C1C">
        <w:rPr>
          <w:rFonts w:ascii="Arial" w:hAnsi="Arial" w:cs="Arial"/>
        </w:rPr>
        <w:t>19</w:t>
      </w:r>
      <w:r w:rsidR="005C3C1C" w:rsidRPr="004A08B3">
        <w:rPr>
          <w:rFonts w:ascii="Arial" w:hAnsi="Arial" w:cs="Arial"/>
        </w:rPr>
        <w:t>-2024</w:t>
      </w:r>
      <w:r w:rsidR="002C38A8">
        <w:rPr>
          <w:rFonts w:ascii="Arial" w:hAnsi="Arial" w:cs="Arial"/>
        </w:rPr>
        <w:t>.</w:t>
      </w:r>
    </w:p>
    <w:p w14:paraId="2282CC64" w14:textId="77777777" w:rsidR="002C38A8" w:rsidRDefault="002C38A8" w:rsidP="00191FE1">
      <w:pPr>
        <w:spacing w:line="276" w:lineRule="auto"/>
        <w:jc w:val="both"/>
        <w:rPr>
          <w:rFonts w:ascii="Arial" w:hAnsi="Arial" w:cs="Arial"/>
        </w:rPr>
      </w:pPr>
    </w:p>
    <w:p w14:paraId="196CFE5B" w14:textId="053BD4F0" w:rsidR="00477742" w:rsidRDefault="002C38A8" w:rsidP="00477742">
      <w:pPr>
        <w:spacing w:line="276" w:lineRule="auto"/>
        <w:jc w:val="both"/>
        <w:rPr>
          <w:rFonts w:ascii="Arial" w:hAnsi="Arial" w:cs="Arial"/>
        </w:rPr>
      </w:pPr>
      <w:r w:rsidRPr="00477742">
        <w:rPr>
          <w:rFonts w:ascii="Arial" w:hAnsi="Arial" w:cs="Arial"/>
        </w:rPr>
        <w:lastRenderedPageBreak/>
        <w:t>Fundamentación.</w:t>
      </w:r>
      <w:r w:rsidR="00477742" w:rsidRPr="00477742">
        <w:rPr>
          <w:rFonts w:ascii="Arial" w:hAnsi="Arial" w:cs="Arial"/>
        </w:rPr>
        <w:t xml:space="preserve"> </w:t>
      </w:r>
      <w:r w:rsidR="00477742">
        <w:rPr>
          <w:rFonts w:ascii="Arial" w:hAnsi="Arial" w:cs="Arial"/>
        </w:rPr>
        <w:t xml:space="preserve">Artículos 113, 119, 120, fracción I, 129, fracciones I, y XII de la LTAIPSLP, </w:t>
      </w:r>
      <w:r w:rsidR="00477742" w:rsidRPr="003E1D36">
        <w:rPr>
          <w:rFonts w:ascii="Arial" w:hAnsi="Arial" w:cs="Arial"/>
        </w:rPr>
        <w:t xml:space="preserve">Código Nacional </w:t>
      </w:r>
      <w:r w:rsidR="00477742">
        <w:rPr>
          <w:rFonts w:ascii="Arial" w:hAnsi="Arial" w:cs="Arial"/>
        </w:rPr>
        <w:t>d</w:t>
      </w:r>
      <w:r w:rsidR="00477742" w:rsidRPr="003E1D36">
        <w:rPr>
          <w:rFonts w:ascii="Arial" w:hAnsi="Arial" w:cs="Arial"/>
        </w:rPr>
        <w:t>e Procedimientos Penales</w:t>
      </w:r>
      <w:r w:rsidR="00477742">
        <w:rPr>
          <w:rFonts w:ascii="Arial" w:hAnsi="Arial" w:cs="Arial"/>
        </w:rPr>
        <w:t xml:space="preserve"> artículo 218.</w:t>
      </w:r>
    </w:p>
    <w:p w14:paraId="6364B15C" w14:textId="77777777" w:rsidR="00761A77" w:rsidRDefault="00761A77" w:rsidP="00477742">
      <w:pPr>
        <w:spacing w:line="276" w:lineRule="auto"/>
        <w:jc w:val="both"/>
        <w:rPr>
          <w:rFonts w:ascii="Arial" w:hAnsi="Arial" w:cs="Arial"/>
        </w:rPr>
      </w:pPr>
    </w:p>
    <w:p w14:paraId="46F4A45B" w14:textId="52822B51" w:rsidR="0006412A" w:rsidRPr="0006412A" w:rsidRDefault="002C38A8" w:rsidP="0006412A">
      <w:pPr>
        <w:spacing w:line="276" w:lineRule="auto"/>
        <w:jc w:val="both"/>
        <w:rPr>
          <w:rFonts w:ascii="Arial" w:hAnsi="Arial" w:cs="Arial"/>
        </w:rPr>
      </w:pPr>
      <w:r w:rsidRPr="0006412A">
        <w:rPr>
          <w:rFonts w:ascii="Arial" w:hAnsi="Arial" w:cs="Arial"/>
        </w:rPr>
        <w:t>Motivación.</w:t>
      </w:r>
      <w:r w:rsidR="0006412A" w:rsidRPr="0006412A">
        <w:t xml:space="preserve"> </w:t>
      </w:r>
      <w:r w:rsidR="0006412A" w:rsidRPr="0006412A">
        <w:rPr>
          <w:rFonts w:ascii="Arial" w:hAnsi="Arial" w:cs="Arial"/>
        </w:rPr>
        <w:t>El Artículo 93 BIS de la Ley del Sistema de Seguridad Pública del Estado de San Luis Potosí referente a la información contenida en las bases de datos del sistema. En este caso, la reserva aplica específicamente a los números de personal evaluado y acreditado. Esta medida responde a la necesidad de proteger la información estratégica y operativa del sistema de seguridad pública, garantizando que los datos relacionados con los procesos de evaluación se mantengan bajo las condiciones de reserva establecidas por la ley, con el fin de asegurar el correcto funcionamiento y las acciones necesarias en las tareas de seguridad.</w:t>
      </w:r>
    </w:p>
    <w:p w14:paraId="32521F49" w14:textId="77777777" w:rsidR="0006412A" w:rsidRPr="0006412A" w:rsidRDefault="0006412A" w:rsidP="0006412A">
      <w:pPr>
        <w:spacing w:line="276" w:lineRule="auto"/>
        <w:jc w:val="both"/>
        <w:rPr>
          <w:rFonts w:ascii="Arial" w:hAnsi="Arial" w:cs="Arial"/>
        </w:rPr>
      </w:pPr>
    </w:p>
    <w:p w14:paraId="13870066" w14:textId="77777777" w:rsidR="0006412A" w:rsidRPr="0006412A" w:rsidRDefault="0006412A" w:rsidP="0006412A">
      <w:pPr>
        <w:spacing w:line="276" w:lineRule="auto"/>
        <w:jc w:val="both"/>
        <w:rPr>
          <w:rFonts w:ascii="Arial" w:hAnsi="Arial" w:cs="Arial"/>
        </w:rPr>
      </w:pPr>
      <w:r w:rsidRPr="0006412A">
        <w:rPr>
          <w:rFonts w:ascii="Arial" w:hAnsi="Arial" w:cs="Arial"/>
        </w:rPr>
        <w:t>Por tanto, es importante señalar que, conforme al Artículo 6 de la Constitución Política de los Estados Unidos Mexicanos, el derecho de acceso a la información pública es un derecho fundamental, sujeto a los principios de máxima publicidad. Sin embargo, este derecho no es absoluto y encuentra límites en la protección de otros derechos igualmente importantes, tales como el debido proceso, la seguridad pública y la privacidad de los individuos involucrados en investigaciones o procesos administrativos. En este caso, la Ley General de Transparencia y Acceso a la Información Pública, así como la Ley de Transparencia y Acceso a la Información Pública del Estado de San Luis Potosí, permiten clasificar la información como reservada cuando su divulgación pueda comprometer la seguridad pública o la eficacia de las investigaciones en curso.</w:t>
      </w:r>
    </w:p>
    <w:p w14:paraId="3D270A78" w14:textId="77777777" w:rsidR="0006412A" w:rsidRPr="0006412A" w:rsidRDefault="0006412A" w:rsidP="0006412A">
      <w:pPr>
        <w:spacing w:line="276" w:lineRule="auto"/>
        <w:jc w:val="both"/>
        <w:rPr>
          <w:rFonts w:ascii="Arial" w:hAnsi="Arial" w:cs="Arial"/>
        </w:rPr>
      </w:pPr>
    </w:p>
    <w:p w14:paraId="1DC96707" w14:textId="77777777" w:rsidR="0006412A" w:rsidRPr="0006412A" w:rsidRDefault="0006412A" w:rsidP="0006412A">
      <w:pPr>
        <w:spacing w:line="276" w:lineRule="auto"/>
        <w:jc w:val="both"/>
        <w:rPr>
          <w:rFonts w:ascii="Arial" w:hAnsi="Arial" w:cs="Arial"/>
        </w:rPr>
      </w:pPr>
      <w:r w:rsidRPr="0006412A">
        <w:rPr>
          <w:rFonts w:ascii="Arial" w:hAnsi="Arial" w:cs="Arial"/>
        </w:rPr>
        <w:t>Con base en lo anterior, la información solicitada por IMPUNIDAD CERO AC, en lo relativo a las evaluaciones de control de confianza, desempeño del personal y los datos correspondientes a la formación inicial de los Ministerios Públicos, Policías de Investigación y Peritos, debe ser tratada con cautela. Hacer pública esta información vulneraría los principios de confidencialidad establecidos por la ley y comprometería no solo la seguridad institucional, sino también la integridad de los servidores públicos involucrados en dichos procesos.</w:t>
      </w:r>
    </w:p>
    <w:p w14:paraId="472E4A66" w14:textId="77777777" w:rsidR="002C38A8" w:rsidRDefault="002C38A8" w:rsidP="00191FE1">
      <w:pPr>
        <w:spacing w:line="276" w:lineRule="auto"/>
        <w:jc w:val="both"/>
        <w:rPr>
          <w:rFonts w:ascii="Arial" w:hAnsi="Arial" w:cs="Arial"/>
        </w:rPr>
      </w:pPr>
    </w:p>
    <w:p w14:paraId="13E9809D" w14:textId="518BCE41" w:rsidR="002C38A8" w:rsidRPr="004A08B3" w:rsidRDefault="002C38A8" w:rsidP="002C38A8">
      <w:pPr>
        <w:spacing w:line="276" w:lineRule="auto"/>
        <w:jc w:val="both"/>
        <w:rPr>
          <w:rFonts w:ascii="Arial" w:hAnsi="Arial" w:cs="Arial"/>
        </w:rPr>
      </w:pPr>
      <w:r>
        <w:rPr>
          <w:rFonts w:ascii="Arial" w:hAnsi="Arial" w:cs="Arial"/>
        </w:rPr>
        <w:t xml:space="preserve">De conformidad con el artículo 52, fracción II de la LTAIPSLP, solicita a </w:t>
      </w:r>
      <w:r w:rsidRPr="004A08B3">
        <w:rPr>
          <w:rFonts w:ascii="Arial" w:hAnsi="Arial" w:cs="Arial"/>
        </w:rPr>
        <w:t xml:space="preserve">este Órgano Colegiado </w:t>
      </w:r>
      <w:r w:rsidRPr="004639C1">
        <w:rPr>
          <w:rFonts w:ascii="Arial" w:hAnsi="Arial" w:cs="Arial"/>
          <w:u w:val="single"/>
        </w:rPr>
        <w:t>confirme</w:t>
      </w:r>
      <w:r w:rsidRPr="004A08B3">
        <w:rPr>
          <w:rFonts w:ascii="Arial" w:hAnsi="Arial" w:cs="Arial"/>
        </w:rPr>
        <w:t xml:space="preserve"> la clasificación</w:t>
      </w:r>
      <w:r>
        <w:rPr>
          <w:rFonts w:ascii="Arial" w:hAnsi="Arial" w:cs="Arial"/>
        </w:rPr>
        <w:t xml:space="preserve"> de los acuerdos de reserva parcial </w:t>
      </w:r>
      <w:r w:rsidRPr="00191FE1">
        <w:rPr>
          <w:rFonts w:ascii="Arial" w:hAnsi="Arial" w:cs="Arial"/>
        </w:rPr>
        <w:t>AR/DGSPC/01/2024</w:t>
      </w:r>
      <w:r>
        <w:rPr>
          <w:rFonts w:ascii="Arial" w:hAnsi="Arial" w:cs="Arial"/>
        </w:rPr>
        <w:t xml:space="preserve">, </w:t>
      </w:r>
      <w:r w:rsidRPr="004A08B3">
        <w:rPr>
          <w:rFonts w:ascii="Arial" w:hAnsi="Arial" w:cs="Arial"/>
        </w:rPr>
        <w:t>no es necesaria la exposición de</w:t>
      </w:r>
      <w:r>
        <w:rPr>
          <w:rFonts w:ascii="Arial" w:hAnsi="Arial" w:cs="Arial"/>
        </w:rPr>
        <w:t>l</w:t>
      </w:r>
      <w:r w:rsidRPr="004A08B3">
        <w:rPr>
          <w:rFonts w:ascii="Arial" w:hAnsi="Arial" w:cs="Arial"/>
        </w:rPr>
        <w:t xml:space="preserve"> acuerdo, porque est</w:t>
      </w:r>
      <w:r>
        <w:rPr>
          <w:rFonts w:ascii="Arial" w:hAnsi="Arial" w:cs="Arial"/>
        </w:rPr>
        <w:t>e</w:t>
      </w:r>
      <w:r w:rsidRPr="004A08B3">
        <w:rPr>
          <w:rFonts w:ascii="Arial" w:hAnsi="Arial" w:cs="Arial"/>
        </w:rPr>
        <w:t xml:space="preserve"> </w:t>
      </w:r>
      <w:r>
        <w:rPr>
          <w:rFonts w:ascii="Arial" w:hAnsi="Arial" w:cs="Arial"/>
        </w:rPr>
        <w:t xml:space="preserve">les </w:t>
      </w:r>
      <w:r w:rsidRPr="004A08B3">
        <w:rPr>
          <w:rFonts w:ascii="Arial" w:hAnsi="Arial" w:cs="Arial"/>
        </w:rPr>
        <w:t xml:space="preserve">fue circulado en la convocatoria a </w:t>
      </w:r>
      <w:r w:rsidRPr="004A08B3">
        <w:rPr>
          <w:rFonts w:ascii="Arial" w:hAnsi="Arial" w:cs="Arial"/>
        </w:rPr>
        <w:lastRenderedPageBreak/>
        <w:t xml:space="preserve">la presente sesión, por instrucciones de la </w:t>
      </w:r>
      <w:r>
        <w:rPr>
          <w:rFonts w:ascii="Arial" w:hAnsi="Arial" w:cs="Arial"/>
        </w:rPr>
        <w:t>p</w:t>
      </w:r>
      <w:r w:rsidRPr="004A08B3">
        <w:rPr>
          <w:rFonts w:ascii="Arial" w:hAnsi="Arial" w:cs="Arial"/>
        </w:rPr>
        <w:t>residenta me permito solicitar amablemente emitan el sentido de su voto:</w:t>
      </w:r>
    </w:p>
    <w:p w14:paraId="7FF7CC1E" w14:textId="77777777" w:rsidR="002C38A8" w:rsidRPr="004A08B3" w:rsidRDefault="002C38A8" w:rsidP="002C38A8">
      <w:pPr>
        <w:spacing w:line="276" w:lineRule="auto"/>
        <w:jc w:val="both"/>
        <w:rPr>
          <w:rFonts w:ascii="Arial" w:hAnsi="Arial" w:cs="Arial"/>
        </w:rPr>
      </w:pPr>
    </w:p>
    <w:p w14:paraId="1EADE142" w14:textId="77777777" w:rsidR="00191FE1" w:rsidRPr="00A06BCE" w:rsidRDefault="00191FE1" w:rsidP="00191FE1">
      <w:pPr>
        <w:spacing w:line="276" w:lineRule="auto"/>
        <w:jc w:val="both"/>
        <w:rPr>
          <w:rFonts w:ascii="Arial" w:hAnsi="Arial" w:cs="Arial"/>
        </w:rPr>
      </w:pPr>
      <w:r w:rsidRPr="00A06BCE">
        <w:rPr>
          <w:rFonts w:ascii="Arial" w:hAnsi="Arial" w:cs="Arial"/>
        </w:rPr>
        <w:t>Maestra Xitlálic Sánchez Servín. Emite voto a favor.</w:t>
      </w:r>
    </w:p>
    <w:p w14:paraId="0FA773A0" w14:textId="77777777" w:rsidR="00191FE1" w:rsidRPr="00A06BCE" w:rsidRDefault="00191FE1" w:rsidP="00191FE1">
      <w:pPr>
        <w:spacing w:line="276" w:lineRule="auto"/>
        <w:jc w:val="both"/>
        <w:rPr>
          <w:rFonts w:ascii="Arial" w:hAnsi="Arial" w:cs="Arial"/>
        </w:rPr>
      </w:pPr>
      <w:r w:rsidRPr="00A06BCE">
        <w:rPr>
          <w:rFonts w:ascii="Arial" w:hAnsi="Arial" w:cs="Arial"/>
        </w:rPr>
        <w:t xml:space="preserve">Licenciado José Pedro Gómez Ávila. Emite voto a favor. </w:t>
      </w:r>
    </w:p>
    <w:p w14:paraId="260B8204" w14:textId="77777777" w:rsidR="00191FE1" w:rsidRDefault="00191FE1" w:rsidP="00191FE1">
      <w:pPr>
        <w:spacing w:line="276" w:lineRule="auto"/>
        <w:jc w:val="both"/>
        <w:rPr>
          <w:rFonts w:ascii="Arial" w:hAnsi="Arial" w:cs="Arial"/>
        </w:rPr>
      </w:pPr>
      <w:r w:rsidRPr="00A06BCE">
        <w:rPr>
          <w:rFonts w:ascii="Arial" w:hAnsi="Arial" w:cs="Arial"/>
        </w:rPr>
        <w:t>Licenciado Juan Manuel Willie Rosillo. Emite voto a favor.</w:t>
      </w:r>
    </w:p>
    <w:p w14:paraId="460AD637" w14:textId="04C07962" w:rsidR="00191FE1" w:rsidRPr="004A08B3" w:rsidRDefault="00191FE1" w:rsidP="00191FE1">
      <w:pPr>
        <w:spacing w:line="276" w:lineRule="auto"/>
        <w:jc w:val="both"/>
        <w:rPr>
          <w:rFonts w:ascii="Arial" w:hAnsi="Arial" w:cs="Arial"/>
        </w:rPr>
      </w:pPr>
      <w:r w:rsidRPr="004A08B3">
        <w:rPr>
          <w:rFonts w:ascii="Arial" w:hAnsi="Arial" w:cs="Arial"/>
        </w:rPr>
        <w:t xml:space="preserve">En consecuencia, se confirma por </w:t>
      </w:r>
      <w:r w:rsidRPr="00221644">
        <w:rPr>
          <w:rFonts w:ascii="Arial" w:hAnsi="Arial" w:cs="Arial"/>
          <w:b/>
        </w:rPr>
        <w:t>unanimidad de votos</w:t>
      </w:r>
      <w:r w:rsidRPr="004A08B3">
        <w:rPr>
          <w:rFonts w:ascii="Arial" w:hAnsi="Arial" w:cs="Arial"/>
        </w:rPr>
        <w:t xml:space="preserve">, </w:t>
      </w:r>
      <w:r>
        <w:rPr>
          <w:rFonts w:ascii="Arial" w:hAnsi="Arial" w:cs="Arial"/>
        </w:rPr>
        <w:t>el</w:t>
      </w:r>
      <w:r w:rsidRPr="004A08B3">
        <w:rPr>
          <w:rFonts w:ascii="Arial" w:hAnsi="Arial" w:cs="Arial"/>
        </w:rPr>
        <w:t xml:space="preserve"> acuerdo de reserva parcial número</w:t>
      </w:r>
      <w:r>
        <w:rPr>
          <w:rFonts w:ascii="Arial" w:hAnsi="Arial" w:cs="Arial"/>
        </w:rPr>
        <w:t xml:space="preserve"> </w:t>
      </w:r>
      <w:r w:rsidRPr="00191FE1">
        <w:rPr>
          <w:rFonts w:ascii="Arial" w:hAnsi="Arial" w:cs="Arial"/>
        </w:rPr>
        <w:t>AR/DGSPC/01/2024</w:t>
      </w:r>
      <w:r>
        <w:rPr>
          <w:rFonts w:ascii="Arial" w:hAnsi="Arial" w:cs="Arial"/>
        </w:rPr>
        <w:t xml:space="preserve"> </w:t>
      </w:r>
      <w:r w:rsidRPr="004A08B3">
        <w:rPr>
          <w:rFonts w:ascii="Arial" w:hAnsi="Arial" w:cs="Arial"/>
        </w:rPr>
        <w:t>en los términos expuestos</w:t>
      </w:r>
      <w:r>
        <w:rPr>
          <w:rFonts w:ascii="Arial" w:hAnsi="Arial" w:cs="Arial"/>
        </w:rPr>
        <w:t>, e</w:t>
      </w:r>
      <w:r w:rsidRPr="00080873">
        <w:rPr>
          <w:rFonts w:ascii="Arial" w:hAnsi="Arial" w:cs="Arial"/>
        </w:rPr>
        <w:t xml:space="preserve">n cumplimiento a lo establecido por el artículo 128 fracción IX de la LTAIPSSLP </w:t>
      </w:r>
      <w:r>
        <w:rPr>
          <w:rFonts w:ascii="Arial" w:hAnsi="Arial" w:cs="Arial"/>
        </w:rPr>
        <w:t xml:space="preserve">circulo para la rúbrica correspondiente </w:t>
      </w:r>
      <w:r w:rsidRPr="00080873">
        <w:rPr>
          <w:rFonts w:ascii="Arial" w:hAnsi="Arial" w:cs="Arial"/>
        </w:rPr>
        <w:t xml:space="preserve">el </w:t>
      </w:r>
      <w:r>
        <w:rPr>
          <w:rFonts w:ascii="Arial" w:hAnsi="Arial" w:cs="Arial"/>
        </w:rPr>
        <w:t>acuerdo en cita</w:t>
      </w:r>
      <w:r w:rsidRPr="004A08B3">
        <w:rPr>
          <w:rFonts w:ascii="Arial" w:hAnsi="Arial" w:cs="Arial"/>
        </w:rPr>
        <w:t xml:space="preserve">, es cuanto </w:t>
      </w:r>
      <w:r w:rsidR="005C3C1C">
        <w:rPr>
          <w:rFonts w:ascii="Arial" w:hAnsi="Arial" w:cs="Arial"/>
        </w:rPr>
        <w:t>p</w:t>
      </w:r>
      <w:r w:rsidRPr="004A08B3">
        <w:rPr>
          <w:rFonts w:ascii="Arial" w:hAnsi="Arial" w:cs="Arial"/>
        </w:rPr>
        <w:t>residenta.</w:t>
      </w:r>
    </w:p>
    <w:p w14:paraId="6096CB0E" w14:textId="63B34ECC" w:rsidR="00191FE1" w:rsidRDefault="00191FE1" w:rsidP="004A08B3">
      <w:pPr>
        <w:spacing w:line="276" w:lineRule="auto"/>
        <w:jc w:val="both"/>
        <w:rPr>
          <w:rFonts w:ascii="Arial" w:hAnsi="Arial" w:cs="Arial"/>
        </w:rPr>
      </w:pPr>
    </w:p>
    <w:p w14:paraId="70E2D0C8" w14:textId="77777777" w:rsidR="00761A77" w:rsidRDefault="00761A77" w:rsidP="004A08B3">
      <w:pPr>
        <w:spacing w:line="276" w:lineRule="auto"/>
        <w:jc w:val="both"/>
        <w:rPr>
          <w:rFonts w:ascii="Arial" w:hAnsi="Arial" w:cs="Arial"/>
        </w:rPr>
      </w:pPr>
    </w:p>
    <w:p w14:paraId="75EB8CDF" w14:textId="2F4B804F" w:rsidR="00477742" w:rsidRPr="004A08B3" w:rsidRDefault="00477742" w:rsidP="00477742">
      <w:pPr>
        <w:spacing w:line="276" w:lineRule="auto"/>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2C38A8">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DÉCIMO </w:t>
      </w: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SEXTO</w:t>
      </w:r>
      <w:r w:rsidRPr="002C38A8">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PUNTO DEL ORDEN DEL DÍA.</w:t>
      </w:r>
    </w:p>
    <w:p w14:paraId="4B7934C9" w14:textId="77777777" w:rsidR="00477742" w:rsidRDefault="00477742" w:rsidP="00477742">
      <w:pPr>
        <w:spacing w:line="276" w:lineRule="auto"/>
        <w:jc w:val="both"/>
        <w:rPr>
          <w:rFonts w:ascii="Arial" w:hAnsi="Arial" w:cs="Arial"/>
        </w:rPr>
      </w:pPr>
    </w:p>
    <w:p w14:paraId="03EADE96" w14:textId="41F5A8EC" w:rsidR="00477742" w:rsidRDefault="00477742" w:rsidP="00477742">
      <w:pPr>
        <w:spacing w:line="276" w:lineRule="auto"/>
        <w:jc w:val="both"/>
        <w:rPr>
          <w:rFonts w:ascii="Arial" w:hAnsi="Arial" w:cs="Arial"/>
        </w:rPr>
      </w:pPr>
      <w:r>
        <w:rPr>
          <w:rFonts w:ascii="Arial" w:hAnsi="Arial" w:cs="Arial"/>
        </w:rPr>
        <w:t xml:space="preserve">Corresponde el desahogo al décimo cuarto punto del orden del día, en el que se atiende la solicitud realizada por la titular de la Bóveda de Evidencias, secretaria técnica, </w:t>
      </w:r>
      <w:r w:rsidRPr="004A08B3">
        <w:rPr>
          <w:rFonts w:ascii="Arial" w:hAnsi="Arial" w:cs="Arial"/>
        </w:rPr>
        <w:t>le solicito haga una breve descripción</w:t>
      </w:r>
      <w:r>
        <w:rPr>
          <w:rFonts w:ascii="Arial" w:hAnsi="Arial" w:cs="Arial"/>
        </w:rPr>
        <w:t xml:space="preserve"> del asunto a tratar</w:t>
      </w:r>
      <w:r w:rsidRPr="004A08B3">
        <w:rPr>
          <w:rFonts w:ascii="Arial" w:hAnsi="Arial" w:cs="Arial"/>
        </w:rPr>
        <w:t>,</w:t>
      </w:r>
      <w:r>
        <w:rPr>
          <w:rFonts w:ascii="Arial" w:hAnsi="Arial" w:cs="Arial"/>
        </w:rPr>
        <w:t xml:space="preserve"> lo que deberá hacer en términos del lineamiento quincuagésimo primero de los LGMCDIEVP</w:t>
      </w:r>
      <w:r w:rsidRPr="004A08B3">
        <w:rPr>
          <w:rFonts w:ascii="Arial" w:hAnsi="Arial" w:cs="Arial"/>
        </w:rPr>
        <w:t xml:space="preserve"> hecho lo anterior proceda a tomar la votación que corresponde.</w:t>
      </w:r>
    </w:p>
    <w:p w14:paraId="6469D29E" w14:textId="77777777" w:rsidR="00477742" w:rsidRPr="004A08B3" w:rsidRDefault="00477742" w:rsidP="00477742">
      <w:pPr>
        <w:spacing w:line="276" w:lineRule="auto"/>
        <w:jc w:val="both"/>
        <w:rPr>
          <w:rFonts w:ascii="Arial" w:hAnsi="Arial" w:cs="Arial"/>
        </w:rPr>
      </w:pPr>
    </w:p>
    <w:p w14:paraId="4AC1E518" w14:textId="251B20A9" w:rsidR="00477742" w:rsidRPr="001707E1" w:rsidRDefault="00477742" w:rsidP="00477742">
      <w:pPr>
        <w:pStyle w:val="Prrafodelista"/>
        <w:numPr>
          <w:ilvl w:val="0"/>
          <w:numId w:val="2"/>
        </w:numPr>
        <w:spacing w:line="276" w:lineRule="auto"/>
        <w:ind w:hanging="644"/>
        <w:jc w:val="both"/>
        <w:rPr>
          <w:rFonts w:ascii="Arial" w:hAnsi="Arial" w:cs="Arial"/>
          <w:b/>
          <w:i/>
          <w:color w:val="2F5496" w:themeColor="accent5" w:themeShade="BF"/>
        </w:rPr>
      </w:pPr>
      <w:r w:rsidRPr="001707E1">
        <w:rPr>
          <w:rFonts w:ascii="Arial" w:hAnsi="Arial" w:cs="Arial"/>
          <w:b/>
          <w:i/>
          <w:color w:val="2F5496" w:themeColor="accent5" w:themeShade="BF"/>
        </w:rPr>
        <w:t xml:space="preserve">En uso de la voz, la </w:t>
      </w:r>
      <w:r>
        <w:rPr>
          <w:rFonts w:ascii="Arial" w:hAnsi="Arial" w:cs="Arial"/>
          <w:b/>
          <w:i/>
          <w:color w:val="2F5496" w:themeColor="accent5" w:themeShade="BF"/>
        </w:rPr>
        <w:t>s</w:t>
      </w:r>
      <w:r w:rsidRPr="001707E1">
        <w:rPr>
          <w:rFonts w:ascii="Arial" w:hAnsi="Arial" w:cs="Arial"/>
          <w:b/>
          <w:i/>
          <w:color w:val="2F5496" w:themeColor="accent5" w:themeShade="BF"/>
        </w:rPr>
        <w:t>ecretaria.</w:t>
      </w:r>
    </w:p>
    <w:p w14:paraId="0B7EA090" w14:textId="77777777" w:rsidR="00477742" w:rsidRPr="004A08B3" w:rsidRDefault="00477742" w:rsidP="00477742">
      <w:pPr>
        <w:spacing w:line="276" w:lineRule="auto"/>
        <w:jc w:val="both"/>
        <w:rPr>
          <w:rFonts w:ascii="Arial" w:hAnsi="Arial" w:cs="Arial"/>
        </w:rPr>
      </w:pPr>
    </w:p>
    <w:p w14:paraId="13E27BCC" w14:textId="31D23B30" w:rsidR="00477742" w:rsidRDefault="00477742" w:rsidP="00477742">
      <w:pPr>
        <w:spacing w:line="276" w:lineRule="auto"/>
        <w:jc w:val="both"/>
        <w:rPr>
          <w:rFonts w:ascii="Arial" w:hAnsi="Arial" w:cs="Arial"/>
        </w:rPr>
      </w:pPr>
      <w:r w:rsidRPr="004A08B3">
        <w:rPr>
          <w:rFonts w:ascii="Arial" w:hAnsi="Arial" w:cs="Arial"/>
        </w:rPr>
        <w:t xml:space="preserve">Por instrucción de la </w:t>
      </w:r>
      <w:r w:rsidR="005C170E">
        <w:rPr>
          <w:rFonts w:ascii="Arial" w:hAnsi="Arial" w:cs="Arial"/>
        </w:rPr>
        <w:t>p</w:t>
      </w:r>
      <w:r w:rsidRPr="004A08B3">
        <w:rPr>
          <w:rFonts w:ascii="Arial" w:hAnsi="Arial" w:cs="Arial"/>
        </w:rPr>
        <w:t>residenta, les doy cuenta que</w:t>
      </w:r>
      <w:r>
        <w:rPr>
          <w:rFonts w:ascii="Arial" w:hAnsi="Arial" w:cs="Arial"/>
        </w:rPr>
        <w:t xml:space="preserve"> la maestra Paola Gisell Cerrillos Acuña, titular de Bóveda de Evidencia, </w:t>
      </w:r>
      <w:r w:rsidRPr="004A08B3">
        <w:rPr>
          <w:rFonts w:ascii="Arial" w:hAnsi="Arial" w:cs="Arial"/>
        </w:rPr>
        <w:t>le</w:t>
      </w:r>
      <w:r>
        <w:rPr>
          <w:rFonts w:ascii="Arial" w:hAnsi="Arial" w:cs="Arial"/>
        </w:rPr>
        <w:t>s</w:t>
      </w:r>
      <w:r w:rsidRPr="004A08B3">
        <w:rPr>
          <w:rFonts w:ascii="Arial" w:hAnsi="Arial" w:cs="Arial"/>
        </w:rPr>
        <w:t xml:space="preserve"> presenta</w:t>
      </w:r>
      <w:r>
        <w:rPr>
          <w:rFonts w:ascii="Arial" w:hAnsi="Arial" w:cs="Arial"/>
        </w:rPr>
        <w:t xml:space="preserve"> el acuerdo de reserva parcial AR/BE/04/2024, que realizó para dar atención a las solicitudes del usuario que se hace llamar Zak, registrada con el consecutivo </w:t>
      </w:r>
      <w:r w:rsidRPr="004A08B3">
        <w:rPr>
          <w:rFonts w:ascii="Arial" w:hAnsi="Arial" w:cs="Arial"/>
        </w:rPr>
        <w:t>UT-SI-P-</w:t>
      </w:r>
      <w:r>
        <w:rPr>
          <w:rFonts w:ascii="Arial" w:hAnsi="Arial" w:cs="Arial"/>
        </w:rPr>
        <w:t>411</w:t>
      </w:r>
      <w:r w:rsidRPr="004A08B3">
        <w:rPr>
          <w:rFonts w:ascii="Arial" w:hAnsi="Arial" w:cs="Arial"/>
        </w:rPr>
        <w:t>-24046980004</w:t>
      </w:r>
      <w:r>
        <w:rPr>
          <w:rFonts w:ascii="Arial" w:hAnsi="Arial" w:cs="Arial"/>
        </w:rPr>
        <w:t>11</w:t>
      </w:r>
      <w:r w:rsidRPr="004A08B3">
        <w:rPr>
          <w:rFonts w:ascii="Arial" w:hAnsi="Arial" w:cs="Arial"/>
        </w:rPr>
        <w:t>-2024</w:t>
      </w:r>
      <w:r>
        <w:rPr>
          <w:rFonts w:ascii="Arial" w:hAnsi="Arial" w:cs="Arial"/>
        </w:rPr>
        <w:t>.</w:t>
      </w:r>
    </w:p>
    <w:p w14:paraId="72B3FF86" w14:textId="77777777" w:rsidR="00477742" w:rsidRDefault="00477742" w:rsidP="00477742">
      <w:pPr>
        <w:spacing w:line="276" w:lineRule="auto"/>
        <w:jc w:val="both"/>
        <w:rPr>
          <w:rFonts w:ascii="Arial" w:hAnsi="Arial" w:cs="Arial"/>
        </w:rPr>
      </w:pPr>
    </w:p>
    <w:p w14:paraId="1502F240" w14:textId="2D14321B" w:rsidR="00477742" w:rsidRDefault="00477742" w:rsidP="00477742">
      <w:pPr>
        <w:spacing w:line="276" w:lineRule="auto"/>
        <w:jc w:val="both"/>
        <w:rPr>
          <w:rFonts w:ascii="Arial" w:hAnsi="Arial" w:cs="Arial"/>
        </w:rPr>
      </w:pPr>
      <w:r w:rsidRPr="00477742">
        <w:rPr>
          <w:rFonts w:ascii="Arial" w:hAnsi="Arial" w:cs="Arial"/>
        </w:rPr>
        <w:t xml:space="preserve">Fundamentación. </w:t>
      </w:r>
      <w:r>
        <w:rPr>
          <w:rFonts w:ascii="Arial" w:hAnsi="Arial" w:cs="Arial"/>
        </w:rPr>
        <w:t xml:space="preserve">Artículos 113, 119, 120, fracción I, 129, fracciones I, y XII de la LTAIPSLP, </w:t>
      </w:r>
      <w:r w:rsidRPr="003E1D36">
        <w:rPr>
          <w:rFonts w:ascii="Arial" w:hAnsi="Arial" w:cs="Arial"/>
        </w:rPr>
        <w:t xml:space="preserve">Código Nacional </w:t>
      </w:r>
      <w:r>
        <w:rPr>
          <w:rFonts w:ascii="Arial" w:hAnsi="Arial" w:cs="Arial"/>
        </w:rPr>
        <w:t>d</w:t>
      </w:r>
      <w:r w:rsidRPr="003E1D36">
        <w:rPr>
          <w:rFonts w:ascii="Arial" w:hAnsi="Arial" w:cs="Arial"/>
        </w:rPr>
        <w:t>e Procedimientos Penales</w:t>
      </w:r>
      <w:r>
        <w:rPr>
          <w:rFonts w:ascii="Arial" w:hAnsi="Arial" w:cs="Arial"/>
        </w:rPr>
        <w:t xml:space="preserve"> artículo 218.</w:t>
      </w:r>
    </w:p>
    <w:p w14:paraId="7E5E9D47" w14:textId="77777777" w:rsidR="00477742" w:rsidRPr="00477742" w:rsidRDefault="00477742" w:rsidP="00477742">
      <w:pPr>
        <w:spacing w:line="276" w:lineRule="auto"/>
        <w:jc w:val="both"/>
        <w:rPr>
          <w:rFonts w:ascii="Arial" w:hAnsi="Arial" w:cs="Arial"/>
        </w:rPr>
      </w:pPr>
    </w:p>
    <w:p w14:paraId="2BEDF036" w14:textId="2A2F85E0" w:rsidR="00477742" w:rsidRDefault="00477742" w:rsidP="00477742">
      <w:pPr>
        <w:spacing w:line="276" w:lineRule="auto"/>
        <w:jc w:val="both"/>
        <w:rPr>
          <w:rFonts w:ascii="Arial" w:hAnsi="Arial" w:cs="Arial"/>
        </w:rPr>
      </w:pPr>
      <w:r w:rsidRPr="00477742">
        <w:rPr>
          <w:rFonts w:ascii="Arial" w:hAnsi="Arial" w:cs="Arial"/>
        </w:rPr>
        <w:t>Motivación.</w:t>
      </w:r>
      <w:r w:rsidRPr="00477742">
        <w:t xml:space="preserve"> </w:t>
      </w:r>
      <w:r w:rsidRPr="00477742">
        <w:rPr>
          <w:rFonts w:ascii="Arial" w:hAnsi="Arial" w:cs="Arial"/>
        </w:rPr>
        <w:t xml:space="preserve">Se considera que el hacer pública la información contenida dentro del Libro de Excel y de la Plataforma Estratégica Interinstitucional en el periodo comprendido del día 05 de octubre del 2016 al día de 09 de Octubre del 2024, en cuanto a: b) Aseguramiento de </w:t>
      </w:r>
      <w:r w:rsidRPr="00477742">
        <w:rPr>
          <w:rFonts w:ascii="Arial" w:hAnsi="Arial" w:cs="Arial"/>
        </w:rPr>
        <w:lastRenderedPageBreak/>
        <w:t>armas, b.1) Desagregar por tipo de arma, calibre y origen, b.3) Señalar el lugar de los hechos (a nivel municipio, alcaldía y localidad); que contiene datos, que pueden hacer identificable al material bélico asegurado y relacionarse con hechos precisos de los delitos que se investigan, a lo que se podría arribar a partir de datos aparentemente inocuos, como o es la narración de los hechos, comprometiendo con ello  la integridad de los indicios, así como del personal que los resguarda y el lugar físico en donde se encuentran. Del mismo modo el divulgar el tipo de arma utilizada para comisión del delito y tipo de agresiones de la que fue sujeta la víctima implica el hacer públicos datos clasificados como registro de investigación por lo que únicamente las partes interesadas pueden tener acceso a esta información. Asimismo la información solicitada, si bien aislada, no causarían un daño significativo a la persona en caso de filtración o robo, los datos que se solicitan podría ser utilizados por delincuentes con la cual, por sí misma o en combinación con otra información personal o de identificación que esté vinculada o pueda vincularse a un asunto especifico, lo que causaría un daño real y demostrable pues al recopilar diferentes informaciones pueden combinarse con otros registros y podrían servir para descubrir el tipo de armamento que resguardamos; sobre todo ahora que los avances en tecnología también están facilitando la identificación de indicios con menos información.</w:t>
      </w:r>
    </w:p>
    <w:p w14:paraId="62250AE7" w14:textId="77777777" w:rsidR="00477742" w:rsidRDefault="00477742" w:rsidP="00477742">
      <w:pPr>
        <w:spacing w:line="276" w:lineRule="auto"/>
        <w:jc w:val="both"/>
        <w:rPr>
          <w:rFonts w:ascii="Arial" w:hAnsi="Arial" w:cs="Arial"/>
        </w:rPr>
      </w:pPr>
    </w:p>
    <w:p w14:paraId="42201E1A" w14:textId="1795EEAE" w:rsidR="00477742" w:rsidRPr="004A08B3" w:rsidRDefault="00477742" w:rsidP="00477742">
      <w:pPr>
        <w:spacing w:line="276" w:lineRule="auto"/>
        <w:jc w:val="both"/>
        <w:rPr>
          <w:rFonts w:ascii="Arial" w:hAnsi="Arial" w:cs="Arial"/>
        </w:rPr>
      </w:pPr>
      <w:r>
        <w:rPr>
          <w:rFonts w:ascii="Arial" w:hAnsi="Arial" w:cs="Arial"/>
        </w:rPr>
        <w:t xml:space="preserve">De conformidad con el artículo 52, fracción II de la LTAIPSLP, solicita a </w:t>
      </w:r>
      <w:r w:rsidRPr="004A08B3">
        <w:rPr>
          <w:rFonts w:ascii="Arial" w:hAnsi="Arial" w:cs="Arial"/>
        </w:rPr>
        <w:t xml:space="preserve">este Órgano Colegiado </w:t>
      </w:r>
      <w:r w:rsidRPr="004639C1">
        <w:rPr>
          <w:rFonts w:ascii="Arial" w:hAnsi="Arial" w:cs="Arial"/>
          <w:u w:val="single"/>
        </w:rPr>
        <w:t>confirme</w:t>
      </w:r>
      <w:r w:rsidRPr="004A08B3">
        <w:rPr>
          <w:rFonts w:ascii="Arial" w:hAnsi="Arial" w:cs="Arial"/>
        </w:rPr>
        <w:t xml:space="preserve"> la clasificación</w:t>
      </w:r>
      <w:r>
        <w:rPr>
          <w:rFonts w:ascii="Arial" w:hAnsi="Arial" w:cs="Arial"/>
        </w:rPr>
        <w:t xml:space="preserve"> de los acuerdos de reserva parcial </w:t>
      </w:r>
      <w:r w:rsidRPr="00191FE1">
        <w:rPr>
          <w:rFonts w:ascii="Arial" w:hAnsi="Arial" w:cs="Arial"/>
        </w:rPr>
        <w:t>AR/DGSPC/01/2024</w:t>
      </w:r>
      <w:r>
        <w:rPr>
          <w:rFonts w:ascii="Arial" w:hAnsi="Arial" w:cs="Arial"/>
        </w:rPr>
        <w:t xml:space="preserve">, </w:t>
      </w:r>
      <w:r w:rsidRPr="004A08B3">
        <w:rPr>
          <w:rFonts w:ascii="Arial" w:hAnsi="Arial" w:cs="Arial"/>
        </w:rPr>
        <w:t>no es necesaria la exposición de</w:t>
      </w:r>
      <w:r>
        <w:rPr>
          <w:rFonts w:ascii="Arial" w:hAnsi="Arial" w:cs="Arial"/>
        </w:rPr>
        <w:t>l</w:t>
      </w:r>
      <w:r w:rsidRPr="004A08B3">
        <w:rPr>
          <w:rFonts w:ascii="Arial" w:hAnsi="Arial" w:cs="Arial"/>
        </w:rPr>
        <w:t xml:space="preserve"> acuerdo, porque est</w:t>
      </w:r>
      <w:r>
        <w:rPr>
          <w:rFonts w:ascii="Arial" w:hAnsi="Arial" w:cs="Arial"/>
        </w:rPr>
        <w:t>e</w:t>
      </w:r>
      <w:r w:rsidRPr="004A08B3">
        <w:rPr>
          <w:rFonts w:ascii="Arial" w:hAnsi="Arial" w:cs="Arial"/>
        </w:rPr>
        <w:t xml:space="preserve"> </w:t>
      </w:r>
      <w:r>
        <w:rPr>
          <w:rFonts w:ascii="Arial" w:hAnsi="Arial" w:cs="Arial"/>
        </w:rPr>
        <w:t xml:space="preserve">les </w:t>
      </w:r>
      <w:r w:rsidRPr="004A08B3">
        <w:rPr>
          <w:rFonts w:ascii="Arial" w:hAnsi="Arial" w:cs="Arial"/>
        </w:rPr>
        <w:t xml:space="preserve">fue circulado en la convocatoria a la presente sesión, por instrucciones de la </w:t>
      </w:r>
      <w:r>
        <w:rPr>
          <w:rFonts w:ascii="Arial" w:hAnsi="Arial" w:cs="Arial"/>
        </w:rPr>
        <w:t>p</w:t>
      </w:r>
      <w:r w:rsidRPr="004A08B3">
        <w:rPr>
          <w:rFonts w:ascii="Arial" w:hAnsi="Arial" w:cs="Arial"/>
        </w:rPr>
        <w:t>residenta me permito solicitar amablemente emitan el sentido de su voto:</w:t>
      </w:r>
    </w:p>
    <w:p w14:paraId="652FB1A5" w14:textId="77777777" w:rsidR="00477742" w:rsidRPr="004A08B3" w:rsidRDefault="00477742" w:rsidP="00477742">
      <w:pPr>
        <w:spacing w:line="276" w:lineRule="auto"/>
        <w:jc w:val="both"/>
        <w:rPr>
          <w:rFonts w:ascii="Arial" w:hAnsi="Arial" w:cs="Arial"/>
        </w:rPr>
      </w:pPr>
    </w:p>
    <w:p w14:paraId="71BEFDDA" w14:textId="77777777" w:rsidR="00477742" w:rsidRPr="00A06BCE" w:rsidRDefault="00477742" w:rsidP="00477742">
      <w:pPr>
        <w:spacing w:line="276" w:lineRule="auto"/>
        <w:jc w:val="both"/>
        <w:rPr>
          <w:rFonts w:ascii="Arial" w:hAnsi="Arial" w:cs="Arial"/>
        </w:rPr>
      </w:pPr>
      <w:r w:rsidRPr="00A06BCE">
        <w:rPr>
          <w:rFonts w:ascii="Arial" w:hAnsi="Arial" w:cs="Arial"/>
        </w:rPr>
        <w:t>Maestra Xitlálic Sánchez Servín. Emite voto a favor.</w:t>
      </w:r>
    </w:p>
    <w:p w14:paraId="471D7826" w14:textId="77777777" w:rsidR="00477742" w:rsidRPr="00A06BCE" w:rsidRDefault="00477742" w:rsidP="00477742">
      <w:pPr>
        <w:spacing w:line="276" w:lineRule="auto"/>
        <w:jc w:val="both"/>
        <w:rPr>
          <w:rFonts w:ascii="Arial" w:hAnsi="Arial" w:cs="Arial"/>
        </w:rPr>
      </w:pPr>
      <w:r w:rsidRPr="00A06BCE">
        <w:rPr>
          <w:rFonts w:ascii="Arial" w:hAnsi="Arial" w:cs="Arial"/>
        </w:rPr>
        <w:t xml:space="preserve">Licenciado José Pedro Gómez Ávila. Emite voto a favor. </w:t>
      </w:r>
    </w:p>
    <w:p w14:paraId="50972FA2" w14:textId="77777777" w:rsidR="00477742" w:rsidRDefault="00477742" w:rsidP="00477742">
      <w:pPr>
        <w:spacing w:line="276" w:lineRule="auto"/>
        <w:jc w:val="both"/>
        <w:rPr>
          <w:rFonts w:ascii="Arial" w:hAnsi="Arial" w:cs="Arial"/>
        </w:rPr>
      </w:pPr>
      <w:r w:rsidRPr="00A06BCE">
        <w:rPr>
          <w:rFonts w:ascii="Arial" w:hAnsi="Arial" w:cs="Arial"/>
        </w:rPr>
        <w:t>Licenciado Juan Manuel Willie Rosillo. Emite voto a favor.</w:t>
      </w:r>
    </w:p>
    <w:p w14:paraId="530B2DEC" w14:textId="77777777" w:rsidR="00477742" w:rsidRPr="00A06BCE" w:rsidRDefault="00477742" w:rsidP="00477742">
      <w:pPr>
        <w:spacing w:line="276" w:lineRule="auto"/>
        <w:jc w:val="both"/>
        <w:rPr>
          <w:rFonts w:ascii="Arial" w:hAnsi="Arial" w:cs="Arial"/>
        </w:rPr>
      </w:pPr>
    </w:p>
    <w:p w14:paraId="6EED88EE" w14:textId="77777777" w:rsidR="00477742" w:rsidRPr="004A08B3" w:rsidRDefault="00477742" w:rsidP="00477742">
      <w:pPr>
        <w:spacing w:line="276" w:lineRule="auto"/>
        <w:jc w:val="both"/>
        <w:rPr>
          <w:rFonts w:ascii="Arial" w:hAnsi="Arial" w:cs="Arial"/>
        </w:rPr>
      </w:pPr>
      <w:r w:rsidRPr="004A08B3">
        <w:rPr>
          <w:rFonts w:ascii="Arial" w:hAnsi="Arial" w:cs="Arial"/>
        </w:rPr>
        <w:t xml:space="preserve">En consecuencia, se confirma por </w:t>
      </w:r>
      <w:r w:rsidRPr="00221644">
        <w:rPr>
          <w:rFonts w:ascii="Arial" w:hAnsi="Arial" w:cs="Arial"/>
          <w:b/>
        </w:rPr>
        <w:t>unanimidad de votos</w:t>
      </w:r>
      <w:r w:rsidRPr="004A08B3">
        <w:rPr>
          <w:rFonts w:ascii="Arial" w:hAnsi="Arial" w:cs="Arial"/>
        </w:rPr>
        <w:t xml:space="preserve">, </w:t>
      </w:r>
      <w:r>
        <w:rPr>
          <w:rFonts w:ascii="Arial" w:hAnsi="Arial" w:cs="Arial"/>
        </w:rPr>
        <w:t>el</w:t>
      </w:r>
      <w:r w:rsidRPr="004A08B3">
        <w:rPr>
          <w:rFonts w:ascii="Arial" w:hAnsi="Arial" w:cs="Arial"/>
        </w:rPr>
        <w:t xml:space="preserve"> acuerdo de reserva parcial número</w:t>
      </w:r>
      <w:r>
        <w:rPr>
          <w:rFonts w:ascii="Arial" w:hAnsi="Arial" w:cs="Arial"/>
        </w:rPr>
        <w:t xml:space="preserve"> </w:t>
      </w:r>
      <w:r w:rsidRPr="00191FE1">
        <w:rPr>
          <w:rFonts w:ascii="Arial" w:hAnsi="Arial" w:cs="Arial"/>
        </w:rPr>
        <w:t>AR/DGSPC/01/2024</w:t>
      </w:r>
      <w:r>
        <w:rPr>
          <w:rFonts w:ascii="Arial" w:hAnsi="Arial" w:cs="Arial"/>
        </w:rPr>
        <w:t xml:space="preserve"> </w:t>
      </w:r>
      <w:r w:rsidRPr="004A08B3">
        <w:rPr>
          <w:rFonts w:ascii="Arial" w:hAnsi="Arial" w:cs="Arial"/>
        </w:rPr>
        <w:t>en los términos expuestos</w:t>
      </w:r>
      <w:r>
        <w:rPr>
          <w:rFonts w:ascii="Arial" w:hAnsi="Arial" w:cs="Arial"/>
        </w:rPr>
        <w:t>, e</w:t>
      </w:r>
      <w:r w:rsidRPr="00080873">
        <w:rPr>
          <w:rFonts w:ascii="Arial" w:hAnsi="Arial" w:cs="Arial"/>
        </w:rPr>
        <w:t xml:space="preserve">n cumplimiento a lo establecido por el artículo 128 fracción IX de la LTAIPSSLP </w:t>
      </w:r>
      <w:r>
        <w:rPr>
          <w:rFonts w:ascii="Arial" w:hAnsi="Arial" w:cs="Arial"/>
        </w:rPr>
        <w:t xml:space="preserve">circulo para la rúbrica correspondiente </w:t>
      </w:r>
      <w:r w:rsidRPr="00080873">
        <w:rPr>
          <w:rFonts w:ascii="Arial" w:hAnsi="Arial" w:cs="Arial"/>
        </w:rPr>
        <w:t xml:space="preserve">el </w:t>
      </w:r>
      <w:r>
        <w:rPr>
          <w:rFonts w:ascii="Arial" w:hAnsi="Arial" w:cs="Arial"/>
        </w:rPr>
        <w:t>acuerdo en cita</w:t>
      </w:r>
      <w:r w:rsidRPr="004A08B3">
        <w:rPr>
          <w:rFonts w:ascii="Arial" w:hAnsi="Arial" w:cs="Arial"/>
        </w:rPr>
        <w:t xml:space="preserve">, es cuanto </w:t>
      </w:r>
      <w:r>
        <w:rPr>
          <w:rFonts w:ascii="Arial" w:hAnsi="Arial" w:cs="Arial"/>
        </w:rPr>
        <w:t>p</w:t>
      </w:r>
      <w:r w:rsidRPr="004A08B3">
        <w:rPr>
          <w:rFonts w:ascii="Arial" w:hAnsi="Arial" w:cs="Arial"/>
        </w:rPr>
        <w:t>residenta.</w:t>
      </w:r>
    </w:p>
    <w:p w14:paraId="29AAF644" w14:textId="28F4FCC7" w:rsidR="00477742" w:rsidRDefault="00477742" w:rsidP="00477742">
      <w:pPr>
        <w:spacing w:line="276" w:lineRule="auto"/>
        <w:jc w:val="both"/>
        <w:rPr>
          <w:rFonts w:ascii="Arial" w:hAnsi="Arial" w:cs="Arial"/>
        </w:rPr>
      </w:pPr>
    </w:p>
    <w:p w14:paraId="5992166A" w14:textId="77777777" w:rsidR="00761A77" w:rsidRDefault="00761A77" w:rsidP="00477742">
      <w:pPr>
        <w:spacing w:line="276" w:lineRule="auto"/>
        <w:jc w:val="both"/>
        <w:rPr>
          <w:rFonts w:ascii="Arial" w:hAnsi="Arial" w:cs="Arial"/>
        </w:rPr>
      </w:pPr>
    </w:p>
    <w:p w14:paraId="7EF19ED5" w14:textId="7DE9AFE0" w:rsidR="005C170E" w:rsidRPr="004A08B3" w:rsidRDefault="005C170E" w:rsidP="005C170E">
      <w:pPr>
        <w:spacing w:line="276" w:lineRule="auto"/>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2C38A8">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DÉCIMO </w:t>
      </w: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SÉPTIMO</w:t>
      </w:r>
      <w:r w:rsidRPr="002C38A8">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PUNTO DEL ORDEN DEL DÍA.</w:t>
      </w:r>
    </w:p>
    <w:p w14:paraId="16674B71" w14:textId="77777777" w:rsidR="005C170E" w:rsidRDefault="005C170E" w:rsidP="005C170E">
      <w:pPr>
        <w:spacing w:line="276" w:lineRule="auto"/>
        <w:jc w:val="both"/>
        <w:rPr>
          <w:rFonts w:ascii="Arial" w:hAnsi="Arial" w:cs="Arial"/>
        </w:rPr>
      </w:pPr>
    </w:p>
    <w:p w14:paraId="28CE90B3" w14:textId="62DC770B" w:rsidR="005C170E" w:rsidRDefault="005C170E" w:rsidP="005C170E">
      <w:pPr>
        <w:spacing w:line="276" w:lineRule="auto"/>
        <w:jc w:val="both"/>
        <w:rPr>
          <w:rFonts w:ascii="Arial" w:hAnsi="Arial" w:cs="Arial"/>
        </w:rPr>
      </w:pPr>
      <w:r>
        <w:rPr>
          <w:rFonts w:ascii="Arial" w:hAnsi="Arial" w:cs="Arial"/>
        </w:rPr>
        <w:t xml:space="preserve">Corresponde el desahogo al décimo cuarto punto del orden del día, en el que se atiende la solicitud realizada por la Encargada de la Clausura del sistema Penal Tradicional, secretaria técnica, </w:t>
      </w:r>
      <w:r w:rsidRPr="004A08B3">
        <w:rPr>
          <w:rFonts w:ascii="Arial" w:hAnsi="Arial" w:cs="Arial"/>
        </w:rPr>
        <w:t>le solicito haga una breve descripción</w:t>
      </w:r>
      <w:r>
        <w:rPr>
          <w:rFonts w:ascii="Arial" w:hAnsi="Arial" w:cs="Arial"/>
        </w:rPr>
        <w:t xml:space="preserve"> del asunto a tratar</w:t>
      </w:r>
      <w:r w:rsidRPr="004A08B3">
        <w:rPr>
          <w:rFonts w:ascii="Arial" w:hAnsi="Arial" w:cs="Arial"/>
        </w:rPr>
        <w:t>,</w:t>
      </w:r>
      <w:r>
        <w:rPr>
          <w:rFonts w:ascii="Arial" w:hAnsi="Arial" w:cs="Arial"/>
        </w:rPr>
        <w:t xml:space="preserve"> lo que deberá hacer en términos del lineamiento quincuagésimo primero de los LGMCDIEVP</w:t>
      </w:r>
      <w:r w:rsidRPr="004A08B3">
        <w:rPr>
          <w:rFonts w:ascii="Arial" w:hAnsi="Arial" w:cs="Arial"/>
        </w:rPr>
        <w:t xml:space="preserve"> hecho lo anterior proceda a tomar la votación que corresponde.</w:t>
      </w:r>
    </w:p>
    <w:p w14:paraId="55683049" w14:textId="77777777" w:rsidR="005C170E" w:rsidRPr="001707E1" w:rsidRDefault="005C170E" w:rsidP="005C170E">
      <w:pPr>
        <w:pStyle w:val="Prrafodelista"/>
        <w:numPr>
          <w:ilvl w:val="0"/>
          <w:numId w:val="2"/>
        </w:numPr>
        <w:spacing w:line="276" w:lineRule="auto"/>
        <w:ind w:hanging="644"/>
        <w:jc w:val="both"/>
        <w:rPr>
          <w:rFonts w:ascii="Arial" w:hAnsi="Arial" w:cs="Arial"/>
          <w:b/>
          <w:i/>
          <w:color w:val="2F5496" w:themeColor="accent5" w:themeShade="BF"/>
        </w:rPr>
      </w:pPr>
      <w:r w:rsidRPr="001707E1">
        <w:rPr>
          <w:rFonts w:ascii="Arial" w:hAnsi="Arial" w:cs="Arial"/>
          <w:b/>
          <w:i/>
          <w:color w:val="2F5496" w:themeColor="accent5" w:themeShade="BF"/>
        </w:rPr>
        <w:t xml:space="preserve">En uso de la voz, la </w:t>
      </w:r>
      <w:r>
        <w:rPr>
          <w:rFonts w:ascii="Arial" w:hAnsi="Arial" w:cs="Arial"/>
          <w:b/>
          <w:i/>
          <w:color w:val="2F5496" w:themeColor="accent5" w:themeShade="BF"/>
        </w:rPr>
        <w:t>s</w:t>
      </w:r>
      <w:r w:rsidRPr="001707E1">
        <w:rPr>
          <w:rFonts w:ascii="Arial" w:hAnsi="Arial" w:cs="Arial"/>
          <w:b/>
          <w:i/>
          <w:color w:val="2F5496" w:themeColor="accent5" w:themeShade="BF"/>
        </w:rPr>
        <w:t>ecretaria.</w:t>
      </w:r>
    </w:p>
    <w:p w14:paraId="191150FD" w14:textId="77777777" w:rsidR="005C170E" w:rsidRPr="004A08B3" w:rsidRDefault="005C170E" w:rsidP="005C170E">
      <w:pPr>
        <w:spacing w:line="276" w:lineRule="auto"/>
        <w:jc w:val="both"/>
        <w:rPr>
          <w:rFonts w:ascii="Arial" w:hAnsi="Arial" w:cs="Arial"/>
        </w:rPr>
      </w:pPr>
    </w:p>
    <w:p w14:paraId="485CC60A" w14:textId="02F425E0" w:rsidR="005C170E" w:rsidRDefault="005C170E" w:rsidP="005C170E">
      <w:pPr>
        <w:spacing w:line="276" w:lineRule="auto"/>
        <w:jc w:val="both"/>
        <w:rPr>
          <w:rFonts w:ascii="Arial" w:hAnsi="Arial" w:cs="Arial"/>
        </w:rPr>
      </w:pPr>
      <w:r w:rsidRPr="004A08B3">
        <w:rPr>
          <w:rFonts w:ascii="Arial" w:hAnsi="Arial" w:cs="Arial"/>
        </w:rPr>
        <w:t xml:space="preserve">Por instrucción de la </w:t>
      </w:r>
      <w:r>
        <w:rPr>
          <w:rFonts w:ascii="Arial" w:hAnsi="Arial" w:cs="Arial"/>
        </w:rPr>
        <w:t>p</w:t>
      </w:r>
      <w:r w:rsidRPr="004A08B3">
        <w:rPr>
          <w:rFonts w:ascii="Arial" w:hAnsi="Arial" w:cs="Arial"/>
        </w:rPr>
        <w:t xml:space="preserve">residenta, les doy cuenta </w:t>
      </w:r>
      <w:r>
        <w:rPr>
          <w:rFonts w:ascii="Arial" w:hAnsi="Arial" w:cs="Arial"/>
        </w:rPr>
        <w:t xml:space="preserve">que la licenciada Sofía Hernández Vázquez, Encargada de la clausura del Sistema Penal Tradicional, </w:t>
      </w:r>
      <w:r w:rsidRPr="004A08B3">
        <w:rPr>
          <w:rFonts w:ascii="Arial" w:hAnsi="Arial" w:cs="Arial"/>
        </w:rPr>
        <w:t>le</w:t>
      </w:r>
      <w:r>
        <w:rPr>
          <w:rFonts w:ascii="Arial" w:hAnsi="Arial" w:cs="Arial"/>
        </w:rPr>
        <w:t>s</w:t>
      </w:r>
      <w:r w:rsidRPr="004A08B3">
        <w:rPr>
          <w:rFonts w:ascii="Arial" w:hAnsi="Arial" w:cs="Arial"/>
        </w:rPr>
        <w:t xml:space="preserve"> presenta</w:t>
      </w:r>
      <w:r>
        <w:rPr>
          <w:rFonts w:ascii="Arial" w:hAnsi="Arial" w:cs="Arial"/>
        </w:rPr>
        <w:t xml:space="preserve"> el acuerdo de reserva parcial UC/05/2024, que realizó para dar atención a la solicitud del usuario que se hace llamar Zak registrada con el consecutivo </w:t>
      </w:r>
      <w:r w:rsidRPr="004A08B3">
        <w:rPr>
          <w:rFonts w:ascii="Arial" w:hAnsi="Arial" w:cs="Arial"/>
        </w:rPr>
        <w:t>UT-SI-P-</w:t>
      </w:r>
      <w:r>
        <w:rPr>
          <w:rFonts w:ascii="Arial" w:hAnsi="Arial" w:cs="Arial"/>
        </w:rPr>
        <w:t>411</w:t>
      </w:r>
      <w:r w:rsidRPr="004A08B3">
        <w:rPr>
          <w:rFonts w:ascii="Arial" w:hAnsi="Arial" w:cs="Arial"/>
        </w:rPr>
        <w:t>-24046980004</w:t>
      </w:r>
      <w:r>
        <w:rPr>
          <w:rFonts w:ascii="Arial" w:hAnsi="Arial" w:cs="Arial"/>
        </w:rPr>
        <w:t>11</w:t>
      </w:r>
      <w:r w:rsidRPr="004A08B3">
        <w:rPr>
          <w:rFonts w:ascii="Arial" w:hAnsi="Arial" w:cs="Arial"/>
        </w:rPr>
        <w:t>-2024</w:t>
      </w:r>
      <w:r>
        <w:rPr>
          <w:rFonts w:ascii="Arial" w:hAnsi="Arial" w:cs="Arial"/>
        </w:rPr>
        <w:t>.</w:t>
      </w:r>
    </w:p>
    <w:p w14:paraId="2A263617" w14:textId="77777777" w:rsidR="005C170E" w:rsidRDefault="005C170E" w:rsidP="005C170E">
      <w:pPr>
        <w:spacing w:line="276" w:lineRule="auto"/>
        <w:jc w:val="both"/>
        <w:rPr>
          <w:rFonts w:ascii="Arial" w:hAnsi="Arial" w:cs="Arial"/>
        </w:rPr>
      </w:pPr>
    </w:p>
    <w:p w14:paraId="16F5DCA3" w14:textId="05B21F33" w:rsidR="005C170E" w:rsidRDefault="005C170E" w:rsidP="005C170E">
      <w:pPr>
        <w:spacing w:line="276" w:lineRule="auto"/>
        <w:jc w:val="both"/>
        <w:rPr>
          <w:rFonts w:ascii="Arial" w:hAnsi="Arial" w:cs="Arial"/>
        </w:rPr>
      </w:pPr>
      <w:r w:rsidRPr="00477742">
        <w:rPr>
          <w:rFonts w:ascii="Arial" w:hAnsi="Arial" w:cs="Arial"/>
        </w:rPr>
        <w:t xml:space="preserve">Fundamentación. </w:t>
      </w:r>
      <w:r>
        <w:rPr>
          <w:rFonts w:ascii="Arial" w:hAnsi="Arial" w:cs="Arial"/>
        </w:rPr>
        <w:t xml:space="preserve">Artículos 113, 119, 120, fracción I, 129, fracción XI de la LTAIPSLP. </w:t>
      </w:r>
    </w:p>
    <w:p w14:paraId="711E093E" w14:textId="77777777" w:rsidR="005C170E" w:rsidRPr="00477742" w:rsidRDefault="005C170E" w:rsidP="005C170E">
      <w:pPr>
        <w:spacing w:line="276" w:lineRule="auto"/>
        <w:jc w:val="both"/>
        <w:rPr>
          <w:rFonts w:ascii="Arial" w:hAnsi="Arial" w:cs="Arial"/>
        </w:rPr>
      </w:pPr>
    </w:p>
    <w:p w14:paraId="723329E0" w14:textId="4DB424C4" w:rsidR="005C170E" w:rsidRDefault="005C170E" w:rsidP="005C170E">
      <w:pPr>
        <w:spacing w:line="276" w:lineRule="auto"/>
        <w:jc w:val="both"/>
        <w:rPr>
          <w:rFonts w:ascii="Arial" w:hAnsi="Arial" w:cs="Arial"/>
        </w:rPr>
      </w:pPr>
      <w:r w:rsidRPr="00477742">
        <w:rPr>
          <w:rFonts w:ascii="Arial" w:hAnsi="Arial" w:cs="Arial"/>
        </w:rPr>
        <w:t>Motivación.</w:t>
      </w:r>
      <w:r w:rsidRPr="00477742">
        <w:t xml:space="preserve"> </w:t>
      </w:r>
      <w:r w:rsidRPr="005C170E">
        <w:rPr>
          <w:rFonts w:ascii="Arial" w:hAnsi="Arial" w:cs="Arial"/>
        </w:rPr>
        <w:t xml:space="preserve">La información que nos ocupa referente al inciso a.1) de la solicitud y que se refiere al motivo del homicidio; inciso a.2) y que solicita al lugar en donde ocurrió el evento o en donde se tenga registro del mismo (al nivel, municipio y localidad). Cabe aclarar que aquí se hace la distinción entre el lugar de los hechos y el lugar en donde fue registrado el homicidio; y el inciso a.3) tipo de arma usada para comentar el delito en cuestión (homicidio). En caso de arma de fuego señalar calibre. Información que a todas luces son apreciadas en la averiguación previa penal; por lo tanto, exclusivamente las partes intervinientes; es decir, el ofendió y/o víctima, imputado, testigos, abogado privado, y los servidores públicos, como el agente del ministerio público, el defensor público, los peritos; son las únicas que podrán accesar a dicha información; toda vez, que si damos a conocer la información contenida en los sumarios, podría repercutir en el avance de las investigaciones y el resultado que se pretende obtener, ya que al divulgar la información afectaría la actividad esencial de la Fiscalía General del Estado, que es la de procurar justicia y defender los intereses de la sociedad en general, las víctimas u ofendidos del delito, por lo que tiene el deber de proteger, la práctica de diligencias contenidas en las averiguaciones previas y mantener el sigilo de las </w:t>
      </w:r>
      <w:r w:rsidRPr="005C170E">
        <w:rPr>
          <w:rFonts w:ascii="Arial" w:hAnsi="Arial" w:cs="Arial"/>
        </w:rPr>
        <w:lastRenderedPageBreak/>
        <w:t>mismas; ya que en caso contrario podríamos exponer a los sujetos procesales en su integridad su integridad física, incluso la su propia vida.</w:t>
      </w:r>
    </w:p>
    <w:p w14:paraId="12F34614" w14:textId="77777777" w:rsidR="005C170E" w:rsidRDefault="005C170E" w:rsidP="005C170E">
      <w:pPr>
        <w:spacing w:line="276" w:lineRule="auto"/>
        <w:jc w:val="both"/>
        <w:rPr>
          <w:rFonts w:ascii="Arial" w:hAnsi="Arial" w:cs="Arial"/>
        </w:rPr>
      </w:pPr>
    </w:p>
    <w:p w14:paraId="2FDA59BB" w14:textId="11C221E4" w:rsidR="005C170E" w:rsidRPr="004A08B3" w:rsidRDefault="005C170E" w:rsidP="005C170E">
      <w:pPr>
        <w:spacing w:line="276" w:lineRule="auto"/>
        <w:jc w:val="both"/>
        <w:rPr>
          <w:rFonts w:ascii="Arial" w:hAnsi="Arial" w:cs="Arial"/>
        </w:rPr>
      </w:pPr>
      <w:r>
        <w:rPr>
          <w:rFonts w:ascii="Arial" w:hAnsi="Arial" w:cs="Arial"/>
        </w:rPr>
        <w:t xml:space="preserve">De conformidad con el artículo 52, fracción II de la LTAIPSLP, solicita a </w:t>
      </w:r>
      <w:r w:rsidRPr="004A08B3">
        <w:rPr>
          <w:rFonts w:ascii="Arial" w:hAnsi="Arial" w:cs="Arial"/>
        </w:rPr>
        <w:t xml:space="preserve">este Órgano Colegiado </w:t>
      </w:r>
      <w:r w:rsidRPr="004639C1">
        <w:rPr>
          <w:rFonts w:ascii="Arial" w:hAnsi="Arial" w:cs="Arial"/>
          <w:u w:val="single"/>
        </w:rPr>
        <w:t>confirme</w:t>
      </w:r>
      <w:r w:rsidRPr="004A08B3">
        <w:rPr>
          <w:rFonts w:ascii="Arial" w:hAnsi="Arial" w:cs="Arial"/>
        </w:rPr>
        <w:t xml:space="preserve"> la clasificación</w:t>
      </w:r>
      <w:r>
        <w:rPr>
          <w:rFonts w:ascii="Arial" w:hAnsi="Arial" w:cs="Arial"/>
        </w:rPr>
        <w:t xml:space="preserve"> de los acuerdos de reserva parcial </w:t>
      </w:r>
      <w:r w:rsidRPr="00191FE1">
        <w:rPr>
          <w:rFonts w:ascii="Arial" w:hAnsi="Arial" w:cs="Arial"/>
        </w:rPr>
        <w:t>AR/DGSPC/01/2024</w:t>
      </w:r>
      <w:r>
        <w:rPr>
          <w:rFonts w:ascii="Arial" w:hAnsi="Arial" w:cs="Arial"/>
        </w:rPr>
        <w:t xml:space="preserve">, </w:t>
      </w:r>
      <w:r w:rsidRPr="004A08B3">
        <w:rPr>
          <w:rFonts w:ascii="Arial" w:hAnsi="Arial" w:cs="Arial"/>
        </w:rPr>
        <w:t>no es necesaria la exposición de</w:t>
      </w:r>
      <w:r>
        <w:rPr>
          <w:rFonts w:ascii="Arial" w:hAnsi="Arial" w:cs="Arial"/>
        </w:rPr>
        <w:t>l</w:t>
      </w:r>
      <w:r w:rsidRPr="004A08B3">
        <w:rPr>
          <w:rFonts w:ascii="Arial" w:hAnsi="Arial" w:cs="Arial"/>
        </w:rPr>
        <w:t xml:space="preserve"> acuerdo, porque est</w:t>
      </w:r>
      <w:r>
        <w:rPr>
          <w:rFonts w:ascii="Arial" w:hAnsi="Arial" w:cs="Arial"/>
        </w:rPr>
        <w:t>e</w:t>
      </w:r>
      <w:r w:rsidRPr="004A08B3">
        <w:rPr>
          <w:rFonts w:ascii="Arial" w:hAnsi="Arial" w:cs="Arial"/>
        </w:rPr>
        <w:t xml:space="preserve"> </w:t>
      </w:r>
      <w:r>
        <w:rPr>
          <w:rFonts w:ascii="Arial" w:hAnsi="Arial" w:cs="Arial"/>
        </w:rPr>
        <w:t xml:space="preserve">les </w:t>
      </w:r>
      <w:r w:rsidRPr="004A08B3">
        <w:rPr>
          <w:rFonts w:ascii="Arial" w:hAnsi="Arial" w:cs="Arial"/>
        </w:rPr>
        <w:t xml:space="preserve">fue circulado en la convocatoria a la presente sesión, por instrucciones de la </w:t>
      </w:r>
      <w:r>
        <w:rPr>
          <w:rFonts w:ascii="Arial" w:hAnsi="Arial" w:cs="Arial"/>
        </w:rPr>
        <w:t>p</w:t>
      </w:r>
      <w:r w:rsidRPr="004A08B3">
        <w:rPr>
          <w:rFonts w:ascii="Arial" w:hAnsi="Arial" w:cs="Arial"/>
        </w:rPr>
        <w:t xml:space="preserve">residenta me permito solicitar </w:t>
      </w:r>
      <w:r w:rsidR="00AB3FF6" w:rsidRPr="004A08B3">
        <w:rPr>
          <w:rFonts w:ascii="Arial" w:hAnsi="Arial" w:cs="Arial"/>
        </w:rPr>
        <w:t>atentamente</w:t>
      </w:r>
      <w:r w:rsidRPr="004A08B3">
        <w:rPr>
          <w:rFonts w:ascii="Arial" w:hAnsi="Arial" w:cs="Arial"/>
        </w:rPr>
        <w:t xml:space="preserve"> emitan el sentido de su voto:</w:t>
      </w:r>
    </w:p>
    <w:p w14:paraId="66B12F60" w14:textId="77777777" w:rsidR="005C170E" w:rsidRPr="004A08B3" w:rsidRDefault="005C170E" w:rsidP="005C170E">
      <w:pPr>
        <w:spacing w:line="276" w:lineRule="auto"/>
        <w:jc w:val="both"/>
        <w:rPr>
          <w:rFonts w:ascii="Arial" w:hAnsi="Arial" w:cs="Arial"/>
        </w:rPr>
      </w:pPr>
    </w:p>
    <w:p w14:paraId="36736AEA" w14:textId="77777777" w:rsidR="005C170E" w:rsidRPr="00A06BCE" w:rsidRDefault="005C170E" w:rsidP="005C170E">
      <w:pPr>
        <w:spacing w:line="276" w:lineRule="auto"/>
        <w:jc w:val="both"/>
        <w:rPr>
          <w:rFonts w:ascii="Arial" w:hAnsi="Arial" w:cs="Arial"/>
        </w:rPr>
      </w:pPr>
      <w:r w:rsidRPr="00A06BCE">
        <w:rPr>
          <w:rFonts w:ascii="Arial" w:hAnsi="Arial" w:cs="Arial"/>
        </w:rPr>
        <w:t>Maestra Xitlálic Sánchez Servín. Emite voto a favor.</w:t>
      </w:r>
    </w:p>
    <w:p w14:paraId="04D96236" w14:textId="77777777" w:rsidR="005C170E" w:rsidRPr="00A06BCE" w:rsidRDefault="005C170E" w:rsidP="005C170E">
      <w:pPr>
        <w:spacing w:line="276" w:lineRule="auto"/>
        <w:jc w:val="both"/>
        <w:rPr>
          <w:rFonts w:ascii="Arial" w:hAnsi="Arial" w:cs="Arial"/>
        </w:rPr>
      </w:pPr>
      <w:r w:rsidRPr="00A06BCE">
        <w:rPr>
          <w:rFonts w:ascii="Arial" w:hAnsi="Arial" w:cs="Arial"/>
        </w:rPr>
        <w:t xml:space="preserve">Licenciado José Pedro Gómez Ávila. Emite voto a favor. </w:t>
      </w:r>
    </w:p>
    <w:p w14:paraId="229964DF" w14:textId="77777777" w:rsidR="005C170E" w:rsidRDefault="005C170E" w:rsidP="005C170E">
      <w:pPr>
        <w:spacing w:line="276" w:lineRule="auto"/>
        <w:jc w:val="both"/>
        <w:rPr>
          <w:rFonts w:ascii="Arial" w:hAnsi="Arial" w:cs="Arial"/>
        </w:rPr>
      </w:pPr>
      <w:r w:rsidRPr="00A06BCE">
        <w:rPr>
          <w:rFonts w:ascii="Arial" w:hAnsi="Arial" w:cs="Arial"/>
        </w:rPr>
        <w:t>Licenciado Juan Manuel Willie Rosillo. Emite voto a favor.</w:t>
      </w:r>
    </w:p>
    <w:p w14:paraId="71BF7BC7" w14:textId="77777777" w:rsidR="005C170E" w:rsidRPr="00A06BCE" w:rsidRDefault="005C170E" w:rsidP="005C170E">
      <w:pPr>
        <w:spacing w:line="276" w:lineRule="auto"/>
        <w:jc w:val="both"/>
        <w:rPr>
          <w:rFonts w:ascii="Arial" w:hAnsi="Arial" w:cs="Arial"/>
        </w:rPr>
      </w:pPr>
    </w:p>
    <w:p w14:paraId="59FC670B" w14:textId="674F85A5" w:rsidR="005C170E" w:rsidRPr="004A08B3" w:rsidRDefault="005C170E" w:rsidP="005C170E">
      <w:pPr>
        <w:spacing w:line="276" w:lineRule="auto"/>
        <w:jc w:val="both"/>
        <w:rPr>
          <w:rFonts w:ascii="Arial" w:hAnsi="Arial" w:cs="Arial"/>
        </w:rPr>
      </w:pPr>
      <w:r w:rsidRPr="004A08B3">
        <w:rPr>
          <w:rFonts w:ascii="Arial" w:hAnsi="Arial" w:cs="Arial"/>
        </w:rPr>
        <w:t xml:space="preserve">En consecuencia, se confirma por </w:t>
      </w:r>
      <w:r w:rsidRPr="00221644">
        <w:rPr>
          <w:rFonts w:ascii="Arial" w:hAnsi="Arial" w:cs="Arial"/>
          <w:b/>
        </w:rPr>
        <w:t>unanimidad de votos</w:t>
      </w:r>
      <w:r w:rsidRPr="004A08B3">
        <w:rPr>
          <w:rFonts w:ascii="Arial" w:hAnsi="Arial" w:cs="Arial"/>
        </w:rPr>
        <w:t xml:space="preserve">, </w:t>
      </w:r>
      <w:r>
        <w:rPr>
          <w:rFonts w:ascii="Arial" w:hAnsi="Arial" w:cs="Arial"/>
        </w:rPr>
        <w:t>el</w:t>
      </w:r>
      <w:r w:rsidRPr="004A08B3">
        <w:rPr>
          <w:rFonts w:ascii="Arial" w:hAnsi="Arial" w:cs="Arial"/>
        </w:rPr>
        <w:t xml:space="preserve"> acuerdo de reserva parcial número</w:t>
      </w:r>
      <w:r>
        <w:rPr>
          <w:rFonts w:ascii="Arial" w:hAnsi="Arial" w:cs="Arial"/>
        </w:rPr>
        <w:t xml:space="preserve"> </w:t>
      </w:r>
      <w:r w:rsidR="00AB3FF6">
        <w:rPr>
          <w:rFonts w:ascii="Arial" w:hAnsi="Arial" w:cs="Arial"/>
          <w:b/>
        </w:rPr>
        <w:t>UC/05/2024</w:t>
      </w:r>
      <w:r>
        <w:rPr>
          <w:rFonts w:ascii="Arial" w:hAnsi="Arial" w:cs="Arial"/>
        </w:rPr>
        <w:t xml:space="preserve"> </w:t>
      </w:r>
      <w:r w:rsidRPr="004A08B3">
        <w:rPr>
          <w:rFonts w:ascii="Arial" w:hAnsi="Arial" w:cs="Arial"/>
        </w:rPr>
        <w:t>en los términos expuestos</w:t>
      </w:r>
      <w:r>
        <w:rPr>
          <w:rFonts w:ascii="Arial" w:hAnsi="Arial" w:cs="Arial"/>
        </w:rPr>
        <w:t>, e</w:t>
      </w:r>
      <w:r w:rsidRPr="00080873">
        <w:rPr>
          <w:rFonts w:ascii="Arial" w:hAnsi="Arial" w:cs="Arial"/>
        </w:rPr>
        <w:t xml:space="preserve">n cumplimiento a lo establecido por el artículo 128 fracción IX de la LTAIPSSLP </w:t>
      </w:r>
      <w:r>
        <w:rPr>
          <w:rFonts w:ascii="Arial" w:hAnsi="Arial" w:cs="Arial"/>
        </w:rPr>
        <w:t xml:space="preserve">circulo para la rúbrica correspondiente </w:t>
      </w:r>
      <w:r w:rsidRPr="00080873">
        <w:rPr>
          <w:rFonts w:ascii="Arial" w:hAnsi="Arial" w:cs="Arial"/>
        </w:rPr>
        <w:t xml:space="preserve">el </w:t>
      </w:r>
      <w:r>
        <w:rPr>
          <w:rFonts w:ascii="Arial" w:hAnsi="Arial" w:cs="Arial"/>
        </w:rPr>
        <w:t>acuerdo en cita</w:t>
      </w:r>
      <w:r w:rsidRPr="004A08B3">
        <w:rPr>
          <w:rFonts w:ascii="Arial" w:hAnsi="Arial" w:cs="Arial"/>
        </w:rPr>
        <w:t xml:space="preserve">, es cuanto </w:t>
      </w:r>
      <w:r>
        <w:rPr>
          <w:rFonts w:ascii="Arial" w:hAnsi="Arial" w:cs="Arial"/>
        </w:rPr>
        <w:t>p</w:t>
      </w:r>
      <w:r w:rsidRPr="004A08B3">
        <w:rPr>
          <w:rFonts w:ascii="Arial" w:hAnsi="Arial" w:cs="Arial"/>
        </w:rPr>
        <w:t>residenta.</w:t>
      </w:r>
    </w:p>
    <w:p w14:paraId="1B1288BA" w14:textId="77777777" w:rsidR="00374110" w:rsidRDefault="00374110">
      <w:pPr>
        <w:rPr>
          <w:rFonts w:ascii="Arial" w:hAnsi="Arial" w:cs="Arial"/>
        </w:rPr>
      </w:pPr>
    </w:p>
    <w:p w14:paraId="50290E49" w14:textId="242D601A" w:rsidR="00A81A05" w:rsidRPr="00F1117E" w:rsidRDefault="00A81A05" w:rsidP="004A08B3">
      <w:pPr>
        <w:pStyle w:val="Prrafodelista"/>
        <w:numPr>
          <w:ilvl w:val="0"/>
          <w:numId w:val="2"/>
        </w:numPr>
        <w:spacing w:line="276" w:lineRule="auto"/>
        <w:ind w:hanging="644"/>
        <w:jc w:val="both"/>
        <w:rPr>
          <w:rFonts w:ascii="Arial" w:hAnsi="Arial" w:cs="Arial"/>
          <w:b/>
          <w:i/>
          <w:color w:val="2F5496" w:themeColor="accent5" w:themeShade="BF"/>
        </w:rPr>
      </w:pPr>
      <w:r w:rsidRPr="00F1117E">
        <w:rPr>
          <w:rFonts w:ascii="Arial" w:hAnsi="Arial" w:cs="Arial"/>
          <w:b/>
          <w:i/>
          <w:color w:val="2F5496" w:themeColor="accent5" w:themeShade="BF"/>
        </w:rPr>
        <w:t xml:space="preserve">En uso de la voz, la </w:t>
      </w:r>
      <w:r w:rsidR="005C3C1C">
        <w:rPr>
          <w:rFonts w:ascii="Arial" w:hAnsi="Arial" w:cs="Arial"/>
          <w:b/>
          <w:i/>
          <w:color w:val="2F5496" w:themeColor="accent5" w:themeShade="BF"/>
        </w:rPr>
        <w:t>p</w:t>
      </w:r>
      <w:r w:rsidRPr="00F1117E">
        <w:rPr>
          <w:rFonts w:ascii="Arial" w:hAnsi="Arial" w:cs="Arial"/>
          <w:b/>
          <w:i/>
          <w:color w:val="2F5496" w:themeColor="accent5" w:themeShade="BF"/>
        </w:rPr>
        <w:t>residenta.</w:t>
      </w:r>
    </w:p>
    <w:p w14:paraId="4365C15B" w14:textId="5472BC38" w:rsidR="00191FE1" w:rsidRDefault="00191FE1" w:rsidP="004A08B3">
      <w:pPr>
        <w:spacing w:line="276" w:lineRule="auto"/>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50AB96C5" w14:textId="77777777" w:rsidR="00761A77" w:rsidRDefault="00761A77" w:rsidP="004A08B3">
      <w:pPr>
        <w:spacing w:line="276" w:lineRule="auto"/>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208CDBFB" w14:textId="63D3E2A6" w:rsidR="002C12FE" w:rsidRPr="004A08B3" w:rsidRDefault="002C12FE" w:rsidP="004A08B3">
      <w:pPr>
        <w:spacing w:line="276" w:lineRule="auto"/>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4A08B3">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DÉCIMO </w:t>
      </w:r>
      <w:r w:rsidR="005C170E">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OCTAVO</w:t>
      </w:r>
      <w:r w:rsidRPr="004A08B3">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PUNTO DEL ORDEN DEL DÍA.</w:t>
      </w:r>
    </w:p>
    <w:p w14:paraId="417CDDA9" w14:textId="168D3B8C" w:rsidR="009C7161" w:rsidRDefault="009C7161" w:rsidP="004A08B3">
      <w:pPr>
        <w:spacing w:line="276" w:lineRule="auto"/>
        <w:jc w:val="both"/>
        <w:rPr>
          <w:rFonts w:ascii="Arial" w:hAnsi="Arial" w:cs="Arial"/>
        </w:rPr>
      </w:pPr>
    </w:p>
    <w:p w14:paraId="15956088" w14:textId="11CF72DC" w:rsidR="001500EF" w:rsidRPr="004A08B3" w:rsidRDefault="001500EF" w:rsidP="004A08B3">
      <w:pPr>
        <w:spacing w:line="276" w:lineRule="auto"/>
        <w:jc w:val="both"/>
        <w:rPr>
          <w:rFonts w:ascii="Arial" w:hAnsi="Arial" w:cs="Arial"/>
          <w:color w:val="000000"/>
        </w:rPr>
      </w:pPr>
      <w:r w:rsidRPr="004A08B3">
        <w:rPr>
          <w:rFonts w:ascii="Arial" w:hAnsi="Arial" w:cs="Arial"/>
        </w:rPr>
        <w:t>Al no encontrarse listados asuntos generales que agregar, p</w:t>
      </w:r>
      <w:r w:rsidRPr="004A08B3">
        <w:rPr>
          <w:rFonts w:ascii="Arial" w:hAnsi="Arial" w:cs="Arial"/>
          <w:color w:val="000000"/>
        </w:rPr>
        <w:t xml:space="preserve">regunto a los integrantes del Comité de Transparencia si alguien quiere hacer uso de la voz, </w:t>
      </w:r>
      <w:r w:rsidR="00A81A05" w:rsidRPr="004A08B3">
        <w:rPr>
          <w:rFonts w:ascii="Arial" w:hAnsi="Arial" w:cs="Arial"/>
          <w:color w:val="000000"/>
        </w:rPr>
        <w:t>solicito su pronunciamiento</w:t>
      </w:r>
      <w:r w:rsidRPr="004A08B3">
        <w:rPr>
          <w:rFonts w:ascii="Arial" w:hAnsi="Arial" w:cs="Arial"/>
          <w:color w:val="000000"/>
        </w:rPr>
        <w:t>:</w:t>
      </w:r>
    </w:p>
    <w:p w14:paraId="1EA4EEBD" w14:textId="77777777" w:rsidR="001500EF" w:rsidRPr="004A08B3" w:rsidRDefault="001500EF" w:rsidP="004A08B3">
      <w:pPr>
        <w:spacing w:line="276" w:lineRule="auto"/>
        <w:jc w:val="both"/>
        <w:rPr>
          <w:rFonts w:ascii="Arial" w:eastAsia="Arial" w:hAnsi="Arial" w:cs="Arial"/>
          <w:b/>
        </w:rPr>
      </w:pPr>
    </w:p>
    <w:p w14:paraId="7A33C148" w14:textId="77777777" w:rsidR="001500EF" w:rsidRPr="00E448A5" w:rsidRDefault="001500EF" w:rsidP="004A08B3">
      <w:pPr>
        <w:spacing w:line="276" w:lineRule="auto"/>
        <w:jc w:val="both"/>
        <w:rPr>
          <w:rFonts w:ascii="Arial" w:hAnsi="Arial" w:cs="Arial"/>
        </w:rPr>
      </w:pPr>
      <w:r w:rsidRPr="00E448A5">
        <w:rPr>
          <w:rFonts w:ascii="Arial" w:hAnsi="Arial" w:cs="Arial"/>
        </w:rPr>
        <w:t>Licenciado José Pedro Gómez Ávila. No.</w:t>
      </w:r>
    </w:p>
    <w:p w14:paraId="2E8AE364" w14:textId="77777777" w:rsidR="001500EF" w:rsidRPr="00E448A5" w:rsidRDefault="001500EF" w:rsidP="004A08B3">
      <w:pPr>
        <w:spacing w:line="276" w:lineRule="auto"/>
        <w:jc w:val="both"/>
        <w:rPr>
          <w:rFonts w:ascii="Arial" w:hAnsi="Arial" w:cs="Arial"/>
        </w:rPr>
      </w:pPr>
      <w:r w:rsidRPr="00E448A5">
        <w:rPr>
          <w:rFonts w:ascii="Arial" w:hAnsi="Arial" w:cs="Arial"/>
        </w:rPr>
        <w:t>Licenciado Juan Manuel Willie Rosillo. No.</w:t>
      </w:r>
    </w:p>
    <w:p w14:paraId="0849F981" w14:textId="5A9FF11A" w:rsidR="00723EB5" w:rsidRDefault="00723EB5" w:rsidP="004A08B3">
      <w:pPr>
        <w:spacing w:line="276" w:lineRule="auto"/>
        <w:jc w:val="both"/>
        <w:rPr>
          <w:rFonts w:ascii="Arial" w:hAnsi="Arial" w:cs="Arial"/>
        </w:rPr>
      </w:pPr>
    </w:p>
    <w:p w14:paraId="44F15368" w14:textId="3358934A" w:rsidR="00075A58" w:rsidRDefault="00075A58" w:rsidP="004A08B3">
      <w:pPr>
        <w:spacing w:line="276" w:lineRule="auto"/>
        <w:jc w:val="both"/>
        <w:rPr>
          <w:rFonts w:ascii="Arial" w:hAnsi="Arial" w:cs="Arial"/>
        </w:rPr>
      </w:pPr>
      <w:r>
        <w:rPr>
          <w:rFonts w:ascii="Arial" w:hAnsi="Arial" w:cs="Arial"/>
        </w:rPr>
        <w:t xml:space="preserve">Asu consideración, se emiten los siguientes: </w:t>
      </w:r>
    </w:p>
    <w:p w14:paraId="68174BE2" w14:textId="77777777" w:rsidR="00075A58" w:rsidRPr="004A08B3" w:rsidRDefault="00075A58" w:rsidP="004A08B3">
      <w:pPr>
        <w:spacing w:line="276" w:lineRule="auto"/>
        <w:jc w:val="both"/>
        <w:rPr>
          <w:rFonts w:ascii="Arial" w:hAnsi="Arial" w:cs="Arial"/>
        </w:rPr>
      </w:pPr>
    </w:p>
    <w:p w14:paraId="1CF1D187" w14:textId="0C215E12" w:rsidR="00075A58" w:rsidRDefault="00075A58" w:rsidP="004A08B3">
      <w:pPr>
        <w:spacing w:line="276" w:lineRule="auto"/>
        <w:jc w:val="both"/>
        <w:rPr>
          <w:rFonts w:ascii="Arial" w:hAnsi="Arial" w:cs="Arial"/>
        </w:rPr>
      </w:pPr>
      <w:r w:rsidRPr="00075A58">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ACUERDOS</w:t>
      </w: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w:t>
      </w:r>
      <w:r>
        <w:rPr>
          <w:rFonts w:ascii="Arial" w:hAnsi="Arial" w:cs="Arial"/>
        </w:rPr>
        <w:t xml:space="preserve"> </w:t>
      </w:r>
    </w:p>
    <w:p w14:paraId="09E8AB3E" w14:textId="77777777" w:rsidR="00075A58" w:rsidRDefault="00075A58" w:rsidP="004A08B3">
      <w:pPr>
        <w:spacing w:line="276" w:lineRule="auto"/>
        <w:jc w:val="both"/>
        <w:rPr>
          <w:rFonts w:ascii="Arial" w:hAnsi="Arial" w:cs="Arial"/>
        </w:rPr>
      </w:pPr>
    </w:p>
    <w:p w14:paraId="035AF5C0" w14:textId="10D40D7D" w:rsidR="00723EB5" w:rsidRPr="004A08B3" w:rsidRDefault="00075A58" w:rsidP="004A08B3">
      <w:pPr>
        <w:spacing w:line="276" w:lineRule="auto"/>
        <w:jc w:val="both"/>
        <w:rPr>
          <w:rFonts w:ascii="Arial" w:hAnsi="Arial" w:cs="Arial"/>
          <w:color w:val="231F20"/>
        </w:rPr>
      </w:pPr>
      <w:r w:rsidRPr="00075A58">
        <w:rPr>
          <w:rFonts w:ascii="Arial" w:hAnsi="Arial" w:cs="Arial"/>
          <w:b/>
        </w:rPr>
        <w:lastRenderedPageBreak/>
        <w:t>PRIMERO.</w:t>
      </w:r>
      <w:r>
        <w:rPr>
          <w:rFonts w:ascii="Arial" w:hAnsi="Arial" w:cs="Arial"/>
        </w:rPr>
        <w:t xml:space="preserve"> </w:t>
      </w:r>
      <w:r w:rsidR="00723EB5" w:rsidRPr="004A08B3">
        <w:rPr>
          <w:rFonts w:ascii="Arial" w:hAnsi="Arial" w:cs="Arial"/>
        </w:rPr>
        <w:t>Procédase a realizar las resoluciones correspondientes</w:t>
      </w:r>
      <w:r w:rsidR="00E15DA4">
        <w:rPr>
          <w:rFonts w:ascii="Arial" w:hAnsi="Arial" w:cs="Arial"/>
        </w:rPr>
        <w:t>, en lo individual,</w:t>
      </w:r>
      <w:r w:rsidR="00723EB5" w:rsidRPr="004A08B3">
        <w:rPr>
          <w:rFonts w:ascii="Arial" w:hAnsi="Arial" w:cs="Arial"/>
        </w:rPr>
        <w:t xml:space="preserve"> de conformidad con lo señalado en los artículos 51, 117, y 127 de la LTAIPSLP, concatenados al Lineamiento Quincuagésimo Primero de los </w:t>
      </w:r>
      <w:r w:rsidR="00723EB5" w:rsidRPr="004A08B3">
        <w:rPr>
          <w:rFonts w:ascii="Arial" w:hAnsi="Arial" w:cs="Arial"/>
          <w:color w:val="231F20"/>
        </w:rPr>
        <w:t>LGMCDIEVP.</w:t>
      </w:r>
    </w:p>
    <w:p w14:paraId="04CD99E3" w14:textId="7BE543D6" w:rsidR="00723EB5" w:rsidRDefault="00723EB5" w:rsidP="004A08B3">
      <w:pPr>
        <w:spacing w:line="276" w:lineRule="auto"/>
        <w:jc w:val="both"/>
        <w:rPr>
          <w:rFonts w:ascii="Arial" w:hAnsi="Arial" w:cs="Arial"/>
        </w:rPr>
      </w:pPr>
    </w:p>
    <w:p w14:paraId="03C5F30E" w14:textId="17DA50A7" w:rsidR="001500EF" w:rsidRPr="004A08B3" w:rsidRDefault="00075A58" w:rsidP="004A08B3">
      <w:pPr>
        <w:spacing w:line="276" w:lineRule="auto"/>
        <w:jc w:val="both"/>
        <w:rPr>
          <w:rFonts w:ascii="Arial" w:hAnsi="Arial" w:cs="Arial"/>
        </w:rPr>
      </w:pPr>
      <w:r w:rsidRPr="00075A58">
        <w:rPr>
          <w:rFonts w:ascii="Arial" w:hAnsi="Arial" w:cs="Arial"/>
          <w:b/>
        </w:rPr>
        <w:t>SEGUNDO.</w:t>
      </w:r>
      <w:r>
        <w:rPr>
          <w:rFonts w:ascii="Arial" w:hAnsi="Arial" w:cs="Arial"/>
        </w:rPr>
        <w:t xml:space="preserve"> </w:t>
      </w:r>
      <w:r w:rsidR="001500EF" w:rsidRPr="004A08B3">
        <w:rPr>
          <w:rFonts w:ascii="Arial" w:hAnsi="Arial" w:cs="Arial"/>
        </w:rPr>
        <w:t xml:space="preserve">En </w:t>
      </w:r>
      <w:r w:rsidR="00723EB5" w:rsidRPr="004A08B3">
        <w:rPr>
          <w:rFonts w:ascii="Arial" w:hAnsi="Arial" w:cs="Arial"/>
        </w:rPr>
        <w:t>consecuencia,</w:t>
      </w:r>
      <w:r w:rsidR="001500EF" w:rsidRPr="004A08B3">
        <w:rPr>
          <w:rFonts w:ascii="Arial" w:hAnsi="Arial" w:cs="Arial"/>
        </w:rPr>
        <w:t xml:space="preserve"> se instruye a la </w:t>
      </w:r>
      <w:r w:rsidR="005C3C1C">
        <w:rPr>
          <w:rFonts w:ascii="Arial" w:hAnsi="Arial" w:cs="Arial"/>
        </w:rPr>
        <w:t>S</w:t>
      </w:r>
      <w:r w:rsidR="001500EF" w:rsidRPr="004A08B3">
        <w:rPr>
          <w:rFonts w:ascii="Arial" w:hAnsi="Arial" w:cs="Arial"/>
        </w:rPr>
        <w:t xml:space="preserve">ecretaría </w:t>
      </w:r>
      <w:r w:rsidR="005C3C1C">
        <w:rPr>
          <w:rFonts w:ascii="Arial" w:hAnsi="Arial" w:cs="Arial"/>
        </w:rPr>
        <w:t>T</w:t>
      </w:r>
      <w:r w:rsidR="001500EF" w:rsidRPr="004A08B3">
        <w:rPr>
          <w:rFonts w:ascii="Arial" w:hAnsi="Arial" w:cs="Arial"/>
        </w:rPr>
        <w:t>écnica para para que realice la transcripción correspondiente de esta sesión</w:t>
      </w:r>
      <w:r w:rsidR="00A81A05" w:rsidRPr="004A08B3">
        <w:rPr>
          <w:rFonts w:ascii="Arial" w:hAnsi="Arial" w:cs="Arial"/>
        </w:rPr>
        <w:t xml:space="preserve">. </w:t>
      </w:r>
    </w:p>
    <w:p w14:paraId="01DC1FA3" w14:textId="77777777" w:rsidR="00E448A5" w:rsidRPr="004A08B3" w:rsidRDefault="00E448A5" w:rsidP="004A08B3">
      <w:pPr>
        <w:spacing w:line="276" w:lineRule="auto"/>
        <w:rPr>
          <w:rFonts w:ascii="Arial" w:hAnsi="Arial" w:cs="Arial"/>
        </w:rPr>
      </w:pPr>
    </w:p>
    <w:p w14:paraId="7FC8D2D3" w14:textId="4CF701D0" w:rsidR="001500EF" w:rsidRPr="004A08B3" w:rsidRDefault="00075A58" w:rsidP="004A08B3">
      <w:pPr>
        <w:spacing w:line="276" w:lineRule="auto"/>
        <w:jc w:val="both"/>
        <w:rPr>
          <w:rFonts w:ascii="Arial" w:hAnsi="Arial" w:cs="Arial"/>
        </w:rPr>
      </w:pPr>
      <w:r w:rsidRPr="00075A58">
        <w:rPr>
          <w:rFonts w:ascii="Arial" w:hAnsi="Arial" w:cs="Arial"/>
          <w:b/>
        </w:rPr>
        <w:t>TERCERO.</w:t>
      </w:r>
      <w:r>
        <w:rPr>
          <w:rFonts w:ascii="Arial" w:hAnsi="Arial" w:cs="Arial"/>
        </w:rPr>
        <w:t xml:space="preserve"> </w:t>
      </w:r>
      <w:r w:rsidR="001500EF" w:rsidRPr="004A08B3">
        <w:rPr>
          <w:rFonts w:ascii="Arial" w:hAnsi="Arial" w:cs="Arial"/>
        </w:rPr>
        <w:t xml:space="preserve">Se instruye a la </w:t>
      </w:r>
      <w:r>
        <w:rPr>
          <w:rFonts w:ascii="Arial" w:hAnsi="Arial" w:cs="Arial"/>
        </w:rPr>
        <w:t>s</w:t>
      </w:r>
      <w:r w:rsidR="001500EF" w:rsidRPr="004A08B3">
        <w:rPr>
          <w:rFonts w:ascii="Arial" w:hAnsi="Arial" w:cs="Arial"/>
        </w:rPr>
        <w:t xml:space="preserve">ecretaria </w:t>
      </w:r>
      <w:r w:rsidR="005C3C1C">
        <w:rPr>
          <w:rFonts w:ascii="Arial" w:hAnsi="Arial" w:cs="Arial"/>
        </w:rPr>
        <w:t>T</w:t>
      </w:r>
      <w:r w:rsidR="001500EF" w:rsidRPr="004A08B3">
        <w:rPr>
          <w:rFonts w:ascii="Arial" w:hAnsi="Arial" w:cs="Arial"/>
        </w:rPr>
        <w:t xml:space="preserve">écnica del </w:t>
      </w:r>
      <w:r w:rsidR="005C3C1C">
        <w:rPr>
          <w:rFonts w:ascii="Arial" w:hAnsi="Arial" w:cs="Arial"/>
        </w:rPr>
        <w:t>C</w:t>
      </w:r>
      <w:r w:rsidR="001500EF" w:rsidRPr="004A08B3">
        <w:rPr>
          <w:rFonts w:ascii="Arial" w:hAnsi="Arial" w:cs="Arial"/>
        </w:rPr>
        <w:t xml:space="preserve">omité de </w:t>
      </w:r>
      <w:r w:rsidR="005C3C1C">
        <w:rPr>
          <w:rFonts w:ascii="Arial" w:hAnsi="Arial" w:cs="Arial"/>
        </w:rPr>
        <w:t>T</w:t>
      </w:r>
      <w:r w:rsidR="001500EF" w:rsidRPr="004A08B3">
        <w:rPr>
          <w:rFonts w:ascii="Arial" w:hAnsi="Arial" w:cs="Arial"/>
        </w:rPr>
        <w:t xml:space="preserve">ransparencia formalice la notificación </w:t>
      </w:r>
      <w:r w:rsidR="00723EB5" w:rsidRPr="004A08B3">
        <w:rPr>
          <w:rFonts w:ascii="Arial" w:hAnsi="Arial" w:cs="Arial"/>
        </w:rPr>
        <w:t>a las áreas que deban tener conocimiento de acuerdo a cada uno de los asuntos tratados.</w:t>
      </w:r>
    </w:p>
    <w:p w14:paraId="26A61ACD" w14:textId="60C6FA50" w:rsidR="00F1117E" w:rsidRDefault="00075A58" w:rsidP="004A08B3">
      <w:pPr>
        <w:spacing w:line="276" w:lineRule="auto"/>
        <w:jc w:val="both"/>
        <w:rPr>
          <w:rFonts w:ascii="Arial" w:hAnsi="Arial" w:cs="Arial"/>
        </w:rPr>
      </w:pPr>
      <w:r w:rsidRPr="00075A58">
        <w:rPr>
          <w:rFonts w:ascii="Arial" w:hAnsi="Arial" w:cs="Arial"/>
          <w:b/>
        </w:rPr>
        <w:t>CUARTO.</w:t>
      </w:r>
      <w:r>
        <w:rPr>
          <w:rFonts w:ascii="Arial" w:hAnsi="Arial" w:cs="Arial"/>
        </w:rPr>
        <w:t xml:space="preserve"> </w:t>
      </w:r>
      <w:r w:rsidR="00F1117E">
        <w:rPr>
          <w:rFonts w:ascii="Arial" w:hAnsi="Arial" w:cs="Arial"/>
        </w:rPr>
        <w:t xml:space="preserve">Secretaria </w:t>
      </w:r>
      <w:r>
        <w:rPr>
          <w:rFonts w:ascii="Arial" w:hAnsi="Arial" w:cs="Arial"/>
        </w:rPr>
        <w:t>t</w:t>
      </w:r>
      <w:r w:rsidR="00F1117E">
        <w:rPr>
          <w:rFonts w:ascii="Arial" w:hAnsi="Arial" w:cs="Arial"/>
        </w:rPr>
        <w:t xml:space="preserve">écnica, realice las anotaciones correspondientes, en los registros del comité de </w:t>
      </w:r>
      <w:r>
        <w:rPr>
          <w:rFonts w:ascii="Arial" w:hAnsi="Arial" w:cs="Arial"/>
        </w:rPr>
        <w:t>t</w:t>
      </w:r>
      <w:r w:rsidR="00F1117E">
        <w:rPr>
          <w:rFonts w:ascii="Arial" w:hAnsi="Arial" w:cs="Arial"/>
        </w:rPr>
        <w:t>ransparencia</w:t>
      </w:r>
      <w:r>
        <w:rPr>
          <w:rFonts w:ascii="Arial" w:hAnsi="Arial" w:cs="Arial"/>
        </w:rPr>
        <w:t>.</w:t>
      </w:r>
      <w:r w:rsidR="00F1117E">
        <w:rPr>
          <w:rFonts w:ascii="Arial" w:hAnsi="Arial" w:cs="Arial"/>
        </w:rPr>
        <w:t xml:space="preserve"> </w:t>
      </w:r>
    </w:p>
    <w:p w14:paraId="3C707346" w14:textId="7CA4CEE4" w:rsidR="001500EF" w:rsidRDefault="001500EF" w:rsidP="004A08B3">
      <w:pPr>
        <w:spacing w:line="276" w:lineRule="auto"/>
        <w:jc w:val="both"/>
        <w:rPr>
          <w:rFonts w:ascii="Arial" w:hAnsi="Arial" w:cs="Arial"/>
        </w:rPr>
      </w:pPr>
    </w:p>
    <w:p w14:paraId="59A1F1BE" w14:textId="77A85DBB" w:rsidR="00075A58" w:rsidRDefault="00075A58" w:rsidP="004A08B3">
      <w:pPr>
        <w:spacing w:line="276" w:lineRule="auto"/>
        <w:jc w:val="both"/>
        <w:rPr>
          <w:rFonts w:ascii="Arial" w:hAnsi="Arial" w:cs="Arial"/>
        </w:rPr>
      </w:pPr>
      <w:r>
        <w:rPr>
          <w:rFonts w:ascii="Arial" w:hAnsi="Arial" w:cs="Arial"/>
        </w:rPr>
        <w:t>Secretaria técnica, proceda a tomar la votación de los acuerdos propuestos.</w:t>
      </w:r>
    </w:p>
    <w:p w14:paraId="5DA8C254" w14:textId="1ED62C22" w:rsidR="00075A58" w:rsidRDefault="00075A58" w:rsidP="004A08B3">
      <w:pPr>
        <w:spacing w:line="276" w:lineRule="auto"/>
        <w:jc w:val="both"/>
        <w:rPr>
          <w:rFonts w:ascii="Arial" w:hAnsi="Arial" w:cs="Arial"/>
        </w:rPr>
      </w:pPr>
    </w:p>
    <w:p w14:paraId="41B1106A" w14:textId="2A34AF99" w:rsidR="00075A58" w:rsidRPr="001707E1" w:rsidRDefault="00075A58" w:rsidP="00075A58">
      <w:pPr>
        <w:pStyle w:val="Prrafodelista"/>
        <w:numPr>
          <w:ilvl w:val="0"/>
          <w:numId w:val="2"/>
        </w:numPr>
        <w:spacing w:line="276" w:lineRule="auto"/>
        <w:ind w:hanging="644"/>
        <w:jc w:val="both"/>
        <w:rPr>
          <w:rFonts w:ascii="Arial" w:hAnsi="Arial" w:cs="Arial"/>
          <w:b/>
          <w:i/>
          <w:color w:val="2F5496" w:themeColor="accent5" w:themeShade="BF"/>
        </w:rPr>
      </w:pPr>
      <w:r w:rsidRPr="001707E1">
        <w:rPr>
          <w:rFonts w:ascii="Arial" w:hAnsi="Arial" w:cs="Arial"/>
          <w:b/>
          <w:i/>
          <w:color w:val="2F5496" w:themeColor="accent5" w:themeShade="BF"/>
        </w:rPr>
        <w:t xml:space="preserve">En uso de la voz, la </w:t>
      </w:r>
      <w:r w:rsidR="005C3C1C">
        <w:rPr>
          <w:rFonts w:ascii="Arial" w:hAnsi="Arial" w:cs="Arial"/>
          <w:b/>
          <w:i/>
          <w:color w:val="2F5496" w:themeColor="accent5" w:themeShade="BF"/>
        </w:rPr>
        <w:t>s</w:t>
      </w:r>
      <w:r w:rsidRPr="001707E1">
        <w:rPr>
          <w:rFonts w:ascii="Arial" w:hAnsi="Arial" w:cs="Arial"/>
          <w:b/>
          <w:i/>
          <w:color w:val="2F5496" w:themeColor="accent5" w:themeShade="BF"/>
        </w:rPr>
        <w:t>ecretaria.</w:t>
      </w:r>
    </w:p>
    <w:p w14:paraId="40CF8EAB" w14:textId="77777777" w:rsidR="00075A58" w:rsidRPr="004A08B3" w:rsidRDefault="00075A58" w:rsidP="00075A58">
      <w:pPr>
        <w:spacing w:line="276" w:lineRule="auto"/>
        <w:jc w:val="both"/>
        <w:rPr>
          <w:rFonts w:ascii="Arial" w:hAnsi="Arial" w:cs="Arial"/>
        </w:rPr>
      </w:pPr>
    </w:p>
    <w:p w14:paraId="75A11FFE" w14:textId="5B06AEA7" w:rsidR="00075A58" w:rsidRPr="004A08B3" w:rsidRDefault="00075A58" w:rsidP="00075A58">
      <w:pPr>
        <w:spacing w:line="276" w:lineRule="auto"/>
        <w:jc w:val="both"/>
        <w:rPr>
          <w:rFonts w:ascii="Arial" w:hAnsi="Arial" w:cs="Arial"/>
        </w:rPr>
      </w:pPr>
      <w:r>
        <w:rPr>
          <w:rFonts w:ascii="Arial" w:hAnsi="Arial" w:cs="Arial"/>
        </w:rPr>
        <w:t xml:space="preserve">Claro que sí </w:t>
      </w:r>
      <w:r w:rsidR="005C3C1C">
        <w:rPr>
          <w:rFonts w:ascii="Arial" w:hAnsi="Arial" w:cs="Arial"/>
        </w:rPr>
        <w:t>p</w:t>
      </w:r>
      <w:r w:rsidRPr="004A08B3">
        <w:rPr>
          <w:rFonts w:ascii="Arial" w:hAnsi="Arial" w:cs="Arial"/>
        </w:rPr>
        <w:t>residenta, por instrucciones me permito solicitar amablemente emitan el sentido de su voto</w:t>
      </w:r>
      <w:r>
        <w:rPr>
          <w:rFonts w:ascii="Arial" w:hAnsi="Arial" w:cs="Arial"/>
        </w:rPr>
        <w:t xml:space="preserve"> relacionado con los acuerdos propuestos</w:t>
      </w:r>
      <w:r w:rsidRPr="004A08B3">
        <w:rPr>
          <w:rFonts w:ascii="Arial" w:hAnsi="Arial" w:cs="Arial"/>
        </w:rPr>
        <w:t>:</w:t>
      </w:r>
    </w:p>
    <w:p w14:paraId="4155465D" w14:textId="77777777" w:rsidR="00075A58" w:rsidRPr="004A08B3" w:rsidRDefault="00075A58" w:rsidP="00075A58">
      <w:pPr>
        <w:spacing w:line="276" w:lineRule="auto"/>
        <w:jc w:val="both"/>
        <w:rPr>
          <w:rFonts w:ascii="Arial" w:hAnsi="Arial" w:cs="Arial"/>
        </w:rPr>
      </w:pPr>
    </w:p>
    <w:p w14:paraId="7F79379F" w14:textId="77777777" w:rsidR="00075A58" w:rsidRPr="00A06BCE" w:rsidRDefault="00075A58" w:rsidP="00075A58">
      <w:pPr>
        <w:spacing w:line="276" w:lineRule="auto"/>
        <w:jc w:val="both"/>
        <w:rPr>
          <w:rFonts w:ascii="Arial" w:hAnsi="Arial" w:cs="Arial"/>
        </w:rPr>
      </w:pPr>
      <w:r w:rsidRPr="00A06BCE">
        <w:rPr>
          <w:rFonts w:ascii="Arial" w:hAnsi="Arial" w:cs="Arial"/>
        </w:rPr>
        <w:t>Maestra Xitlálic Sánchez Servín. Emite voto a favor.</w:t>
      </w:r>
    </w:p>
    <w:p w14:paraId="6857C6CB" w14:textId="77777777" w:rsidR="00075A58" w:rsidRPr="00A06BCE" w:rsidRDefault="00075A58" w:rsidP="00075A58">
      <w:pPr>
        <w:spacing w:line="276" w:lineRule="auto"/>
        <w:jc w:val="both"/>
        <w:rPr>
          <w:rFonts w:ascii="Arial" w:hAnsi="Arial" w:cs="Arial"/>
        </w:rPr>
      </w:pPr>
      <w:r w:rsidRPr="00A06BCE">
        <w:rPr>
          <w:rFonts w:ascii="Arial" w:hAnsi="Arial" w:cs="Arial"/>
        </w:rPr>
        <w:t xml:space="preserve">Licenciado José Pedro Gómez Ávila. Emite voto a favor. </w:t>
      </w:r>
    </w:p>
    <w:p w14:paraId="0A7259A7" w14:textId="77777777" w:rsidR="00075A58" w:rsidRDefault="00075A58" w:rsidP="00075A58">
      <w:pPr>
        <w:spacing w:line="276" w:lineRule="auto"/>
        <w:jc w:val="both"/>
        <w:rPr>
          <w:rFonts w:ascii="Arial" w:hAnsi="Arial" w:cs="Arial"/>
        </w:rPr>
      </w:pPr>
      <w:r w:rsidRPr="00A06BCE">
        <w:rPr>
          <w:rFonts w:ascii="Arial" w:hAnsi="Arial" w:cs="Arial"/>
        </w:rPr>
        <w:t>Licenciado Juan Manuel Willie Rosillo. Emite voto a favor.</w:t>
      </w:r>
    </w:p>
    <w:p w14:paraId="5FE61177" w14:textId="77777777" w:rsidR="00075A58" w:rsidRPr="00A06BCE" w:rsidRDefault="00075A58" w:rsidP="00075A58">
      <w:pPr>
        <w:spacing w:line="276" w:lineRule="auto"/>
        <w:jc w:val="both"/>
        <w:rPr>
          <w:rFonts w:ascii="Arial" w:hAnsi="Arial" w:cs="Arial"/>
        </w:rPr>
      </w:pPr>
    </w:p>
    <w:p w14:paraId="1838EC1B" w14:textId="36E3F477" w:rsidR="00075A58" w:rsidRPr="004A08B3" w:rsidRDefault="00075A58" w:rsidP="00075A58">
      <w:pPr>
        <w:spacing w:line="276" w:lineRule="auto"/>
        <w:jc w:val="both"/>
        <w:rPr>
          <w:rFonts w:ascii="Arial" w:hAnsi="Arial" w:cs="Arial"/>
        </w:rPr>
      </w:pPr>
      <w:r w:rsidRPr="004A08B3">
        <w:rPr>
          <w:rFonts w:ascii="Arial" w:hAnsi="Arial" w:cs="Arial"/>
        </w:rPr>
        <w:t xml:space="preserve">En consecuencia, se confirma por </w:t>
      </w:r>
      <w:r w:rsidRPr="00221644">
        <w:rPr>
          <w:rFonts w:ascii="Arial" w:hAnsi="Arial" w:cs="Arial"/>
          <w:b/>
        </w:rPr>
        <w:t>unanimidad de votos</w:t>
      </w:r>
      <w:r w:rsidRPr="004A08B3">
        <w:rPr>
          <w:rFonts w:ascii="Arial" w:hAnsi="Arial" w:cs="Arial"/>
        </w:rPr>
        <w:t xml:space="preserve">, </w:t>
      </w:r>
      <w:r>
        <w:rPr>
          <w:rFonts w:ascii="Arial" w:hAnsi="Arial" w:cs="Arial"/>
        </w:rPr>
        <w:t xml:space="preserve">los acuerdos propuestos por la presidenta. Cúmplanse. </w:t>
      </w:r>
    </w:p>
    <w:p w14:paraId="2123F7C7" w14:textId="61C3E904" w:rsidR="00E448A5" w:rsidRDefault="00E448A5" w:rsidP="004A08B3">
      <w:pPr>
        <w:spacing w:line="276" w:lineRule="auto"/>
        <w:jc w:val="both"/>
        <w:rPr>
          <w:rFonts w:ascii="Arial" w:hAnsi="Arial" w:cs="Arial"/>
        </w:rPr>
      </w:pPr>
    </w:p>
    <w:p w14:paraId="33CF3C69" w14:textId="77777777" w:rsidR="00761A77" w:rsidRPr="004A08B3" w:rsidRDefault="00761A77" w:rsidP="004A08B3">
      <w:pPr>
        <w:spacing w:line="276" w:lineRule="auto"/>
        <w:jc w:val="both"/>
        <w:rPr>
          <w:rFonts w:ascii="Arial" w:hAnsi="Arial" w:cs="Arial"/>
        </w:rPr>
      </w:pPr>
    </w:p>
    <w:p w14:paraId="02F783D1" w14:textId="66FC8E53" w:rsidR="001500EF" w:rsidRPr="004A08B3" w:rsidRDefault="001500EF" w:rsidP="004A08B3">
      <w:pPr>
        <w:spacing w:line="276" w:lineRule="auto"/>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4A08B3">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DÉCIMO </w:t>
      </w:r>
      <w:r w:rsidR="005C170E">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NOVENO</w:t>
      </w:r>
      <w:r w:rsidRPr="004A08B3">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PUNTO DEL ORDEN DEL DÍA.</w:t>
      </w:r>
    </w:p>
    <w:p w14:paraId="1820494A" w14:textId="7A507D57" w:rsidR="001500EF" w:rsidRPr="004A08B3" w:rsidRDefault="001500EF" w:rsidP="004A08B3">
      <w:pPr>
        <w:spacing w:line="276" w:lineRule="auto"/>
        <w:jc w:val="both"/>
        <w:rPr>
          <w:rFonts w:ascii="Arial" w:hAnsi="Arial" w:cs="Arial"/>
        </w:rPr>
      </w:pPr>
    </w:p>
    <w:p w14:paraId="7CE5610C" w14:textId="6B1F3C36" w:rsidR="001500EF" w:rsidRPr="004A08B3" w:rsidRDefault="001500EF" w:rsidP="004A08B3">
      <w:pPr>
        <w:spacing w:line="276" w:lineRule="auto"/>
        <w:jc w:val="both"/>
        <w:rPr>
          <w:rFonts w:ascii="Arial" w:hAnsi="Arial" w:cs="Arial"/>
        </w:rPr>
      </w:pPr>
      <w:r w:rsidRPr="004A08B3">
        <w:rPr>
          <w:rFonts w:ascii="Arial" w:hAnsi="Arial" w:cs="Arial"/>
        </w:rPr>
        <w:t xml:space="preserve">No habiendo más asuntos que tratar en el orden de día aprobado para el día de hoy, se da por concluida la </w:t>
      </w:r>
      <w:r w:rsidR="00075A58">
        <w:rPr>
          <w:rFonts w:ascii="Arial" w:hAnsi="Arial" w:cs="Arial"/>
        </w:rPr>
        <w:t>octava</w:t>
      </w:r>
      <w:r w:rsidRPr="004A08B3">
        <w:rPr>
          <w:rFonts w:ascii="Arial" w:hAnsi="Arial" w:cs="Arial"/>
        </w:rPr>
        <w:t xml:space="preserve"> </w:t>
      </w:r>
      <w:r w:rsidR="00075A58">
        <w:rPr>
          <w:rFonts w:ascii="Arial" w:hAnsi="Arial" w:cs="Arial"/>
        </w:rPr>
        <w:t xml:space="preserve">sesión extraordinaria 2024 </w:t>
      </w:r>
      <w:r w:rsidR="005C3C1C">
        <w:rPr>
          <w:rFonts w:ascii="Arial" w:hAnsi="Arial" w:cs="Arial"/>
        </w:rPr>
        <w:t>C</w:t>
      </w:r>
      <w:r w:rsidRPr="004A08B3">
        <w:rPr>
          <w:rFonts w:ascii="Arial" w:hAnsi="Arial" w:cs="Arial"/>
        </w:rPr>
        <w:t xml:space="preserve">omité de </w:t>
      </w:r>
      <w:r w:rsidR="005C3C1C">
        <w:rPr>
          <w:rFonts w:ascii="Arial" w:hAnsi="Arial" w:cs="Arial"/>
        </w:rPr>
        <w:t>T</w:t>
      </w:r>
      <w:r w:rsidRPr="004A08B3">
        <w:rPr>
          <w:rFonts w:ascii="Arial" w:hAnsi="Arial" w:cs="Arial"/>
        </w:rPr>
        <w:t>ransparencia de la Fiscalía General del Estado de San Luis Potosí, siendo las 10:</w:t>
      </w:r>
      <w:r w:rsidR="00075A58">
        <w:rPr>
          <w:rFonts w:ascii="Arial" w:hAnsi="Arial" w:cs="Arial"/>
        </w:rPr>
        <w:t>3</w:t>
      </w:r>
      <w:r w:rsidRPr="004A08B3">
        <w:rPr>
          <w:rFonts w:ascii="Arial" w:hAnsi="Arial" w:cs="Arial"/>
        </w:rPr>
        <w:t>0 horas.</w:t>
      </w:r>
    </w:p>
    <w:p w14:paraId="3EE78782" w14:textId="6C61B186" w:rsidR="00F7021F" w:rsidRPr="004A08B3" w:rsidRDefault="00CE4B5C" w:rsidP="004A08B3">
      <w:pPr>
        <w:spacing w:line="276" w:lineRule="auto"/>
        <w:jc w:val="both"/>
        <w:rPr>
          <w:rFonts w:ascii="Arial" w:hAnsi="Arial" w:cs="Arial"/>
        </w:rPr>
      </w:pPr>
      <w:r w:rsidRPr="004A08B3">
        <w:rPr>
          <w:rFonts w:ascii="Arial" w:hAnsi="Arial" w:cs="Arial"/>
        </w:rPr>
        <w:lastRenderedPageBreak/>
        <w:t xml:space="preserve">De conformidad con el Lineamiento Quincuagésimo primero de los </w:t>
      </w:r>
      <w:r w:rsidRPr="004A08B3">
        <w:rPr>
          <w:rFonts w:ascii="Arial" w:hAnsi="Arial" w:cs="Arial"/>
          <w:color w:val="231F20"/>
        </w:rPr>
        <w:t>LGMCDIEVP</w:t>
      </w:r>
      <w:r w:rsidRPr="004A08B3">
        <w:rPr>
          <w:rFonts w:ascii="Arial" w:hAnsi="Arial" w:cs="Arial"/>
        </w:rPr>
        <w:t>, se procede a la rúbrica de los integrantes del Comité</w:t>
      </w:r>
      <w:r w:rsidR="005C3C1C">
        <w:rPr>
          <w:rFonts w:ascii="Arial" w:hAnsi="Arial" w:cs="Arial"/>
        </w:rPr>
        <w:t xml:space="preserve"> de Transparencia de la Fiscalía General del estado de San Luis Potosí</w:t>
      </w:r>
      <w:r w:rsidRPr="004A08B3">
        <w:rPr>
          <w:rFonts w:ascii="Arial" w:hAnsi="Arial" w:cs="Arial"/>
        </w:rPr>
        <w:t>.</w:t>
      </w:r>
    </w:p>
    <w:p w14:paraId="4E56188B" w14:textId="77777777" w:rsidR="00F7021F" w:rsidRPr="004A08B3" w:rsidRDefault="00F7021F" w:rsidP="004A08B3">
      <w:pPr>
        <w:spacing w:line="276" w:lineRule="auto"/>
        <w:rPr>
          <w:rFonts w:ascii="Arial" w:hAnsi="Arial" w:cs="Arial"/>
        </w:rPr>
      </w:pPr>
    </w:p>
    <w:p w14:paraId="57F87CBD" w14:textId="004EC9C3" w:rsidR="00F7021F" w:rsidRPr="004A08B3" w:rsidRDefault="00F7021F" w:rsidP="004A08B3">
      <w:pPr>
        <w:spacing w:line="276" w:lineRule="auto"/>
        <w:rPr>
          <w:rFonts w:ascii="Arial" w:hAnsi="Arial" w:cs="Arial"/>
        </w:rPr>
      </w:pPr>
    </w:p>
    <w:p w14:paraId="699EFC7A" w14:textId="69A2F041" w:rsidR="007C59A0" w:rsidRPr="004A08B3" w:rsidRDefault="007C59A0" w:rsidP="004A08B3">
      <w:pPr>
        <w:spacing w:line="276" w:lineRule="auto"/>
        <w:rPr>
          <w:rFonts w:ascii="Arial" w:hAnsi="Arial" w:cs="Arial"/>
        </w:rPr>
      </w:pPr>
    </w:p>
    <w:p w14:paraId="4CF37885" w14:textId="6AF9B684" w:rsidR="00783484" w:rsidRDefault="00783484" w:rsidP="004A08B3">
      <w:pPr>
        <w:spacing w:line="276" w:lineRule="auto"/>
        <w:rPr>
          <w:rFonts w:ascii="Arial" w:hAnsi="Arial" w:cs="Arial"/>
        </w:rPr>
      </w:pPr>
    </w:p>
    <w:p w14:paraId="08DBE76F" w14:textId="77777777" w:rsidR="00761A77" w:rsidRPr="004A08B3" w:rsidRDefault="00761A77" w:rsidP="004A08B3">
      <w:pPr>
        <w:spacing w:line="276" w:lineRule="auto"/>
        <w:rPr>
          <w:rFonts w:ascii="Arial" w:hAnsi="Arial" w:cs="Arial"/>
        </w:rPr>
      </w:pPr>
    </w:p>
    <w:p w14:paraId="1FD211B5" w14:textId="77777777" w:rsidR="00F7021F" w:rsidRPr="004A08B3" w:rsidRDefault="00CE4B5C" w:rsidP="004A08B3">
      <w:pPr>
        <w:spacing w:line="276" w:lineRule="auto"/>
        <w:rPr>
          <w:rFonts w:ascii="Arial" w:hAnsi="Arial" w:cs="Arial"/>
        </w:rPr>
      </w:pPr>
      <w:r w:rsidRPr="004A08B3">
        <w:rPr>
          <w:rFonts w:ascii="Arial" w:hAnsi="Arial" w:cs="Arial"/>
        </w:rPr>
        <w:t>________________________________________________</w:t>
      </w:r>
    </w:p>
    <w:p w14:paraId="58FE17E8" w14:textId="77777777" w:rsidR="00F7021F" w:rsidRPr="004A08B3" w:rsidRDefault="00CE4B5C" w:rsidP="004A08B3">
      <w:pPr>
        <w:tabs>
          <w:tab w:val="left" w:pos="8998"/>
          <w:tab w:val="left" w:pos="9932"/>
        </w:tabs>
        <w:spacing w:before="20" w:line="276" w:lineRule="auto"/>
        <w:rPr>
          <w:rFonts w:ascii="Arial" w:eastAsia="Arial" w:hAnsi="Arial" w:cs="Arial"/>
          <w:b/>
        </w:rPr>
      </w:pPr>
      <w:r w:rsidRPr="004A08B3">
        <w:rPr>
          <w:rFonts w:ascii="Arial" w:eastAsia="Arial" w:hAnsi="Arial" w:cs="Arial"/>
          <w:b/>
        </w:rPr>
        <w:t>MAESTRA XITLÁLIC SÁNCHEZ SERVÍN</w:t>
      </w:r>
    </w:p>
    <w:p w14:paraId="26E8003E" w14:textId="77777777" w:rsidR="00F7021F" w:rsidRPr="004A08B3" w:rsidRDefault="00CE4B5C" w:rsidP="004A08B3">
      <w:pPr>
        <w:tabs>
          <w:tab w:val="left" w:pos="8998"/>
          <w:tab w:val="left" w:pos="9932"/>
        </w:tabs>
        <w:spacing w:before="20" w:line="276" w:lineRule="auto"/>
        <w:rPr>
          <w:rFonts w:ascii="Arial" w:eastAsia="Arial" w:hAnsi="Arial" w:cs="Arial"/>
          <w:b/>
        </w:rPr>
      </w:pPr>
      <w:r w:rsidRPr="004A08B3">
        <w:rPr>
          <w:rFonts w:ascii="Arial" w:eastAsia="Arial" w:hAnsi="Arial" w:cs="Arial"/>
          <w:b/>
        </w:rPr>
        <w:t>VICEFISCAL JURIDICA Y PRESIDENTA DEL</w:t>
      </w:r>
    </w:p>
    <w:p w14:paraId="2D5DFFA6" w14:textId="77777777" w:rsidR="00F7021F" w:rsidRPr="004A08B3" w:rsidRDefault="00CE4B5C" w:rsidP="004A08B3">
      <w:pPr>
        <w:tabs>
          <w:tab w:val="left" w:pos="8998"/>
          <w:tab w:val="left" w:pos="9932"/>
        </w:tabs>
        <w:spacing w:before="20" w:line="276" w:lineRule="auto"/>
        <w:rPr>
          <w:rFonts w:ascii="Arial" w:eastAsia="Arial" w:hAnsi="Arial" w:cs="Arial"/>
          <w:b/>
        </w:rPr>
      </w:pPr>
      <w:r w:rsidRPr="004A08B3">
        <w:rPr>
          <w:rFonts w:ascii="Arial" w:eastAsia="Arial" w:hAnsi="Arial" w:cs="Arial"/>
          <w:b/>
        </w:rPr>
        <w:t xml:space="preserve">COMITÉ DE TRANSPARENCIA DE LA </w:t>
      </w:r>
    </w:p>
    <w:p w14:paraId="0A2554D5" w14:textId="77777777" w:rsidR="00F7021F" w:rsidRPr="004A08B3" w:rsidRDefault="00CE4B5C" w:rsidP="004A08B3">
      <w:pPr>
        <w:tabs>
          <w:tab w:val="left" w:pos="8998"/>
          <w:tab w:val="left" w:pos="9932"/>
        </w:tabs>
        <w:spacing w:before="20" w:line="276" w:lineRule="auto"/>
        <w:rPr>
          <w:rFonts w:ascii="Arial" w:eastAsia="Arial" w:hAnsi="Arial" w:cs="Arial"/>
          <w:b/>
        </w:rPr>
      </w:pPr>
      <w:r w:rsidRPr="004A08B3">
        <w:rPr>
          <w:rFonts w:ascii="Arial" w:eastAsia="Arial" w:hAnsi="Arial" w:cs="Arial"/>
          <w:b/>
        </w:rPr>
        <w:t>FISCALÍA GENERAL DEL ESTADO.</w:t>
      </w:r>
    </w:p>
    <w:p w14:paraId="4D152ED1" w14:textId="131509E8" w:rsidR="00F7021F" w:rsidRPr="004A08B3" w:rsidRDefault="00F7021F" w:rsidP="004A08B3">
      <w:pPr>
        <w:tabs>
          <w:tab w:val="left" w:pos="8998"/>
          <w:tab w:val="left" w:pos="9932"/>
        </w:tabs>
        <w:spacing w:before="20" w:line="276" w:lineRule="auto"/>
        <w:rPr>
          <w:rFonts w:ascii="Arial" w:eastAsia="Arial" w:hAnsi="Arial" w:cs="Arial"/>
          <w:b/>
        </w:rPr>
      </w:pPr>
    </w:p>
    <w:p w14:paraId="2929C60D" w14:textId="3F02A081" w:rsidR="00946860" w:rsidRPr="004A08B3" w:rsidRDefault="00946860" w:rsidP="004A08B3">
      <w:pPr>
        <w:tabs>
          <w:tab w:val="left" w:pos="8998"/>
          <w:tab w:val="left" w:pos="9932"/>
        </w:tabs>
        <w:spacing w:before="20" w:line="276" w:lineRule="auto"/>
        <w:rPr>
          <w:rFonts w:ascii="Arial" w:eastAsia="Arial" w:hAnsi="Arial" w:cs="Arial"/>
          <w:b/>
        </w:rPr>
      </w:pPr>
    </w:p>
    <w:p w14:paraId="62D43886" w14:textId="77777777" w:rsidR="00946860" w:rsidRPr="004A08B3" w:rsidRDefault="00946860" w:rsidP="004A08B3">
      <w:pPr>
        <w:tabs>
          <w:tab w:val="left" w:pos="8998"/>
          <w:tab w:val="left" w:pos="9932"/>
        </w:tabs>
        <w:spacing w:before="20" w:line="276" w:lineRule="auto"/>
        <w:rPr>
          <w:rFonts w:ascii="Arial" w:eastAsia="Arial" w:hAnsi="Arial" w:cs="Arial"/>
          <w:b/>
        </w:rPr>
      </w:pPr>
    </w:p>
    <w:p w14:paraId="40B1DAF2" w14:textId="77777777" w:rsidR="00F7021F" w:rsidRPr="004A08B3" w:rsidRDefault="00CE4B5C" w:rsidP="004A08B3">
      <w:pPr>
        <w:spacing w:line="276" w:lineRule="auto"/>
        <w:jc w:val="both"/>
        <w:rPr>
          <w:rFonts w:ascii="Arial" w:hAnsi="Arial" w:cs="Arial"/>
        </w:rPr>
      </w:pPr>
      <w:r w:rsidRPr="004A08B3">
        <w:rPr>
          <w:rFonts w:ascii="Arial" w:hAnsi="Arial" w:cs="Arial"/>
        </w:rPr>
        <w:t>_________________________________________________</w:t>
      </w:r>
    </w:p>
    <w:p w14:paraId="022959A6" w14:textId="77777777" w:rsidR="00F7021F" w:rsidRPr="004A08B3" w:rsidRDefault="00CE4B5C" w:rsidP="004A08B3">
      <w:pPr>
        <w:spacing w:line="276" w:lineRule="auto"/>
        <w:rPr>
          <w:rFonts w:ascii="Arial" w:hAnsi="Arial" w:cs="Arial"/>
          <w:b/>
        </w:rPr>
      </w:pPr>
      <w:r w:rsidRPr="004A08B3">
        <w:rPr>
          <w:rFonts w:ascii="Arial" w:hAnsi="Arial" w:cs="Arial"/>
          <w:b/>
        </w:rPr>
        <w:t xml:space="preserve">LICENCIADO JOSÉ PEDRO GÓMEZ ÁVILA </w:t>
      </w:r>
    </w:p>
    <w:p w14:paraId="0760DFB8" w14:textId="77777777" w:rsidR="00F7021F" w:rsidRPr="004A08B3" w:rsidRDefault="00CE4B5C" w:rsidP="004A08B3">
      <w:pPr>
        <w:spacing w:line="276" w:lineRule="auto"/>
        <w:rPr>
          <w:rFonts w:ascii="Arial" w:hAnsi="Arial" w:cs="Arial"/>
          <w:b/>
        </w:rPr>
      </w:pPr>
      <w:r w:rsidRPr="004A08B3">
        <w:rPr>
          <w:rFonts w:ascii="Arial" w:hAnsi="Arial" w:cs="Arial"/>
          <w:b/>
        </w:rPr>
        <w:t>VICEFISCAL E INTEGRANTE DEL COMITÉ DE TRANSPARENCIA.</w:t>
      </w:r>
    </w:p>
    <w:p w14:paraId="2A7341FB" w14:textId="77777777" w:rsidR="00F7021F" w:rsidRPr="004A08B3" w:rsidRDefault="00F7021F" w:rsidP="004A08B3">
      <w:pPr>
        <w:spacing w:line="276" w:lineRule="auto"/>
        <w:jc w:val="both"/>
        <w:rPr>
          <w:rFonts w:ascii="Arial" w:hAnsi="Arial" w:cs="Arial"/>
          <w:b/>
        </w:rPr>
      </w:pPr>
    </w:p>
    <w:p w14:paraId="3A7D1D0B" w14:textId="77777777" w:rsidR="00783484" w:rsidRPr="004A08B3" w:rsidRDefault="00783484" w:rsidP="004A08B3">
      <w:pPr>
        <w:spacing w:line="276" w:lineRule="auto"/>
        <w:jc w:val="both"/>
        <w:rPr>
          <w:rFonts w:ascii="Arial" w:hAnsi="Arial" w:cs="Arial"/>
          <w:b/>
        </w:rPr>
      </w:pPr>
    </w:p>
    <w:p w14:paraId="62263B4B" w14:textId="77777777" w:rsidR="00F7021F" w:rsidRPr="004A08B3" w:rsidRDefault="00F7021F" w:rsidP="004A08B3">
      <w:pPr>
        <w:spacing w:line="276" w:lineRule="auto"/>
        <w:jc w:val="both"/>
        <w:rPr>
          <w:rFonts w:ascii="Arial" w:hAnsi="Arial" w:cs="Arial"/>
        </w:rPr>
      </w:pPr>
    </w:p>
    <w:p w14:paraId="6FBD9182" w14:textId="77777777" w:rsidR="00F7021F" w:rsidRPr="004A08B3" w:rsidRDefault="00CE4B5C" w:rsidP="004A08B3">
      <w:pPr>
        <w:spacing w:line="276" w:lineRule="auto"/>
        <w:jc w:val="both"/>
        <w:rPr>
          <w:rFonts w:ascii="Arial" w:hAnsi="Arial" w:cs="Arial"/>
        </w:rPr>
      </w:pPr>
      <w:r w:rsidRPr="004A08B3">
        <w:rPr>
          <w:rFonts w:ascii="Arial" w:hAnsi="Arial" w:cs="Arial"/>
        </w:rPr>
        <w:t>_________________________________________________</w:t>
      </w:r>
    </w:p>
    <w:p w14:paraId="568427E7" w14:textId="77777777" w:rsidR="00F7021F" w:rsidRPr="004A08B3" w:rsidRDefault="00CE4B5C" w:rsidP="004A08B3">
      <w:pPr>
        <w:spacing w:line="276" w:lineRule="auto"/>
        <w:jc w:val="both"/>
        <w:rPr>
          <w:rFonts w:ascii="Arial" w:hAnsi="Arial" w:cs="Arial"/>
          <w:b/>
        </w:rPr>
      </w:pPr>
      <w:r w:rsidRPr="004A08B3">
        <w:rPr>
          <w:rFonts w:ascii="Arial" w:hAnsi="Arial" w:cs="Arial"/>
          <w:b/>
        </w:rPr>
        <w:t xml:space="preserve">LICENCIADO JUAN MANUEL WILLIE ROSILLO </w:t>
      </w:r>
    </w:p>
    <w:p w14:paraId="26FBB68A" w14:textId="77777777" w:rsidR="00F7021F" w:rsidRPr="004A08B3" w:rsidRDefault="00CE4B5C" w:rsidP="004A08B3">
      <w:pPr>
        <w:spacing w:line="276" w:lineRule="auto"/>
        <w:jc w:val="both"/>
        <w:rPr>
          <w:rFonts w:ascii="Arial" w:hAnsi="Arial" w:cs="Arial"/>
          <w:b/>
        </w:rPr>
      </w:pPr>
      <w:r w:rsidRPr="004A08B3">
        <w:rPr>
          <w:rFonts w:ascii="Arial" w:hAnsi="Arial" w:cs="Arial"/>
          <w:b/>
        </w:rPr>
        <w:t>TITULAR DEL ÓRGANO DE CONTROL INTERNO DE LA FISCALÍA GENERAL DEL ESTADO E INTEGRANTE DEL COMITÉ DE TRANSPARENCIA.</w:t>
      </w:r>
    </w:p>
    <w:p w14:paraId="21969C02" w14:textId="77777777" w:rsidR="00F7021F" w:rsidRPr="004A08B3" w:rsidRDefault="00F7021F" w:rsidP="004A08B3">
      <w:pPr>
        <w:spacing w:line="276" w:lineRule="auto"/>
        <w:jc w:val="both"/>
        <w:rPr>
          <w:rFonts w:ascii="Arial" w:hAnsi="Arial" w:cs="Arial"/>
          <w:b/>
        </w:rPr>
      </w:pPr>
    </w:p>
    <w:p w14:paraId="29EBC455" w14:textId="77777777" w:rsidR="00F7021F" w:rsidRPr="004A08B3" w:rsidRDefault="00F7021F" w:rsidP="004A08B3">
      <w:pPr>
        <w:spacing w:line="276" w:lineRule="auto"/>
        <w:jc w:val="both"/>
        <w:rPr>
          <w:rFonts w:ascii="Arial" w:hAnsi="Arial" w:cs="Arial"/>
          <w:b/>
        </w:rPr>
      </w:pPr>
    </w:p>
    <w:p w14:paraId="54D7AEEB" w14:textId="77777777" w:rsidR="00F7021F" w:rsidRPr="004A08B3" w:rsidRDefault="00F7021F" w:rsidP="004A08B3">
      <w:pPr>
        <w:spacing w:line="276" w:lineRule="auto"/>
        <w:jc w:val="both"/>
        <w:rPr>
          <w:rFonts w:ascii="Arial" w:hAnsi="Arial" w:cs="Arial"/>
          <w:b/>
        </w:rPr>
      </w:pPr>
    </w:p>
    <w:p w14:paraId="715E567E" w14:textId="77777777" w:rsidR="00F7021F" w:rsidRPr="004A08B3" w:rsidRDefault="00CE4B5C" w:rsidP="004A08B3">
      <w:pPr>
        <w:spacing w:line="276" w:lineRule="auto"/>
        <w:jc w:val="both"/>
        <w:rPr>
          <w:rFonts w:ascii="Arial" w:hAnsi="Arial" w:cs="Arial"/>
        </w:rPr>
      </w:pPr>
      <w:r w:rsidRPr="004A08B3">
        <w:rPr>
          <w:rFonts w:ascii="Arial" w:hAnsi="Arial" w:cs="Arial"/>
        </w:rPr>
        <w:t>______________________________________________</w:t>
      </w:r>
    </w:p>
    <w:p w14:paraId="4B2919E8" w14:textId="77777777" w:rsidR="00F7021F" w:rsidRPr="004A08B3" w:rsidRDefault="00CE4B5C" w:rsidP="004A08B3">
      <w:pPr>
        <w:spacing w:line="276" w:lineRule="auto"/>
        <w:rPr>
          <w:rFonts w:ascii="Arial" w:hAnsi="Arial" w:cs="Arial"/>
          <w:b/>
        </w:rPr>
      </w:pPr>
      <w:r w:rsidRPr="004A08B3">
        <w:rPr>
          <w:rFonts w:ascii="Arial" w:hAnsi="Arial" w:cs="Arial"/>
          <w:b/>
        </w:rPr>
        <w:t>JESSICA ERIKA LUDIVINA ACOSTA CORREA</w:t>
      </w:r>
    </w:p>
    <w:p w14:paraId="02D3B61F" w14:textId="77777777" w:rsidR="00F7021F" w:rsidRPr="004A08B3" w:rsidRDefault="00CE4B5C" w:rsidP="004A08B3">
      <w:pPr>
        <w:spacing w:line="276" w:lineRule="auto"/>
        <w:rPr>
          <w:rFonts w:ascii="Arial" w:hAnsi="Arial" w:cs="Arial"/>
          <w:b/>
        </w:rPr>
      </w:pPr>
      <w:r w:rsidRPr="004A08B3">
        <w:rPr>
          <w:rFonts w:ascii="Arial" w:hAnsi="Arial" w:cs="Arial"/>
          <w:b/>
        </w:rPr>
        <w:t>DIRECTORA DE TRANSPARENCIA Y ACCESO A LA INFORMACIÓN,</w:t>
      </w:r>
    </w:p>
    <w:p w14:paraId="0EFE78C4" w14:textId="77777777" w:rsidR="00F7021F" w:rsidRPr="004A08B3" w:rsidRDefault="00CE4B5C" w:rsidP="004A08B3">
      <w:pPr>
        <w:spacing w:line="276" w:lineRule="auto"/>
        <w:rPr>
          <w:rFonts w:ascii="Arial" w:hAnsi="Arial" w:cs="Arial"/>
          <w:b/>
        </w:rPr>
      </w:pPr>
      <w:r w:rsidRPr="004A08B3">
        <w:rPr>
          <w:rFonts w:ascii="Arial" w:hAnsi="Arial" w:cs="Arial"/>
          <w:b/>
        </w:rPr>
        <w:t>Y SECRETARIA TÉCNICA DEL COMITÉ DE TRANSPARENCIA.</w:t>
      </w:r>
    </w:p>
    <w:sectPr w:rsidR="00F7021F" w:rsidRPr="004A08B3">
      <w:headerReference w:type="even" r:id="rId9"/>
      <w:headerReference w:type="default" r:id="rId10"/>
      <w:footerReference w:type="even" r:id="rId11"/>
      <w:footerReference w:type="default" r:id="rId12"/>
      <w:headerReference w:type="first" r:id="rId13"/>
      <w:footerReference w:type="first" r:id="rId14"/>
      <w:pgSz w:w="12240" w:h="15840"/>
      <w:pgMar w:top="2836" w:right="1134" w:bottom="1418" w:left="1134" w:header="709" w:footer="34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726E577" w14:textId="77777777" w:rsidR="00504C58" w:rsidRDefault="00504C58">
      <w:r>
        <w:separator/>
      </w:r>
    </w:p>
  </w:endnote>
  <w:endnote w:type="continuationSeparator" w:id="0">
    <w:p w14:paraId="2D970017" w14:textId="77777777" w:rsidR="00504C58" w:rsidRDefault="00504C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DengXian">
    <w:altName w:val="等线"/>
    <w:panose1 w:val="02010600030101010101"/>
    <w:charset w:val="86"/>
    <w:family w:val="auto"/>
    <w:pitch w:val="variable"/>
    <w:sig w:usb0="00000287" w:usb1="080E0000" w:usb2="00000010"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AppleSystemUIFont">
    <w:altName w:val="Cambria"/>
    <w:charset w:val="00"/>
    <w:family w:val="roman"/>
    <w:pitch w:val="default"/>
  </w:font>
  <w:font w:name="Calibri Light">
    <w:panose1 w:val="020F0302020204030204"/>
    <w:charset w:val="00"/>
    <w:family w:val="swiss"/>
    <w:pitch w:val="variable"/>
    <w:sig w:usb0="A00002EF" w:usb1="4000207B" w:usb2="00000000" w:usb3="00000000" w:csb0="0000009F" w:csb1="00000000"/>
  </w:font>
  <w:font w:name="DengXian Light">
    <w:charset w:val="86"/>
    <w:family w:val="auto"/>
    <w:pitch w:val="variable"/>
    <w:sig w:usb0="00000287" w:usb1="080E0000" w:usb2="00000010"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54536F" w14:textId="77777777" w:rsidR="0006709C" w:rsidRDefault="0006709C">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85828192"/>
    </w:sdtPr>
    <w:sdtEndPr/>
    <w:sdtContent>
      <w:sdt>
        <w:sdtPr>
          <w:id w:val="860082579"/>
        </w:sdtPr>
        <w:sdtEndPr/>
        <w:sdtContent>
          <w:p w14:paraId="79F8D06B" w14:textId="77777777" w:rsidR="00504C58" w:rsidRDefault="00504C58">
            <w:pPr>
              <w:pStyle w:val="Piedepgina"/>
              <w:ind w:left="3369" w:firstLine="4419"/>
              <w:jc w:val="center"/>
              <w:rPr>
                <w:rFonts w:ascii="Arial" w:hAnsi="Arial" w:cs="Arial"/>
                <w:color w:val="000000"/>
                <w:sz w:val="13"/>
              </w:rPr>
            </w:pPr>
            <w:r>
              <w:rPr>
                <w:rFonts w:ascii="Arial" w:hAnsi="Arial" w:cs="Arial"/>
                <w:noProof/>
                <w:sz w:val="13"/>
                <w:lang w:eastAsia="es-MX"/>
              </w:rPr>
              <w:drawing>
                <wp:anchor distT="0" distB="0" distL="114300" distR="114300" simplePos="0" relativeHeight="251661312" behindDoc="1" locked="0" layoutInCell="1" allowOverlap="1" wp14:anchorId="157A2939" wp14:editId="0A8C2163">
                  <wp:simplePos x="0" y="0"/>
                  <wp:positionH relativeFrom="column">
                    <wp:posOffset>-747395</wp:posOffset>
                  </wp:positionH>
                  <wp:positionV relativeFrom="paragraph">
                    <wp:posOffset>93345</wp:posOffset>
                  </wp:positionV>
                  <wp:extent cx="7991475" cy="802640"/>
                  <wp:effectExtent l="0" t="0" r="9525"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sz w:val="13"/>
              </w:rPr>
              <w:t>Fiscalía General del Estado de SLP</w:t>
            </w:r>
          </w:p>
          <w:p w14:paraId="5960A4B0" w14:textId="77777777" w:rsidR="00504C58" w:rsidRDefault="00504C58">
            <w:pPr>
              <w:pStyle w:val="Piedepgina"/>
              <w:ind w:firstLine="7797"/>
              <w:rPr>
                <w:rFonts w:ascii="Arial" w:hAnsi="Arial" w:cs="Arial"/>
                <w:color w:val="000000"/>
                <w:sz w:val="13"/>
              </w:rPr>
            </w:pPr>
            <w:r>
              <w:rPr>
                <w:rFonts w:ascii="Arial" w:hAnsi="Arial" w:cs="Arial"/>
                <w:color w:val="000000"/>
                <w:sz w:val="13"/>
              </w:rPr>
              <w:t>Comité de Transparencia</w:t>
            </w:r>
          </w:p>
          <w:p w14:paraId="6B9ACBAD" w14:textId="77777777" w:rsidR="00504C58" w:rsidRDefault="00504C58">
            <w:pPr>
              <w:pStyle w:val="Piedepgina"/>
              <w:ind w:firstLine="7797"/>
              <w:rPr>
                <w:rFonts w:ascii="Arial" w:hAnsi="Arial" w:cs="Arial"/>
                <w:color w:val="000000"/>
                <w:sz w:val="13"/>
              </w:rPr>
            </w:pPr>
            <w:r>
              <w:rPr>
                <w:rFonts w:ascii="Arial" w:hAnsi="Arial" w:cs="Arial"/>
                <w:color w:val="000000"/>
                <w:sz w:val="13"/>
              </w:rPr>
              <w:t>Eje Vial No. 100, Zona Centro,</w:t>
            </w:r>
          </w:p>
          <w:p w14:paraId="2C84A096" w14:textId="77777777" w:rsidR="00504C58" w:rsidRDefault="00504C58">
            <w:pPr>
              <w:pStyle w:val="Piedepgina"/>
              <w:ind w:firstLine="7797"/>
              <w:rPr>
                <w:rFonts w:ascii="Arial" w:hAnsi="Arial" w:cs="Arial"/>
                <w:color w:val="000000"/>
                <w:sz w:val="13"/>
              </w:rPr>
            </w:pPr>
            <w:r>
              <w:rPr>
                <w:rFonts w:ascii="Arial" w:hAnsi="Arial" w:cs="Arial"/>
                <w:color w:val="000000"/>
                <w:sz w:val="13"/>
              </w:rPr>
              <w:t>San Luis Potosí, S.L.P. C.P. 78000</w:t>
            </w:r>
          </w:p>
          <w:p w14:paraId="77117454" w14:textId="77777777" w:rsidR="00504C58" w:rsidRDefault="00504C58">
            <w:pPr>
              <w:pStyle w:val="Piedepgina"/>
              <w:ind w:firstLine="7797"/>
              <w:rPr>
                <w:rFonts w:ascii="Arial" w:hAnsi="Arial" w:cs="Arial"/>
                <w:color w:val="000000"/>
                <w:sz w:val="16"/>
              </w:rPr>
            </w:pPr>
            <w:r>
              <w:rPr>
                <w:rFonts w:ascii="Arial" w:hAnsi="Arial" w:cs="Arial"/>
                <w:color w:val="000000"/>
                <w:sz w:val="13"/>
              </w:rPr>
              <w:t>Tel. 01 (444) 8 12 26 24</w:t>
            </w:r>
          </w:p>
          <w:p w14:paraId="73A8B28C" w14:textId="77777777" w:rsidR="00504C58" w:rsidRDefault="0006709C">
            <w:pPr>
              <w:pStyle w:val="Piedepgina"/>
              <w:jc w:val="right"/>
            </w:pPr>
          </w:p>
        </w:sdtContent>
      </w:sdt>
    </w:sdtContent>
  </w:sdt>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FC0383" w14:textId="77777777" w:rsidR="0006709C" w:rsidRDefault="0006709C">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6A6953F" w14:textId="77777777" w:rsidR="00504C58" w:rsidRDefault="00504C58">
      <w:r>
        <w:separator/>
      </w:r>
    </w:p>
  </w:footnote>
  <w:footnote w:type="continuationSeparator" w:id="0">
    <w:p w14:paraId="02C43C54" w14:textId="77777777" w:rsidR="00504C58" w:rsidRDefault="00504C5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12C72A" w14:textId="7D6C2008" w:rsidR="0006709C" w:rsidRDefault="0006709C">
    <w:pPr>
      <w:pStyle w:val="Encabezado"/>
    </w:pPr>
    <w:r>
      <w:rPr>
        <w:noProof/>
      </w:rPr>
      <w:pict w14:anchorId="34C4CFF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2156313" o:spid="_x0000_s2050"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447DF2" w14:textId="2A647737" w:rsidR="00504C58" w:rsidRDefault="0006709C">
    <w:pPr>
      <w:spacing w:line="276" w:lineRule="auto"/>
      <w:jc w:val="both"/>
      <w:rPr>
        <w:rFonts w:ascii="Arial" w:hAnsi="Arial" w:cs="Arial"/>
        <w:sz w:val="28"/>
        <w:szCs w:val="28"/>
      </w:rPr>
    </w:pPr>
    <w:r>
      <w:rPr>
        <w:noProof/>
      </w:rPr>
      <w:pict w14:anchorId="28B106F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2156314" o:spid="_x0000_s2051" type="#_x0000_t136" style="position:absolute;left:0;text-align:left;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504C58">
      <w:rPr>
        <w:rFonts w:ascii="Calibri" w:eastAsia="Times New Roman" w:hAnsi="Calibri" w:cs="Times New Roman"/>
        <w:noProof/>
        <w:lang w:eastAsia="es-MX"/>
      </w:rPr>
      <w:drawing>
        <wp:anchor distT="0" distB="0" distL="114300" distR="114300" simplePos="0" relativeHeight="251662336" behindDoc="1" locked="0" layoutInCell="1" allowOverlap="1" wp14:anchorId="65122EBE" wp14:editId="05981DFF">
          <wp:simplePos x="0" y="0"/>
          <wp:positionH relativeFrom="column">
            <wp:posOffset>-819150</wp:posOffset>
          </wp:positionH>
          <wp:positionV relativeFrom="paragraph">
            <wp:posOffset>-450215</wp:posOffset>
          </wp:positionV>
          <wp:extent cx="7772400" cy="10045700"/>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504C58">
      <w:rPr>
        <w:rFonts w:ascii="Calibri" w:eastAsia="Times New Roman" w:hAnsi="Calibri" w:cs="Times New Roman"/>
        <w:noProof/>
        <w:lang w:eastAsia="es-MX"/>
      </w:rPr>
      <w:drawing>
        <wp:anchor distT="0" distB="0" distL="114300" distR="114300" simplePos="0" relativeHeight="251660288" behindDoc="1" locked="0" layoutInCell="1" allowOverlap="1" wp14:anchorId="37C3737D" wp14:editId="6032508F">
          <wp:simplePos x="0" y="0"/>
          <wp:positionH relativeFrom="column">
            <wp:posOffset>-819150</wp:posOffset>
          </wp:positionH>
          <wp:positionV relativeFrom="paragraph">
            <wp:posOffset>-450850</wp:posOffset>
          </wp:positionV>
          <wp:extent cx="8427720" cy="10892790"/>
          <wp:effectExtent l="0" t="0" r="0" b="444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27720" cy="10892690"/>
                  </a:xfrm>
                  <a:prstGeom prst="rect">
                    <a:avLst/>
                  </a:prstGeom>
                </pic:spPr>
              </pic:pic>
            </a:graphicData>
          </a:graphic>
        </wp:anchor>
      </w:drawing>
    </w:r>
    <w:sdt>
      <w:sdtPr>
        <w:rPr>
          <w:lang w:eastAsia="es-MX"/>
        </w:rPr>
        <w:id w:val="200523481"/>
      </w:sdtPr>
      <w:sdtEndPr/>
      <w:sdtContent>
        <w:r w:rsidR="00504C58">
          <w:rPr>
            <w:noProof/>
            <w:lang w:eastAsia="es-MX"/>
          </w:rPr>
          <mc:AlternateContent>
            <mc:Choice Requires="wps">
              <w:drawing>
                <wp:anchor distT="0" distB="0" distL="114300" distR="114300" simplePos="0" relativeHeight="251659264" behindDoc="0" locked="0" layoutInCell="0" allowOverlap="1" wp14:anchorId="0549691A" wp14:editId="6C51B42E">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14:paraId="3CE996DA" w14:textId="6EB48302" w:rsidR="00504C58" w:rsidRDefault="00504C58">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06709C" w:rsidRPr="0006709C">
                                <w:rPr>
                                  <w:rFonts w:asciiTheme="majorHAnsi" w:eastAsiaTheme="majorEastAsia" w:hAnsiTheme="majorHAnsi" w:cstheme="majorBidi"/>
                                  <w:noProof/>
                                  <w:sz w:val="44"/>
                                  <w:szCs w:val="44"/>
                                  <w:lang w:val="es-ES"/>
                                </w:rPr>
                                <w:t>1</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w14:anchorId="0549691A" id="Rectángulo 3" o:spid="_x0000_s1026" style="position:absolute;left:0;text-align:left;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14:paraId="3CE996DA" w14:textId="6EB48302" w:rsidR="00504C58" w:rsidRDefault="00504C58">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06709C" w:rsidRPr="0006709C">
                          <w:rPr>
                            <w:rFonts w:asciiTheme="majorHAnsi" w:eastAsiaTheme="majorEastAsia" w:hAnsiTheme="majorHAnsi" w:cstheme="majorBidi"/>
                            <w:noProof/>
                            <w:sz w:val="44"/>
                            <w:szCs w:val="44"/>
                            <w:lang w:val="es-ES"/>
                          </w:rPr>
                          <w:t>1</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504C58">
      <w:rPr>
        <w:rFonts w:ascii="Arial" w:hAnsi="Arial" w:cs="Arial"/>
        <w:sz w:val="28"/>
        <w:szCs w:val="28"/>
      </w:rPr>
      <w:t xml:space="preserve"> </w:t>
    </w:r>
  </w:p>
  <w:p w14:paraId="7EA0616F" w14:textId="77777777" w:rsidR="00504C58" w:rsidRDefault="00504C58">
    <w:pPr>
      <w:spacing w:line="276" w:lineRule="auto"/>
      <w:jc w:val="both"/>
      <w:rPr>
        <w:rFonts w:ascii="Arial" w:hAnsi="Arial" w:cs="Arial"/>
        <w:sz w:val="28"/>
        <w:szCs w:val="28"/>
      </w:rPr>
    </w:pPr>
  </w:p>
  <w:p w14:paraId="69C6EC30" w14:textId="77777777" w:rsidR="00504C58" w:rsidRDefault="00504C58">
    <w:pPr>
      <w:spacing w:line="276" w:lineRule="auto"/>
      <w:jc w:val="both"/>
      <w:rPr>
        <w:rFonts w:ascii="Arial" w:hAnsi="Arial" w:cs="Arial"/>
        <w:sz w:val="28"/>
        <w:szCs w:val="28"/>
      </w:rPr>
    </w:pPr>
  </w:p>
  <w:p w14:paraId="0F5FD9DD" w14:textId="77777777" w:rsidR="00504C58" w:rsidRDefault="00504C58">
    <w:pPr>
      <w:spacing w:line="276" w:lineRule="auto"/>
      <w:jc w:val="both"/>
      <w:rPr>
        <w:rFonts w:ascii="Arial" w:hAnsi="Arial" w:cs="Arial"/>
        <w:sz w:val="28"/>
        <w:szCs w:val="28"/>
      </w:rPr>
    </w:pPr>
  </w:p>
  <w:p w14:paraId="6B35A064" w14:textId="77777777" w:rsidR="00504C58" w:rsidRDefault="00504C58">
    <w:pPr>
      <w:spacing w:line="276" w:lineRule="auto"/>
      <w:jc w:val="both"/>
      <w:rPr>
        <w:rFonts w:ascii="Arial" w:hAnsi="Arial" w:cs="Arial"/>
        <w:sz w:val="28"/>
        <w:szCs w:val="28"/>
      </w:rPr>
    </w:pPr>
  </w:p>
  <w:p w14:paraId="03570382" w14:textId="4348FF52" w:rsidR="00504C58" w:rsidRDefault="00504C58">
    <w:pPr>
      <w:spacing w:line="276" w:lineRule="auto"/>
      <w:jc w:val="both"/>
      <w:rPr>
        <w:rFonts w:ascii="Arial" w:hAnsi="Arial" w:cs="Arial"/>
      </w:rPr>
    </w:pPr>
    <w:r>
      <w:rPr>
        <w:rFonts w:ascii="Arial" w:hAnsi="Arial" w:cs="Arial"/>
      </w:rPr>
      <w:t xml:space="preserve">ACTA DE LA </w:t>
    </w:r>
    <w:r>
      <w:rPr>
        <w:rFonts w:ascii="Arial" w:hAnsi="Arial" w:cs="Arial"/>
        <w:b/>
      </w:rPr>
      <w:t>OCTAVA</w:t>
    </w:r>
    <w:r>
      <w:rPr>
        <w:rFonts w:ascii="Arial" w:hAnsi="Arial" w:cs="Arial"/>
        <w:b/>
        <w:bCs/>
      </w:rPr>
      <w:t xml:space="preserve"> </w:t>
    </w:r>
    <w:r>
      <w:rPr>
        <w:rFonts w:ascii="Arial" w:hAnsi="Arial" w:cs="Arial"/>
      </w:rPr>
      <w:t xml:space="preserve">SESIÓN </w:t>
    </w:r>
    <w:r>
      <w:rPr>
        <w:rFonts w:ascii="Arial" w:hAnsi="Arial" w:cs="Arial"/>
        <w:b/>
      </w:rPr>
      <w:t>EXTRAORDINARIA 2024</w:t>
    </w:r>
    <w:r>
      <w:rPr>
        <w:rFonts w:ascii="Arial" w:hAnsi="Arial" w:cs="Arial"/>
      </w:rPr>
      <w:t xml:space="preserve"> DEL COMITÉ DE TRANSPARENCIA DE LA FISCALÍA GENERAL DEL ESTADO DE SAN LUIS POTOSÍ LLEVADA A CABO EL </w:t>
    </w:r>
    <w:r>
      <w:rPr>
        <w:rFonts w:ascii="Arial" w:hAnsi="Arial" w:cs="Arial"/>
        <w:b/>
      </w:rPr>
      <w:t>21 DE OCTUBRE 2024</w:t>
    </w:r>
    <w:r>
      <w:rPr>
        <w:rFonts w:ascii="Arial" w:hAnsi="Arial" w:cs="Arial"/>
      </w:rPr>
      <w:t>.</w:t>
    </w:r>
  </w:p>
  <w:p w14:paraId="3C2E4A59" w14:textId="77777777" w:rsidR="00504C58" w:rsidRDefault="00504C58">
    <w:pPr>
      <w:spacing w:line="276" w:lineRule="auto"/>
      <w:jc w:val="both"/>
      <w:rPr>
        <w:rFonts w:ascii="Arial" w:hAnsi="Arial" w:cs="Arial"/>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3D38FA" w14:textId="3CBFF8F6" w:rsidR="0006709C" w:rsidRDefault="0006709C">
    <w:pPr>
      <w:pStyle w:val="Encabezado"/>
    </w:pPr>
    <w:r>
      <w:rPr>
        <w:noProof/>
      </w:rPr>
      <w:pict w14:anchorId="2096301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2156312" o:spid="_x0000_s2049"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FFFFFF89"/>
    <w:lvl w:ilvl="0">
      <w:start w:val="1"/>
      <w:numFmt w:val="bullet"/>
      <w:pStyle w:val="Listaconvietas"/>
      <w:lvlText w:val=""/>
      <w:lvlJc w:val="left"/>
      <w:pPr>
        <w:tabs>
          <w:tab w:val="left" w:pos="360"/>
        </w:tabs>
        <w:ind w:left="360" w:hanging="360"/>
      </w:pPr>
      <w:rPr>
        <w:rFonts w:ascii="Symbol" w:hAnsi="Symbol" w:hint="default"/>
      </w:rPr>
    </w:lvl>
  </w:abstractNum>
  <w:abstractNum w:abstractNumId="1" w15:restartNumberingAfterBreak="0">
    <w:nsid w:val="11B167C6"/>
    <w:multiLevelType w:val="hybridMultilevel"/>
    <w:tmpl w:val="E072FA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63817CE"/>
    <w:multiLevelType w:val="multilevel"/>
    <w:tmpl w:val="163817C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18292492"/>
    <w:multiLevelType w:val="hybridMultilevel"/>
    <w:tmpl w:val="48C89E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F7437C5"/>
    <w:multiLevelType w:val="multilevel"/>
    <w:tmpl w:val="2F7437C5"/>
    <w:lvl w:ilvl="0">
      <w:start w:val="1"/>
      <w:numFmt w:val="bullet"/>
      <w:lvlText w:val=""/>
      <w:lvlJc w:val="left"/>
      <w:pPr>
        <w:ind w:left="1428" w:hanging="360"/>
      </w:pPr>
      <w:rPr>
        <w:rFonts w:ascii="Symbol" w:hAnsi="Symbol" w:hint="default"/>
      </w:rPr>
    </w:lvl>
    <w:lvl w:ilvl="1">
      <w:start w:val="1"/>
      <w:numFmt w:val="bullet"/>
      <w:lvlText w:val="o"/>
      <w:lvlJc w:val="left"/>
      <w:pPr>
        <w:ind w:left="2148" w:hanging="360"/>
      </w:pPr>
      <w:rPr>
        <w:rFonts w:ascii="Courier New" w:hAnsi="Courier New" w:cs="Courier New" w:hint="default"/>
      </w:rPr>
    </w:lvl>
    <w:lvl w:ilvl="2">
      <w:start w:val="1"/>
      <w:numFmt w:val="bullet"/>
      <w:lvlText w:val=""/>
      <w:lvlJc w:val="left"/>
      <w:pPr>
        <w:ind w:left="2868" w:hanging="360"/>
      </w:pPr>
      <w:rPr>
        <w:rFonts w:ascii="Wingdings" w:hAnsi="Wingdings" w:hint="default"/>
      </w:rPr>
    </w:lvl>
    <w:lvl w:ilvl="3">
      <w:start w:val="1"/>
      <w:numFmt w:val="bullet"/>
      <w:lvlText w:val=""/>
      <w:lvlJc w:val="left"/>
      <w:pPr>
        <w:ind w:left="3588" w:hanging="360"/>
      </w:pPr>
      <w:rPr>
        <w:rFonts w:ascii="Symbol" w:hAnsi="Symbol" w:hint="default"/>
      </w:rPr>
    </w:lvl>
    <w:lvl w:ilvl="4">
      <w:start w:val="1"/>
      <w:numFmt w:val="bullet"/>
      <w:lvlText w:val="o"/>
      <w:lvlJc w:val="left"/>
      <w:pPr>
        <w:ind w:left="4308" w:hanging="360"/>
      </w:pPr>
      <w:rPr>
        <w:rFonts w:ascii="Courier New" w:hAnsi="Courier New" w:cs="Courier New" w:hint="default"/>
      </w:rPr>
    </w:lvl>
    <w:lvl w:ilvl="5">
      <w:start w:val="1"/>
      <w:numFmt w:val="bullet"/>
      <w:lvlText w:val=""/>
      <w:lvlJc w:val="left"/>
      <w:pPr>
        <w:ind w:left="5028" w:hanging="360"/>
      </w:pPr>
      <w:rPr>
        <w:rFonts w:ascii="Wingdings" w:hAnsi="Wingdings" w:hint="default"/>
      </w:rPr>
    </w:lvl>
    <w:lvl w:ilvl="6">
      <w:start w:val="1"/>
      <w:numFmt w:val="bullet"/>
      <w:lvlText w:val=""/>
      <w:lvlJc w:val="left"/>
      <w:pPr>
        <w:ind w:left="5748" w:hanging="360"/>
      </w:pPr>
      <w:rPr>
        <w:rFonts w:ascii="Symbol" w:hAnsi="Symbol" w:hint="default"/>
      </w:rPr>
    </w:lvl>
    <w:lvl w:ilvl="7">
      <w:start w:val="1"/>
      <w:numFmt w:val="bullet"/>
      <w:lvlText w:val="o"/>
      <w:lvlJc w:val="left"/>
      <w:pPr>
        <w:ind w:left="6468" w:hanging="360"/>
      </w:pPr>
      <w:rPr>
        <w:rFonts w:ascii="Courier New" w:hAnsi="Courier New" w:cs="Courier New" w:hint="default"/>
      </w:rPr>
    </w:lvl>
    <w:lvl w:ilvl="8">
      <w:start w:val="1"/>
      <w:numFmt w:val="bullet"/>
      <w:lvlText w:val=""/>
      <w:lvlJc w:val="left"/>
      <w:pPr>
        <w:ind w:left="7188" w:hanging="360"/>
      </w:pPr>
      <w:rPr>
        <w:rFonts w:ascii="Wingdings" w:hAnsi="Wingdings" w:hint="default"/>
      </w:rPr>
    </w:lvl>
  </w:abstractNum>
  <w:abstractNum w:abstractNumId="5" w15:restartNumberingAfterBreak="0">
    <w:nsid w:val="36FA61A4"/>
    <w:multiLevelType w:val="multilevel"/>
    <w:tmpl w:val="36FA61A4"/>
    <w:lvl w:ilvl="0">
      <w:start w:val="1"/>
      <w:numFmt w:val="bullet"/>
      <w:lvlText w:val=""/>
      <w:lvlJc w:val="left"/>
      <w:pPr>
        <w:ind w:left="644"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546321B6"/>
    <w:multiLevelType w:val="hybridMultilevel"/>
    <w:tmpl w:val="D28600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561367B5"/>
    <w:multiLevelType w:val="hybridMultilevel"/>
    <w:tmpl w:val="B26446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68776C39"/>
    <w:multiLevelType w:val="multilevel"/>
    <w:tmpl w:val="68776C39"/>
    <w:lvl w:ilvl="0">
      <w:start w:val="1"/>
      <w:numFmt w:val="upperRoman"/>
      <w:lvlText w:val="%1."/>
      <w:lvlJc w:val="left"/>
      <w:pPr>
        <w:ind w:left="1080" w:hanging="720"/>
      </w:pPr>
      <w:rPr>
        <w:rFonts w:eastAsia="Times New Roman"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6D506576"/>
    <w:multiLevelType w:val="multilevel"/>
    <w:tmpl w:val="6D506576"/>
    <w:lvl w:ilvl="0">
      <w:start w:val="1"/>
      <w:numFmt w:val="upperRoman"/>
      <w:lvlText w:val="%1."/>
      <w:lvlJc w:val="right"/>
      <w:pPr>
        <w:ind w:left="-698" w:hanging="360"/>
      </w:pPr>
      <w:rPr>
        <w:b/>
      </w:rPr>
    </w:lvl>
    <w:lvl w:ilvl="1">
      <w:start w:val="1"/>
      <w:numFmt w:val="lowerLetter"/>
      <w:lvlText w:val="%2."/>
      <w:lvlJc w:val="left"/>
      <w:pPr>
        <w:ind w:left="22" w:hanging="360"/>
      </w:pPr>
    </w:lvl>
    <w:lvl w:ilvl="2">
      <w:start w:val="1"/>
      <w:numFmt w:val="lowerRoman"/>
      <w:lvlText w:val="%3."/>
      <w:lvlJc w:val="right"/>
      <w:pPr>
        <w:ind w:left="742" w:hanging="180"/>
      </w:pPr>
    </w:lvl>
    <w:lvl w:ilvl="3">
      <w:start w:val="1"/>
      <w:numFmt w:val="decimal"/>
      <w:lvlText w:val="%4."/>
      <w:lvlJc w:val="left"/>
      <w:pPr>
        <w:ind w:left="1462" w:hanging="360"/>
      </w:pPr>
    </w:lvl>
    <w:lvl w:ilvl="4">
      <w:start w:val="1"/>
      <w:numFmt w:val="lowerLetter"/>
      <w:lvlText w:val="%5."/>
      <w:lvlJc w:val="left"/>
      <w:pPr>
        <w:ind w:left="2182" w:hanging="360"/>
      </w:pPr>
    </w:lvl>
    <w:lvl w:ilvl="5">
      <w:start w:val="1"/>
      <w:numFmt w:val="lowerRoman"/>
      <w:lvlText w:val="%6."/>
      <w:lvlJc w:val="right"/>
      <w:pPr>
        <w:ind w:left="2902" w:hanging="180"/>
      </w:pPr>
    </w:lvl>
    <w:lvl w:ilvl="6">
      <w:start w:val="1"/>
      <w:numFmt w:val="decimal"/>
      <w:lvlText w:val="%7."/>
      <w:lvlJc w:val="left"/>
      <w:pPr>
        <w:ind w:left="3622" w:hanging="360"/>
      </w:pPr>
    </w:lvl>
    <w:lvl w:ilvl="7">
      <w:start w:val="1"/>
      <w:numFmt w:val="lowerLetter"/>
      <w:lvlText w:val="%8."/>
      <w:lvlJc w:val="left"/>
      <w:pPr>
        <w:ind w:left="4342" w:hanging="360"/>
      </w:pPr>
    </w:lvl>
    <w:lvl w:ilvl="8">
      <w:start w:val="1"/>
      <w:numFmt w:val="lowerRoman"/>
      <w:lvlText w:val="%9."/>
      <w:lvlJc w:val="right"/>
      <w:pPr>
        <w:ind w:left="5062" w:hanging="180"/>
      </w:pPr>
    </w:lvl>
  </w:abstractNum>
  <w:abstractNum w:abstractNumId="10" w15:restartNumberingAfterBreak="0">
    <w:nsid w:val="70151416"/>
    <w:multiLevelType w:val="hybridMultilevel"/>
    <w:tmpl w:val="B20AACD6"/>
    <w:lvl w:ilvl="0" w:tplc="080A0001">
      <w:start w:val="1"/>
      <w:numFmt w:val="bullet"/>
      <w:lvlText w:val=""/>
      <w:lvlJc w:val="left"/>
      <w:pPr>
        <w:ind w:left="784" w:hanging="360"/>
      </w:pPr>
      <w:rPr>
        <w:rFonts w:ascii="Symbol" w:hAnsi="Symbol" w:hint="default"/>
      </w:rPr>
    </w:lvl>
    <w:lvl w:ilvl="1" w:tplc="080A0003" w:tentative="1">
      <w:start w:val="1"/>
      <w:numFmt w:val="bullet"/>
      <w:lvlText w:val="o"/>
      <w:lvlJc w:val="left"/>
      <w:pPr>
        <w:ind w:left="1504" w:hanging="360"/>
      </w:pPr>
      <w:rPr>
        <w:rFonts w:ascii="Courier New" w:hAnsi="Courier New" w:cs="Courier New" w:hint="default"/>
      </w:rPr>
    </w:lvl>
    <w:lvl w:ilvl="2" w:tplc="080A0005" w:tentative="1">
      <w:start w:val="1"/>
      <w:numFmt w:val="bullet"/>
      <w:lvlText w:val=""/>
      <w:lvlJc w:val="left"/>
      <w:pPr>
        <w:ind w:left="2224" w:hanging="360"/>
      </w:pPr>
      <w:rPr>
        <w:rFonts w:ascii="Wingdings" w:hAnsi="Wingdings" w:hint="default"/>
      </w:rPr>
    </w:lvl>
    <w:lvl w:ilvl="3" w:tplc="080A0001" w:tentative="1">
      <w:start w:val="1"/>
      <w:numFmt w:val="bullet"/>
      <w:lvlText w:val=""/>
      <w:lvlJc w:val="left"/>
      <w:pPr>
        <w:ind w:left="2944" w:hanging="360"/>
      </w:pPr>
      <w:rPr>
        <w:rFonts w:ascii="Symbol" w:hAnsi="Symbol" w:hint="default"/>
      </w:rPr>
    </w:lvl>
    <w:lvl w:ilvl="4" w:tplc="080A0003" w:tentative="1">
      <w:start w:val="1"/>
      <w:numFmt w:val="bullet"/>
      <w:lvlText w:val="o"/>
      <w:lvlJc w:val="left"/>
      <w:pPr>
        <w:ind w:left="3664" w:hanging="360"/>
      </w:pPr>
      <w:rPr>
        <w:rFonts w:ascii="Courier New" w:hAnsi="Courier New" w:cs="Courier New" w:hint="default"/>
      </w:rPr>
    </w:lvl>
    <w:lvl w:ilvl="5" w:tplc="080A0005" w:tentative="1">
      <w:start w:val="1"/>
      <w:numFmt w:val="bullet"/>
      <w:lvlText w:val=""/>
      <w:lvlJc w:val="left"/>
      <w:pPr>
        <w:ind w:left="4384" w:hanging="360"/>
      </w:pPr>
      <w:rPr>
        <w:rFonts w:ascii="Wingdings" w:hAnsi="Wingdings" w:hint="default"/>
      </w:rPr>
    </w:lvl>
    <w:lvl w:ilvl="6" w:tplc="080A0001" w:tentative="1">
      <w:start w:val="1"/>
      <w:numFmt w:val="bullet"/>
      <w:lvlText w:val=""/>
      <w:lvlJc w:val="left"/>
      <w:pPr>
        <w:ind w:left="5104" w:hanging="360"/>
      </w:pPr>
      <w:rPr>
        <w:rFonts w:ascii="Symbol" w:hAnsi="Symbol" w:hint="default"/>
      </w:rPr>
    </w:lvl>
    <w:lvl w:ilvl="7" w:tplc="080A0003" w:tentative="1">
      <w:start w:val="1"/>
      <w:numFmt w:val="bullet"/>
      <w:lvlText w:val="o"/>
      <w:lvlJc w:val="left"/>
      <w:pPr>
        <w:ind w:left="5824" w:hanging="360"/>
      </w:pPr>
      <w:rPr>
        <w:rFonts w:ascii="Courier New" w:hAnsi="Courier New" w:cs="Courier New" w:hint="default"/>
      </w:rPr>
    </w:lvl>
    <w:lvl w:ilvl="8" w:tplc="080A0005" w:tentative="1">
      <w:start w:val="1"/>
      <w:numFmt w:val="bullet"/>
      <w:lvlText w:val=""/>
      <w:lvlJc w:val="left"/>
      <w:pPr>
        <w:ind w:left="6544" w:hanging="360"/>
      </w:pPr>
      <w:rPr>
        <w:rFonts w:ascii="Wingdings" w:hAnsi="Wingdings" w:hint="default"/>
      </w:rPr>
    </w:lvl>
  </w:abstractNum>
  <w:abstractNum w:abstractNumId="11" w15:restartNumberingAfterBreak="0">
    <w:nsid w:val="72765ED9"/>
    <w:multiLevelType w:val="hybridMultilevel"/>
    <w:tmpl w:val="EF926AFA"/>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num w:numId="1">
    <w:abstractNumId w:val="0"/>
  </w:num>
  <w:num w:numId="2">
    <w:abstractNumId w:val="5"/>
  </w:num>
  <w:num w:numId="3">
    <w:abstractNumId w:val="8"/>
  </w:num>
  <w:num w:numId="4">
    <w:abstractNumId w:val="2"/>
  </w:num>
  <w:num w:numId="5">
    <w:abstractNumId w:val="4"/>
  </w:num>
  <w:num w:numId="6">
    <w:abstractNumId w:val="9"/>
  </w:num>
  <w:num w:numId="7">
    <w:abstractNumId w:val="5"/>
  </w:num>
  <w:num w:numId="8">
    <w:abstractNumId w:val="5"/>
  </w:num>
  <w:num w:numId="9">
    <w:abstractNumId w:val="3"/>
  </w:num>
  <w:num w:numId="10">
    <w:abstractNumId w:val="10"/>
  </w:num>
  <w:num w:numId="11">
    <w:abstractNumId w:val="6"/>
  </w:num>
  <w:num w:numId="12">
    <w:abstractNumId w:val="7"/>
  </w:num>
  <w:num w:numId="13">
    <w:abstractNumId w:val="5"/>
  </w:num>
  <w:num w:numId="14">
    <w:abstractNumId w:val="1"/>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drawingGridHorizontalSpacing w:val="120"/>
  <w:displayHorizontalDrawingGridEvery w:val="2"/>
  <w:displayVertic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F3B"/>
    <w:rsid w:val="00000E4E"/>
    <w:rsid w:val="00000EB4"/>
    <w:rsid w:val="000011A4"/>
    <w:rsid w:val="0000167F"/>
    <w:rsid w:val="00001C9C"/>
    <w:rsid w:val="00003B28"/>
    <w:rsid w:val="0000694F"/>
    <w:rsid w:val="000103E5"/>
    <w:rsid w:val="00010911"/>
    <w:rsid w:val="0001096F"/>
    <w:rsid w:val="000109DE"/>
    <w:rsid w:val="00011C1C"/>
    <w:rsid w:val="00011ED3"/>
    <w:rsid w:val="000131B2"/>
    <w:rsid w:val="00013654"/>
    <w:rsid w:val="00013798"/>
    <w:rsid w:val="00013973"/>
    <w:rsid w:val="000140AF"/>
    <w:rsid w:val="00014565"/>
    <w:rsid w:val="000145A6"/>
    <w:rsid w:val="00014D3E"/>
    <w:rsid w:val="000163CE"/>
    <w:rsid w:val="0001693B"/>
    <w:rsid w:val="00016E4F"/>
    <w:rsid w:val="00016FB6"/>
    <w:rsid w:val="00017369"/>
    <w:rsid w:val="000175C6"/>
    <w:rsid w:val="000178DD"/>
    <w:rsid w:val="00017EFA"/>
    <w:rsid w:val="00017F2B"/>
    <w:rsid w:val="00020C51"/>
    <w:rsid w:val="00020C62"/>
    <w:rsid w:val="00022160"/>
    <w:rsid w:val="0002233E"/>
    <w:rsid w:val="00022523"/>
    <w:rsid w:val="00022D5E"/>
    <w:rsid w:val="00022E30"/>
    <w:rsid w:val="00022F00"/>
    <w:rsid w:val="00023157"/>
    <w:rsid w:val="0002324A"/>
    <w:rsid w:val="000236B4"/>
    <w:rsid w:val="00023FC7"/>
    <w:rsid w:val="00024F86"/>
    <w:rsid w:val="00025E94"/>
    <w:rsid w:val="00027D84"/>
    <w:rsid w:val="00027DCE"/>
    <w:rsid w:val="00030F6D"/>
    <w:rsid w:val="00033026"/>
    <w:rsid w:val="00033360"/>
    <w:rsid w:val="00033C51"/>
    <w:rsid w:val="00034187"/>
    <w:rsid w:val="000341E4"/>
    <w:rsid w:val="000347EA"/>
    <w:rsid w:val="00034B4A"/>
    <w:rsid w:val="000351BB"/>
    <w:rsid w:val="00035359"/>
    <w:rsid w:val="0003651C"/>
    <w:rsid w:val="000371DB"/>
    <w:rsid w:val="000375B3"/>
    <w:rsid w:val="0004014F"/>
    <w:rsid w:val="000402F7"/>
    <w:rsid w:val="00041235"/>
    <w:rsid w:val="00041CC6"/>
    <w:rsid w:val="00041FCB"/>
    <w:rsid w:val="00042E82"/>
    <w:rsid w:val="0004439B"/>
    <w:rsid w:val="00044ECF"/>
    <w:rsid w:val="000457BD"/>
    <w:rsid w:val="0004598D"/>
    <w:rsid w:val="000466D1"/>
    <w:rsid w:val="00046ECA"/>
    <w:rsid w:val="000471B0"/>
    <w:rsid w:val="00050BC1"/>
    <w:rsid w:val="000516AB"/>
    <w:rsid w:val="0005308D"/>
    <w:rsid w:val="00053662"/>
    <w:rsid w:val="00053A33"/>
    <w:rsid w:val="00054D2E"/>
    <w:rsid w:val="000553F5"/>
    <w:rsid w:val="000563D8"/>
    <w:rsid w:val="00056505"/>
    <w:rsid w:val="00057925"/>
    <w:rsid w:val="00057F44"/>
    <w:rsid w:val="000600A7"/>
    <w:rsid w:val="0006030E"/>
    <w:rsid w:val="000609A1"/>
    <w:rsid w:val="00060CF7"/>
    <w:rsid w:val="00061430"/>
    <w:rsid w:val="00061684"/>
    <w:rsid w:val="000617C2"/>
    <w:rsid w:val="00061973"/>
    <w:rsid w:val="000624AE"/>
    <w:rsid w:val="00062E66"/>
    <w:rsid w:val="0006412A"/>
    <w:rsid w:val="000642E8"/>
    <w:rsid w:val="00064E7E"/>
    <w:rsid w:val="000651D1"/>
    <w:rsid w:val="00065707"/>
    <w:rsid w:val="00065928"/>
    <w:rsid w:val="0006662F"/>
    <w:rsid w:val="0006695F"/>
    <w:rsid w:val="0006709C"/>
    <w:rsid w:val="000674CE"/>
    <w:rsid w:val="00070355"/>
    <w:rsid w:val="000706AB"/>
    <w:rsid w:val="00072B87"/>
    <w:rsid w:val="00073877"/>
    <w:rsid w:val="00074559"/>
    <w:rsid w:val="00074CBB"/>
    <w:rsid w:val="00074D28"/>
    <w:rsid w:val="00074F51"/>
    <w:rsid w:val="00075221"/>
    <w:rsid w:val="00075A58"/>
    <w:rsid w:val="000762F2"/>
    <w:rsid w:val="00076572"/>
    <w:rsid w:val="00076A44"/>
    <w:rsid w:val="000771EE"/>
    <w:rsid w:val="00077878"/>
    <w:rsid w:val="00077FE9"/>
    <w:rsid w:val="00080873"/>
    <w:rsid w:val="00080C08"/>
    <w:rsid w:val="00080C74"/>
    <w:rsid w:val="00080D15"/>
    <w:rsid w:val="00082020"/>
    <w:rsid w:val="000824A6"/>
    <w:rsid w:val="00083581"/>
    <w:rsid w:val="00083870"/>
    <w:rsid w:val="00084FF0"/>
    <w:rsid w:val="0008559E"/>
    <w:rsid w:val="0008560C"/>
    <w:rsid w:val="0008680C"/>
    <w:rsid w:val="000870C4"/>
    <w:rsid w:val="00087413"/>
    <w:rsid w:val="00090547"/>
    <w:rsid w:val="00090796"/>
    <w:rsid w:val="000907DC"/>
    <w:rsid w:val="00090959"/>
    <w:rsid w:val="00090C8A"/>
    <w:rsid w:val="00090D4D"/>
    <w:rsid w:val="00090E1F"/>
    <w:rsid w:val="0009152F"/>
    <w:rsid w:val="000916BF"/>
    <w:rsid w:val="00091B7D"/>
    <w:rsid w:val="00091B92"/>
    <w:rsid w:val="00092060"/>
    <w:rsid w:val="00092DB8"/>
    <w:rsid w:val="00093A9F"/>
    <w:rsid w:val="00093CAC"/>
    <w:rsid w:val="00093E17"/>
    <w:rsid w:val="00093F9B"/>
    <w:rsid w:val="0009459D"/>
    <w:rsid w:val="00094AF6"/>
    <w:rsid w:val="00095281"/>
    <w:rsid w:val="000965E8"/>
    <w:rsid w:val="000A033B"/>
    <w:rsid w:val="000A0829"/>
    <w:rsid w:val="000A0A68"/>
    <w:rsid w:val="000A186F"/>
    <w:rsid w:val="000A1E7A"/>
    <w:rsid w:val="000A2203"/>
    <w:rsid w:val="000A2498"/>
    <w:rsid w:val="000A2E33"/>
    <w:rsid w:val="000A4690"/>
    <w:rsid w:val="000A4DB1"/>
    <w:rsid w:val="000A5965"/>
    <w:rsid w:val="000A6140"/>
    <w:rsid w:val="000A7376"/>
    <w:rsid w:val="000B00CA"/>
    <w:rsid w:val="000B0612"/>
    <w:rsid w:val="000B0AF5"/>
    <w:rsid w:val="000B10DA"/>
    <w:rsid w:val="000B1192"/>
    <w:rsid w:val="000B21B0"/>
    <w:rsid w:val="000B24AA"/>
    <w:rsid w:val="000B2AA4"/>
    <w:rsid w:val="000B36CF"/>
    <w:rsid w:val="000B3DEF"/>
    <w:rsid w:val="000B3FDF"/>
    <w:rsid w:val="000B4F46"/>
    <w:rsid w:val="000B57F2"/>
    <w:rsid w:val="000B60AB"/>
    <w:rsid w:val="000B6318"/>
    <w:rsid w:val="000B6D1F"/>
    <w:rsid w:val="000B6FED"/>
    <w:rsid w:val="000B773C"/>
    <w:rsid w:val="000C0159"/>
    <w:rsid w:val="000C0635"/>
    <w:rsid w:val="000C09EB"/>
    <w:rsid w:val="000C0F3A"/>
    <w:rsid w:val="000C1536"/>
    <w:rsid w:val="000C20FF"/>
    <w:rsid w:val="000C258A"/>
    <w:rsid w:val="000C2643"/>
    <w:rsid w:val="000C27C1"/>
    <w:rsid w:val="000C3C7F"/>
    <w:rsid w:val="000C3CD8"/>
    <w:rsid w:val="000C64CB"/>
    <w:rsid w:val="000C68BA"/>
    <w:rsid w:val="000D080B"/>
    <w:rsid w:val="000D0C58"/>
    <w:rsid w:val="000D12C3"/>
    <w:rsid w:val="000D2A5F"/>
    <w:rsid w:val="000D37A4"/>
    <w:rsid w:val="000D3C95"/>
    <w:rsid w:val="000D408F"/>
    <w:rsid w:val="000D49D0"/>
    <w:rsid w:val="000D4D44"/>
    <w:rsid w:val="000D5B1B"/>
    <w:rsid w:val="000D5E4B"/>
    <w:rsid w:val="000D750A"/>
    <w:rsid w:val="000E1D6A"/>
    <w:rsid w:val="000E222F"/>
    <w:rsid w:val="000E3BDB"/>
    <w:rsid w:val="000E3CCD"/>
    <w:rsid w:val="000E52F3"/>
    <w:rsid w:val="000E6583"/>
    <w:rsid w:val="000E65A0"/>
    <w:rsid w:val="000E718F"/>
    <w:rsid w:val="000E7669"/>
    <w:rsid w:val="000F1BBC"/>
    <w:rsid w:val="000F1D9F"/>
    <w:rsid w:val="000F2F2C"/>
    <w:rsid w:val="000F34F2"/>
    <w:rsid w:val="000F4B9F"/>
    <w:rsid w:val="000F5973"/>
    <w:rsid w:val="000F5FEF"/>
    <w:rsid w:val="000F6111"/>
    <w:rsid w:val="000F6CE6"/>
    <w:rsid w:val="000F6E85"/>
    <w:rsid w:val="00100DA2"/>
    <w:rsid w:val="00101366"/>
    <w:rsid w:val="00102865"/>
    <w:rsid w:val="0010365F"/>
    <w:rsid w:val="001037AF"/>
    <w:rsid w:val="00104573"/>
    <w:rsid w:val="00104631"/>
    <w:rsid w:val="00105475"/>
    <w:rsid w:val="00105543"/>
    <w:rsid w:val="00106018"/>
    <w:rsid w:val="0010646B"/>
    <w:rsid w:val="0010648B"/>
    <w:rsid w:val="001077CC"/>
    <w:rsid w:val="00107C87"/>
    <w:rsid w:val="00110FE9"/>
    <w:rsid w:val="00111A62"/>
    <w:rsid w:val="001121D5"/>
    <w:rsid w:val="001121DB"/>
    <w:rsid w:val="00112A17"/>
    <w:rsid w:val="00112EFA"/>
    <w:rsid w:val="001134CF"/>
    <w:rsid w:val="00113DA9"/>
    <w:rsid w:val="001154A9"/>
    <w:rsid w:val="0011761D"/>
    <w:rsid w:val="00117E9C"/>
    <w:rsid w:val="00120E9A"/>
    <w:rsid w:val="001213F9"/>
    <w:rsid w:val="00121943"/>
    <w:rsid w:val="00121F45"/>
    <w:rsid w:val="00122027"/>
    <w:rsid w:val="001224C6"/>
    <w:rsid w:val="00122B55"/>
    <w:rsid w:val="00124ABC"/>
    <w:rsid w:val="00126749"/>
    <w:rsid w:val="001279D2"/>
    <w:rsid w:val="00130351"/>
    <w:rsid w:val="00131E62"/>
    <w:rsid w:val="00132848"/>
    <w:rsid w:val="001328FA"/>
    <w:rsid w:val="00132FD2"/>
    <w:rsid w:val="00133C64"/>
    <w:rsid w:val="00136236"/>
    <w:rsid w:val="001369F5"/>
    <w:rsid w:val="00136B6F"/>
    <w:rsid w:val="0013763D"/>
    <w:rsid w:val="0014181E"/>
    <w:rsid w:val="00141958"/>
    <w:rsid w:val="00141CC4"/>
    <w:rsid w:val="001426D2"/>
    <w:rsid w:val="00142A33"/>
    <w:rsid w:val="00142DD2"/>
    <w:rsid w:val="00144916"/>
    <w:rsid w:val="00144C52"/>
    <w:rsid w:val="001470A7"/>
    <w:rsid w:val="0014776D"/>
    <w:rsid w:val="001479B6"/>
    <w:rsid w:val="001500EF"/>
    <w:rsid w:val="001503A0"/>
    <w:rsid w:val="00150980"/>
    <w:rsid w:val="001511AE"/>
    <w:rsid w:val="001531C1"/>
    <w:rsid w:val="001539B6"/>
    <w:rsid w:val="00153AA8"/>
    <w:rsid w:val="00153DC0"/>
    <w:rsid w:val="00153E12"/>
    <w:rsid w:val="001550BE"/>
    <w:rsid w:val="001553F7"/>
    <w:rsid w:val="00155F60"/>
    <w:rsid w:val="001569ED"/>
    <w:rsid w:val="00156DC7"/>
    <w:rsid w:val="00157394"/>
    <w:rsid w:val="00157444"/>
    <w:rsid w:val="001579E6"/>
    <w:rsid w:val="0016071F"/>
    <w:rsid w:val="00160B05"/>
    <w:rsid w:val="00160DCB"/>
    <w:rsid w:val="00161989"/>
    <w:rsid w:val="00161AE2"/>
    <w:rsid w:val="00162EC4"/>
    <w:rsid w:val="001631B2"/>
    <w:rsid w:val="00163A39"/>
    <w:rsid w:val="00163DA4"/>
    <w:rsid w:val="00163F9F"/>
    <w:rsid w:val="001645C0"/>
    <w:rsid w:val="00164ACB"/>
    <w:rsid w:val="00164C7E"/>
    <w:rsid w:val="0016536C"/>
    <w:rsid w:val="00165F47"/>
    <w:rsid w:val="00165FEB"/>
    <w:rsid w:val="001661ED"/>
    <w:rsid w:val="001662D3"/>
    <w:rsid w:val="001670C0"/>
    <w:rsid w:val="001707E1"/>
    <w:rsid w:val="001708FF"/>
    <w:rsid w:val="00171379"/>
    <w:rsid w:val="0017180A"/>
    <w:rsid w:val="00171B9B"/>
    <w:rsid w:val="00171BB9"/>
    <w:rsid w:val="0017235E"/>
    <w:rsid w:val="00173989"/>
    <w:rsid w:val="001744CA"/>
    <w:rsid w:val="001745DC"/>
    <w:rsid w:val="001747A9"/>
    <w:rsid w:val="00174F96"/>
    <w:rsid w:val="00175B50"/>
    <w:rsid w:val="00175D71"/>
    <w:rsid w:val="00176383"/>
    <w:rsid w:val="0017786F"/>
    <w:rsid w:val="00180654"/>
    <w:rsid w:val="00180DB6"/>
    <w:rsid w:val="001810D5"/>
    <w:rsid w:val="0018293F"/>
    <w:rsid w:val="001829B7"/>
    <w:rsid w:val="00182CFF"/>
    <w:rsid w:val="00182DA2"/>
    <w:rsid w:val="00183975"/>
    <w:rsid w:val="001844AD"/>
    <w:rsid w:val="00184824"/>
    <w:rsid w:val="00184F51"/>
    <w:rsid w:val="00185029"/>
    <w:rsid w:val="00185D4E"/>
    <w:rsid w:val="00185F5A"/>
    <w:rsid w:val="0018640E"/>
    <w:rsid w:val="0018647D"/>
    <w:rsid w:val="001872D2"/>
    <w:rsid w:val="001875D6"/>
    <w:rsid w:val="0019065B"/>
    <w:rsid w:val="00190965"/>
    <w:rsid w:val="0019159B"/>
    <w:rsid w:val="00191F87"/>
    <w:rsid w:val="00191FE1"/>
    <w:rsid w:val="001921BB"/>
    <w:rsid w:val="00192D2A"/>
    <w:rsid w:val="00193598"/>
    <w:rsid w:val="00193CE7"/>
    <w:rsid w:val="00194005"/>
    <w:rsid w:val="00194828"/>
    <w:rsid w:val="00194B0A"/>
    <w:rsid w:val="00194FBB"/>
    <w:rsid w:val="001962D9"/>
    <w:rsid w:val="001962FA"/>
    <w:rsid w:val="00196B6D"/>
    <w:rsid w:val="00196E5A"/>
    <w:rsid w:val="00197F27"/>
    <w:rsid w:val="001A0688"/>
    <w:rsid w:val="001A0EFF"/>
    <w:rsid w:val="001A0FF2"/>
    <w:rsid w:val="001A1575"/>
    <w:rsid w:val="001A257B"/>
    <w:rsid w:val="001A32B1"/>
    <w:rsid w:val="001A3B81"/>
    <w:rsid w:val="001A45BE"/>
    <w:rsid w:val="001A47D6"/>
    <w:rsid w:val="001A4C38"/>
    <w:rsid w:val="001A7347"/>
    <w:rsid w:val="001A7C80"/>
    <w:rsid w:val="001B1EFE"/>
    <w:rsid w:val="001B36B5"/>
    <w:rsid w:val="001B3B83"/>
    <w:rsid w:val="001B420B"/>
    <w:rsid w:val="001B514D"/>
    <w:rsid w:val="001B5EAB"/>
    <w:rsid w:val="001B600A"/>
    <w:rsid w:val="001B600E"/>
    <w:rsid w:val="001B63B7"/>
    <w:rsid w:val="001B646B"/>
    <w:rsid w:val="001B7048"/>
    <w:rsid w:val="001C08D1"/>
    <w:rsid w:val="001C1445"/>
    <w:rsid w:val="001C15EE"/>
    <w:rsid w:val="001C19A2"/>
    <w:rsid w:val="001C1F65"/>
    <w:rsid w:val="001C1FF5"/>
    <w:rsid w:val="001C225C"/>
    <w:rsid w:val="001C2B59"/>
    <w:rsid w:val="001C2F84"/>
    <w:rsid w:val="001C3479"/>
    <w:rsid w:val="001C3772"/>
    <w:rsid w:val="001C3C18"/>
    <w:rsid w:val="001C4EB1"/>
    <w:rsid w:val="001C5132"/>
    <w:rsid w:val="001C5F30"/>
    <w:rsid w:val="001C63A2"/>
    <w:rsid w:val="001C6712"/>
    <w:rsid w:val="001C6736"/>
    <w:rsid w:val="001C6EE8"/>
    <w:rsid w:val="001C7560"/>
    <w:rsid w:val="001C799F"/>
    <w:rsid w:val="001C7E58"/>
    <w:rsid w:val="001D104C"/>
    <w:rsid w:val="001D14EE"/>
    <w:rsid w:val="001D1D1C"/>
    <w:rsid w:val="001D26D7"/>
    <w:rsid w:val="001D32CB"/>
    <w:rsid w:val="001D34EA"/>
    <w:rsid w:val="001D475B"/>
    <w:rsid w:val="001D5633"/>
    <w:rsid w:val="001D581F"/>
    <w:rsid w:val="001D7079"/>
    <w:rsid w:val="001D70AB"/>
    <w:rsid w:val="001D7395"/>
    <w:rsid w:val="001E0136"/>
    <w:rsid w:val="001E0746"/>
    <w:rsid w:val="001E07A0"/>
    <w:rsid w:val="001E0C33"/>
    <w:rsid w:val="001E0CFD"/>
    <w:rsid w:val="001E105B"/>
    <w:rsid w:val="001E1290"/>
    <w:rsid w:val="001E2327"/>
    <w:rsid w:val="001E2CC6"/>
    <w:rsid w:val="001E2F7E"/>
    <w:rsid w:val="001E4713"/>
    <w:rsid w:val="001E4792"/>
    <w:rsid w:val="001E6003"/>
    <w:rsid w:val="001E62CD"/>
    <w:rsid w:val="001E68B5"/>
    <w:rsid w:val="001E71F1"/>
    <w:rsid w:val="001F081B"/>
    <w:rsid w:val="001F0AC2"/>
    <w:rsid w:val="001F0EF6"/>
    <w:rsid w:val="001F2514"/>
    <w:rsid w:val="001F25C2"/>
    <w:rsid w:val="001F2B68"/>
    <w:rsid w:val="001F2C5D"/>
    <w:rsid w:val="001F31D7"/>
    <w:rsid w:val="001F31FB"/>
    <w:rsid w:val="001F3EF4"/>
    <w:rsid w:val="001F4BD3"/>
    <w:rsid w:val="001F4D0F"/>
    <w:rsid w:val="001F4F68"/>
    <w:rsid w:val="001F5061"/>
    <w:rsid w:val="001F577F"/>
    <w:rsid w:val="001F67EC"/>
    <w:rsid w:val="001F7907"/>
    <w:rsid w:val="00200D16"/>
    <w:rsid w:val="002030E0"/>
    <w:rsid w:val="00203FDC"/>
    <w:rsid w:val="00204167"/>
    <w:rsid w:val="0020422B"/>
    <w:rsid w:val="00204624"/>
    <w:rsid w:val="002054C1"/>
    <w:rsid w:val="00205541"/>
    <w:rsid w:val="002058B7"/>
    <w:rsid w:val="00207633"/>
    <w:rsid w:val="002106CA"/>
    <w:rsid w:val="002115D1"/>
    <w:rsid w:val="00212924"/>
    <w:rsid w:val="00212A2B"/>
    <w:rsid w:val="00212C26"/>
    <w:rsid w:val="002136BF"/>
    <w:rsid w:val="00213B22"/>
    <w:rsid w:val="00214971"/>
    <w:rsid w:val="002149FF"/>
    <w:rsid w:val="00214D95"/>
    <w:rsid w:val="0021574F"/>
    <w:rsid w:val="00215886"/>
    <w:rsid w:val="00215DAB"/>
    <w:rsid w:val="00215ECD"/>
    <w:rsid w:val="00216204"/>
    <w:rsid w:val="002164FB"/>
    <w:rsid w:val="0021681C"/>
    <w:rsid w:val="00216829"/>
    <w:rsid w:val="00216856"/>
    <w:rsid w:val="00217646"/>
    <w:rsid w:val="00217A8F"/>
    <w:rsid w:val="0022082E"/>
    <w:rsid w:val="00220FA7"/>
    <w:rsid w:val="00221644"/>
    <w:rsid w:val="002220CE"/>
    <w:rsid w:val="0022260B"/>
    <w:rsid w:val="00222C11"/>
    <w:rsid w:val="0022315F"/>
    <w:rsid w:val="00223746"/>
    <w:rsid w:val="00224976"/>
    <w:rsid w:val="00224E88"/>
    <w:rsid w:val="00226167"/>
    <w:rsid w:val="00226325"/>
    <w:rsid w:val="00226B93"/>
    <w:rsid w:val="00227163"/>
    <w:rsid w:val="00227256"/>
    <w:rsid w:val="002276AB"/>
    <w:rsid w:val="002276E1"/>
    <w:rsid w:val="00230B33"/>
    <w:rsid w:val="00230DEE"/>
    <w:rsid w:val="00231DF6"/>
    <w:rsid w:val="00232B5A"/>
    <w:rsid w:val="00232EC8"/>
    <w:rsid w:val="00232F78"/>
    <w:rsid w:val="002337BD"/>
    <w:rsid w:val="00233806"/>
    <w:rsid w:val="0023484B"/>
    <w:rsid w:val="00235231"/>
    <w:rsid w:val="002354E1"/>
    <w:rsid w:val="00236342"/>
    <w:rsid w:val="00236AA6"/>
    <w:rsid w:val="00236B46"/>
    <w:rsid w:val="00236CE0"/>
    <w:rsid w:val="00237339"/>
    <w:rsid w:val="00237340"/>
    <w:rsid w:val="00240420"/>
    <w:rsid w:val="002414DC"/>
    <w:rsid w:val="00241935"/>
    <w:rsid w:val="002427E8"/>
    <w:rsid w:val="00243658"/>
    <w:rsid w:val="0024384D"/>
    <w:rsid w:val="00243C3C"/>
    <w:rsid w:val="00243C51"/>
    <w:rsid w:val="00244088"/>
    <w:rsid w:val="00244CB1"/>
    <w:rsid w:val="00246149"/>
    <w:rsid w:val="00246978"/>
    <w:rsid w:val="00246C03"/>
    <w:rsid w:val="00247561"/>
    <w:rsid w:val="002504E1"/>
    <w:rsid w:val="00250EAC"/>
    <w:rsid w:val="002514A2"/>
    <w:rsid w:val="00251595"/>
    <w:rsid w:val="00252011"/>
    <w:rsid w:val="00253E75"/>
    <w:rsid w:val="0025412E"/>
    <w:rsid w:val="00255F21"/>
    <w:rsid w:val="00256E81"/>
    <w:rsid w:val="002571DB"/>
    <w:rsid w:val="0025762A"/>
    <w:rsid w:val="00257BB8"/>
    <w:rsid w:val="00257FDB"/>
    <w:rsid w:val="002618ED"/>
    <w:rsid w:val="00261FD0"/>
    <w:rsid w:val="00262832"/>
    <w:rsid w:val="0026298D"/>
    <w:rsid w:val="0026363B"/>
    <w:rsid w:val="00263A38"/>
    <w:rsid w:val="00263B4A"/>
    <w:rsid w:val="00263D02"/>
    <w:rsid w:val="002648E0"/>
    <w:rsid w:val="00264E0F"/>
    <w:rsid w:val="002659B7"/>
    <w:rsid w:val="00266252"/>
    <w:rsid w:val="002666DD"/>
    <w:rsid w:val="00266EB8"/>
    <w:rsid w:val="00267130"/>
    <w:rsid w:val="002672C4"/>
    <w:rsid w:val="002702F9"/>
    <w:rsid w:val="00270CF0"/>
    <w:rsid w:val="002725B4"/>
    <w:rsid w:val="002729AA"/>
    <w:rsid w:val="00276A8A"/>
    <w:rsid w:val="00276C31"/>
    <w:rsid w:val="00276E64"/>
    <w:rsid w:val="002774B2"/>
    <w:rsid w:val="002775EE"/>
    <w:rsid w:val="002800CE"/>
    <w:rsid w:val="002802F5"/>
    <w:rsid w:val="0028125F"/>
    <w:rsid w:val="0028141F"/>
    <w:rsid w:val="00281E51"/>
    <w:rsid w:val="00282131"/>
    <w:rsid w:val="0028254B"/>
    <w:rsid w:val="0028280E"/>
    <w:rsid w:val="002836CF"/>
    <w:rsid w:val="00283919"/>
    <w:rsid w:val="00283C38"/>
    <w:rsid w:val="00284475"/>
    <w:rsid w:val="002845C3"/>
    <w:rsid w:val="00285D99"/>
    <w:rsid w:val="0028606B"/>
    <w:rsid w:val="0029035B"/>
    <w:rsid w:val="0029038C"/>
    <w:rsid w:val="0029039F"/>
    <w:rsid w:val="00290EA2"/>
    <w:rsid w:val="00291581"/>
    <w:rsid w:val="00291F1A"/>
    <w:rsid w:val="00292949"/>
    <w:rsid w:val="00292BE5"/>
    <w:rsid w:val="0029410C"/>
    <w:rsid w:val="00294A7B"/>
    <w:rsid w:val="00294DAE"/>
    <w:rsid w:val="00295BFD"/>
    <w:rsid w:val="0029630E"/>
    <w:rsid w:val="00296B0F"/>
    <w:rsid w:val="002970F3"/>
    <w:rsid w:val="00297349"/>
    <w:rsid w:val="002A0112"/>
    <w:rsid w:val="002A11A1"/>
    <w:rsid w:val="002A2B80"/>
    <w:rsid w:val="002A6A88"/>
    <w:rsid w:val="002A79D5"/>
    <w:rsid w:val="002B1AA0"/>
    <w:rsid w:val="002B21B5"/>
    <w:rsid w:val="002B302A"/>
    <w:rsid w:val="002B30FA"/>
    <w:rsid w:val="002B338A"/>
    <w:rsid w:val="002B5467"/>
    <w:rsid w:val="002B65E2"/>
    <w:rsid w:val="002B67CB"/>
    <w:rsid w:val="002C039C"/>
    <w:rsid w:val="002C12FE"/>
    <w:rsid w:val="002C153E"/>
    <w:rsid w:val="002C182D"/>
    <w:rsid w:val="002C1CD3"/>
    <w:rsid w:val="002C1F57"/>
    <w:rsid w:val="002C2143"/>
    <w:rsid w:val="002C2B2C"/>
    <w:rsid w:val="002C38A8"/>
    <w:rsid w:val="002C43DB"/>
    <w:rsid w:val="002C4973"/>
    <w:rsid w:val="002C540E"/>
    <w:rsid w:val="002C550B"/>
    <w:rsid w:val="002C5593"/>
    <w:rsid w:val="002C58B9"/>
    <w:rsid w:val="002C6A28"/>
    <w:rsid w:val="002C6E68"/>
    <w:rsid w:val="002C6FC9"/>
    <w:rsid w:val="002D0188"/>
    <w:rsid w:val="002D0260"/>
    <w:rsid w:val="002D18D1"/>
    <w:rsid w:val="002D30AD"/>
    <w:rsid w:val="002D3282"/>
    <w:rsid w:val="002D3D3D"/>
    <w:rsid w:val="002D516E"/>
    <w:rsid w:val="002D55DD"/>
    <w:rsid w:val="002D5C8A"/>
    <w:rsid w:val="002D5E54"/>
    <w:rsid w:val="002D6600"/>
    <w:rsid w:val="002D75DD"/>
    <w:rsid w:val="002D78EE"/>
    <w:rsid w:val="002D7D4D"/>
    <w:rsid w:val="002E0866"/>
    <w:rsid w:val="002E158B"/>
    <w:rsid w:val="002E16AC"/>
    <w:rsid w:val="002E2108"/>
    <w:rsid w:val="002E3D63"/>
    <w:rsid w:val="002E433B"/>
    <w:rsid w:val="002E5413"/>
    <w:rsid w:val="002E5B0A"/>
    <w:rsid w:val="002E5C2B"/>
    <w:rsid w:val="002E5C84"/>
    <w:rsid w:val="002E61BC"/>
    <w:rsid w:val="002E6FF2"/>
    <w:rsid w:val="002E7A80"/>
    <w:rsid w:val="002F1345"/>
    <w:rsid w:val="002F298E"/>
    <w:rsid w:val="002F30D9"/>
    <w:rsid w:val="002F3F9C"/>
    <w:rsid w:val="002F53BD"/>
    <w:rsid w:val="002F5578"/>
    <w:rsid w:val="002F5FEC"/>
    <w:rsid w:val="002F6202"/>
    <w:rsid w:val="002F674C"/>
    <w:rsid w:val="002F6B73"/>
    <w:rsid w:val="002F70AD"/>
    <w:rsid w:val="002F7564"/>
    <w:rsid w:val="002F797F"/>
    <w:rsid w:val="00300795"/>
    <w:rsid w:val="003012D7"/>
    <w:rsid w:val="00303FEE"/>
    <w:rsid w:val="003041C9"/>
    <w:rsid w:val="0030530C"/>
    <w:rsid w:val="003054AA"/>
    <w:rsid w:val="00305F78"/>
    <w:rsid w:val="0030651D"/>
    <w:rsid w:val="00306599"/>
    <w:rsid w:val="00306800"/>
    <w:rsid w:val="003079DA"/>
    <w:rsid w:val="003102A2"/>
    <w:rsid w:val="00310527"/>
    <w:rsid w:val="00311107"/>
    <w:rsid w:val="00312094"/>
    <w:rsid w:val="003120EA"/>
    <w:rsid w:val="00312977"/>
    <w:rsid w:val="00314575"/>
    <w:rsid w:val="00315533"/>
    <w:rsid w:val="00315ABD"/>
    <w:rsid w:val="00316448"/>
    <w:rsid w:val="00316AF8"/>
    <w:rsid w:val="003205C6"/>
    <w:rsid w:val="00320F9F"/>
    <w:rsid w:val="00321758"/>
    <w:rsid w:val="003228C8"/>
    <w:rsid w:val="0032403B"/>
    <w:rsid w:val="003240D3"/>
    <w:rsid w:val="003249F6"/>
    <w:rsid w:val="00324ADF"/>
    <w:rsid w:val="00324CAB"/>
    <w:rsid w:val="00325EE5"/>
    <w:rsid w:val="0032690A"/>
    <w:rsid w:val="00326AE8"/>
    <w:rsid w:val="00326EF8"/>
    <w:rsid w:val="0032717D"/>
    <w:rsid w:val="00330115"/>
    <w:rsid w:val="00330CA4"/>
    <w:rsid w:val="003311E5"/>
    <w:rsid w:val="00331250"/>
    <w:rsid w:val="003320F4"/>
    <w:rsid w:val="00333644"/>
    <w:rsid w:val="00333763"/>
    <w:rsid w:val="00333DF5"/>
    <w:rsid w:val="00333E95"/>
    <w:rsid w:val="0033418D"/>
    <w:rsid w:val="003348AB"/>
    <w:rsid w:val="00335B4A"/>
    <w:rsid w:val="00336F1F"/>
    <w:rsid w:val="00337E40"/>
    <w:rsid w:val="00337F67"/>
    <w:rsid w:val="003401E4"/>
    <w:rsid w:val="00340AA7"/>
    <w:rsid w:val="00341896"/>
    <w:rsid w:val="003419DD"/>
    <w:rsid w:val="00341C8D"/>
    <w:rsid w:val="0034257F"/>
    <w:rsid w:val="00342D6C"/>
    <w:rsid w:val="00342E30"/>
    <w:rsid w:val="00344096"/>
    <w:rsid w:val="003442E6"/>
    <w:rsid w:val="0034451E"/>
    <w:rsid w:val="00344A8A"/>
    <w:rsid w:val="00345D71"/>
    <w:rsid w:val="0034629C"/>
    <w:rsid w:val="0034675C"/>
    <w:rsid w:val="003469DE"/>
    <w:rsid w:val="0035016E"/>
    <w:rsid w:val="00350C59"/>
    <w:rsid w:val="00350FE4"/>
    <w:rsid w:val="0035111B"/>
    <w:rsid w:val="00351F6D"/>
    <w:rsid w:val="00351FC1"/>
    <w:rsid w:val="00351FD2"/>
    <w:rsid w:val="00352C79"/>
    <w:rsid w:val="003538BC"/>
    <w:rsid w:val="003546DB"/>
    <w:rsid w:val="00355265"/>
    <w:rsid w:val="003560E7"/>
    <w:rsid w:val="00356575"/>
    <w:rsid w:val="00356A90"/>
    <w:rsid w:val="00356F26"/>
    <w:rsid w:val="00357469"/>
    <w:rsid w:val="00357A6C"/>
    <w:rsid w:val="00357B03"/>
    <w:rsid w:val="00360516"/>
    <w:rsid w:val="00360CD5"/>
    <w:rsid w:val="003617AF"/>
    <w:rsid w:val="00362B3D"/>
    <w:rsid w:val="00362F77"/>
    <w:rsid w:val="00362F82"/>
    <w:rsid w:val="00363896"/>
    <w:rsid w:val="0036389A"/>
    <w:rsid w:val="003638CA"/>
    <w:rsid w:val="00364671"/>
    <w:rsid w:val="00366402"/>
    <w:rsid w:val="0036712A"/>
    <w:rsid w:val="00367387"/>
    <w:rsid w:val="00367C1D"/>
    <w:rsid w:val="00367E37"/>
    <w:rsid w:val="00367EC6"/>
    <w:rsid w:val="00370445"/>
    <w:rsid w:val="00370B0F"/>
    <w:rsid w:val="003719E0"/>
    <w:rsid w:val="00372C3F"/>
    <w:rsid w:val="00372DCE"/>
    <w:rsid w:val="003732B8"/>
    <w:rsid w:val="00374096"/>
    <w:rsid w:val="00374110"/>
    <w:rsid w:val="00374FE9"/>
    <w:rsid w:val="00376667"/>
    <w:rsid w:val="00377365"/>
    <w:rsid w:val="0037747A"/>
    <w:rsid w:val="003777C9"/>
    <w:rsid w:val="00377811"/>
    <w:rsid w:val="0037781A"/>
    <w:rsid w:val="00377EE9"/>
    <w:rsid w:val="003814E2"/>
    <w:rsid w:val="00381665"/>
    <w:rsid w:val="003816BE"/>
    <w:rsid w:val="00381AD3"/>
    <w:rsid w:val="003828BE"/>
    <w:rsid w:val="00383382"/>
    <w:rsid w:val="0038378D"/>
    <w:rsid w:val="00383DA3"/>
    <w:rsid w:val="00383EEE"/>
    <w:rsid w:val="003846DE"/>
    <w:rsid w:val="00384F39"/>
    <w:rsid w:val="0038520F"/>
    <w:rsid w:val="003852D2"/>
    <w:rsid w:val="00385476"/>
    <w:rsid w:val="003864A6"/>
    <w:rsid w:val="0038692E"/>
    <w:rsid w:val="003903B8"/>
    <w:rsid w:val="00391138"/>
    <w:rsid w:val="0039195A"/>
    <w:rsid w:val="0039295F"/>
    <w:rsid w:val="00393306"/>
    <w:rsid w:val="0039346A"/>
    <w:rsid w:val="00394DBB"/>
    <w:rsid w:val="0039597A"/>
    <w:rsid w:val="003965F9"/>
    <w:rsid w:val="00396DF4"/>
    <w:rsid w:val="00397A6F"/>
    <w:rsid w:val="003A0A6E"/>
    <w:rsid w:val="003A1AC9"/>
    <w:rsid w:val="003A1FB8"/>
    <w:rsid w:val="003A32C0"/>
    <w:rsid w:val="003A3C69"/>
    <w:rsid w:val="003A5857"/>
    <w:rsid w:val="003A602E"/>
    <w:rsid w:val="003A6BBF"/>
    <w:rsid w:val="003A7969"/>
    <w:rsid w:val="003B021B"/>
    <w:rsid w:val="003B0699"/>
    <w:rsid w:val="003B0B3B"/>
    <w:rsid w:val="003B188F"/>
    <w:rsid w:val="003B1CB7"/>
    <w:rsid w:val="003B34DC"/>
    <w:rsid w:val="003B397C"/>
    <w:rsid w:val="003B39B1"/>
    <w:rsid w:val="003B4630"/>
    <w:rsid w:val="003B523C"/>
    <w:rsid w:val="003B53F8"/>
    <w:rsid w:val="003B556C"/>
    <w:rsid w:val="003B6510"/>
    <w:rsid w:val="003B7606"/>
    <w:rsid w:val="003C0C19"/>
    <w:rsid w:val="003C1394"/>
    <w:rsid w:val="003C1716"/>
    <w:rsid w:val="003C1F14"/>
    <w:rsid w:val="003C1FE2"/>
    <w:rsid w:val="003C206C"/>
    <w:rsid w:val="003C2617"/>
    <w:rsid w:val="003C26FD"/>
    <w:rsid w:val="003C28EC"/>
    <w:rsid w:val="003C3360"/>
    <w:rsid w:val="003C3540"/>
    <w:rsid w:val="003C3E9A"/>
    <w:rsid w:val="003C68B2"/>
    <w:rsid w:val="003C6B86"/>
    <w:rsid w:val="003D0436"/>
    <w:rsid w:val="003D19C3"/>
    <w:rsid w:val="003D367D"/>
    <w:rsid w:val="003D672F"/>
    <w:rsid w:val="003D6CC1"/>
    <w:rsid w:val="003D758C"/>
    <w:rsid w:val="003D77C6"/>
    <w:rsid w:val="003D7E74"/>
    <w:rsid w:val="003E09A5"/>
    <w:rsid w:val="003E0A5F"/>
    <w:rsid w:val="003E0AFB"/>
    <w:rsid w:val="003E101A"/>
    <w:rsid w:val="003E1CF6"/>
    <w:rsid w:val="003E1D36"/>
    <w:rsid w:val="003E2295"/>
    <w:rsid w:val="003E2B3D"/>
    <w:rsid w:val="003E2E5B"/>
    <w:rsid w:val="003E3747"/>
    <w:rsid w:val="003E37AA"/>
    <w:rsid w:val="003E3C17"/>
    <w:rsid w:val="003E42A2"/>
    <w:rsid w:val="003E61C9"/>
    <w:rsid w:val="003E7B2F"/>
    <w:rsid w:val="003E7F9D"/>
    <w:rsid w:val="003F0CF1"/>
    <w:rsid w:val="003F108C"/>
    <w:rsid w:val="003F1776"/>
    <w:rsid w:val="003F1BC6"/>
    <w:rsid w:val="003F1FD9"/>
    <w:rsid w:val="003F220D"/>
    <w:rsid w:val="003F297F"/>
    <w:rsid w:val="003F3507"/>
    <w:rsid w:val="003F405D"/>
    <w:rsid w:val="003F418C"/>
    <w:rsid w:val="003F43A6"/>
    <w:rsid w:val="003F4BE8"/>
    <w:rsid w:val="003F51ED"/>
    <w:rsid w:val="003F5ABF"/>
    <w:rsid w:val="003F78A3"/>
    <w:rsid w:val="003F7D0C"/>
    <w:rsid w:val="003F7E1C"/>
    <w:rsid w:val="00401BA0"/>
    <w:rsid w:val="004030F4"/>
    <w:rsid w:val="00403B1C"/>
    <w:rsid w:val="00405A06"/>
    <w:rsid w:val="004063BF"/>
    <w:rsid w:val="004073EA"/>
    <w:rsid w:val="00407E0E"/>
    <w:rsid w:val="004101BD"/>
    <w:rsid w:val="00410955"/>
    <w:rsid w:val="00411CEF"/>
    <w:rsid w:val="004128C9"/>
    <w:rsid w:val="004129A2"/>
    <w:rsid w:val="00412A12"/>
    <w:rsid w:val="00412DFC"/>
    <w:rsid w:val="00412E31"/>
    <w:rsid w:val="004133C2"/>
    <w:rsid w:val="00413577"/>
    <w:rsid w:val="0041409A"/>
    <w:rsid w:val="00416351"/>
    <w:rsid w:val="004206C0"/>
    <w:rsid w:val="00420EBD"/>
    <w:rsid w:val="004211CC"/>
    <w:rsid w:val="00422163"/>
    <w:rsid w:val="0042279F"/>
    <w:rsid w:val="00422DBA"/>
    <w:rsid w:val="00424985"/>
    <w:rsid w:val="00424B65"/>
    <w:rsid w:val="00424CB6"/>
    <w:rsid w:val="00425260"/>
    <w:rsid w:val="004252BF"/>
    <w:rsid w:val="004268E1"/>
    <w:rsid w:val="00427BAF"/>
    <w:rsid w:val="0043072E"/>
    <w:rsid w:val="0043084B"/>
    <w:rsid w:val="00430FFD"/>
    <w:rsid w:val="00431150"/>
    <w:rsid w:val="004320EF"/>
    <w:rsid w:val="0043244E"/>
    <w:rsid w:val="00432E5D"/>
    <w:rsid w:val="0043345E"/>
    <w:rsid w:val="00433942"/>
    <w:rsid w:val="00434886"/>
    <w:rsid w:val="00434E22"/>
    <w:rsid w:val="0043511E"/>
    <w:rsid w:val="00436ADA"/>
    <w:rsid w:val="004371CA"/>
    <w:rsid w:val="004378BE"/>
    <w:rsid w:val="00437ADF"/>
    <w:rsid w:val="0044007E"/>
    <w:rsid w:val="00440679"/>
    <w:rsid w:val="0044179E"/>
    <w:rsid w:val="00441F8A"/>
    <w:rsid w:val="0044282E"/>
    <w:rsid w:val="00442D5F"/>
    <w:rsid w:val="004439E7"/>
    <w:rsid w:val="004456C4"/>
    <w:rsid w:val="004460AD"/>
    <w:rsid w:val="004479B8"/>
    <w:rsid w:val="00450F3B"/>
    <w:rsid w:val="00450F69"/>
    <w:rsid w:val="00451607"/>
    <w:rsid w:val="00451AAA"/>
    <w:rsid w:val="00451B05"/>
    <w:rsid w:val="00452138"/>
    <w:rsid w:val="00452282"/>
    <w:rsid w:val="004532B2"/>
    <w:rsid w:val="00453EAE"/>
    <w:rsid w:val="004546F1"/>
    <w:rsid w:val="00454D90"/>
    <w:rsid w:val="00455059"/>
    <w:rsid w:val="00455367"/>
    <w:rsid w:val="00456743"/>
    <w:rsid w:val="00457481"/>
    <w:rsid w:val="00457806"/>
    <w:rsid w:val="00461833"/>
    <w:rsid w:val="00461B27"/>
    <w:rsid w:val="00462566"/>
    <w:rsid w:val="00462C7C"/>
    <w:rsid w:val="00462E2E"/>
    <w:rsid w:val="00463693"/>
    <w:rsid w:val="004639C1"/>
    <w:rsid w:val="00463DBD"/>
    <w:rsid w:val="004640B4"/>
    <w:rsid w:val="0046623A"/>
    <w:rsid w:val="00466FFA"/>
    <w:rsid w:val="004670C8"/>
    <w:rsid w:val="0046758A"/>
    <w:rsid w:val="004704A6"/>
    <w:rsid w:val="004704B6"/>
    <w:rsid w:val="0047059A"/>
    <w:rsid w:val="00470B1F"/>
    <w:rsid w:val="00470D8D"/>
    <w:rsid w:val="0047156A"/>
    <w:rsid w:val="004719ED"/>
    <w:rsid w:val="00471D72"/>
    <w:rsid w:val="0047283A"/>
    <w:rsid w:val="00472940"/>
    <w:rsid w:val="004729F3"/>
    <w:rsid w:val="0047314E"/>
    <w:rsid w:val="00473372"/>
    <w:rsid w:val="00473CFB"/>
    <w:rsid w:val="00473D0B"/>
    <w:rsid w:val="004740DF"/>
    <w:rsid w:val="00475CE3"/>
    <w:rsid w:val="004764CE"/>
    <w:rsid w:val="00476772"/>
    <w:rsid w:val="00476CD9"/>
    <w:rsid w:val="00477742"/>
    <w:rsid w:val="0048020F"/>
    <w:rsid w:val="00480317"/>
    <w:rsid w:val="00480430"/>
    <w:rsid w:val="004804FD"/>
    <w:rsid w:val="00480A74"/>
    <w:rsid w:val="00481961"/>
    <w:rsid w:val="00482769"/>
    <w:rsid w:val="0048394D"/>
    <w:rsid w:val="00483DAF"/>
    <w:rsid w:val="00484097"/>
    <w:rsid w:val="004846AA"/>
    <w:rsid w:val="00484834"/>
    <w:rsid w:val="00484DBF"/>
    <w:rsid w:val="00485BA6"/>
    <w:rsid w:val="00486017"/>
    <w:rsid w:val="00486350"/>
    <w:rsid w:val="0048662D"/>
    <w:rsid w:val="00487010"/>
    <w:rsid w:val="0048703C"/>
    <w:rsid w:val="00487415"/>
    <w:rsid w:val="00491668"/>
    <w:rsid w:val="00493835"/>
    <w:rsid w:val="00493FAD"/>
    <w:rsid w:val="00494825"/>
    <w:rsid w:val="0049584D"/>
    <w:rsid w:val="00496888"/>
    <w:rsid w:val="0049731E"/>
    <w:rsid w:val="00497E2D"/>
    <w:rsid w:val="004A08B3"/>
    <w:rsid w:val="004A0AF1"/>
    <w:rsid w:val="004A0C3B"/>
    <w:rsid w:val="004A12A7"/>
    <w:rsid w:val="004A1572"/>
    <w:rsid w:val="004A184C"/>
    <w:rsid w:val="004A1ADF"/>
    <w:rsid w:val="004A28AF"/>
    <w:rsid w:val="004A2E68"/>
    <w:rsid w:val="004A34E2"/>
    <w:rsid w:val="004A4338"/>
    <w:rsid w:val="004A4451"/>
    <w:rsid w:val="004A4B8E"/>
    <w:rsid w:val="004A5909"/>
    <w:rsid w:val="004A6534"/>
    <w:rsid w:val="004A6AD1"/>
    <w:rsid w:val="004A7B94"/>
    <w:rsid w:val="004B0967"/>
    <w:rsid w:val="004B15B4"/>
    <w:rsid w:val="004B1662"/>
    <w:rsid w:val="004B21E2"/>
    <w:rsid w:val="004B308D"/>
    <w:rsid w:val="004B5B0D"/>
    <w:rsid w:val="004B5C82"/>
    <w:rsid w:val="004B69BA"/>
    <w:rsid w:val="004B6B44"/>
    <w:rsid w:val="004B7167"/>
    <w:rsid w:val="004C0668"/>
    <w:rsid w:val="004C1016"/>
    <w:rsid w:val="004C1367"/>
    <w:rsid w:val="004C2A7C"/>
    <w:rsid w:val="004C2AA1"/>
    <w:rsid w:val="004C2CF9"/>
    <w:rsid w:val="004C3061"/>
    <w:rsid w:val="004C33C8"/>
    <w:rsid w:val="004C34E3"/>
    <w:rsid w:val="004C4154"/>
    <w:rsid w:val="004C5C00"/>
    <w:rsid w:val="004C5CF2"/>
    <w:rsid w:val="004C7280"/>
    <w:rsid w:val="004D098C"/>
    <w:rsid w:val="004D15EC"/>
    <w:rsid w:val="004D236D"/>
    <w:rsid w:val="004D2B8C"/>
    <w:rsid w:val="004D2BC6"/>
    <w:rsid w:val="004D2F15"/>
    <w:rsid w:val="004D3175"/>
    <w:rsid w:val="004D43A1"/>
    <w:rsid w:val="004D4676"/>
    <w:rsid w:val="004D4B8A"/>
    <w:rsid w:val="004D5467"/>
    <w:rsid w:val="004D58E0"/>
    <w:rsid w:val="004D5F7A"/>
    <w:rsid w:val="004D6220"/>
    <w:rsid w:val="004D62B1"/>
    <w:rsid w:val="004D6510"/>
    <w:rsid w:val="004D6913"/>
    <w:rsid w:val="004D6D46"/>
    <w:rsid w:val="004D7116"/>
    <w:rsid w:val="004D7410"/>
    <w:rsid w:val="004D7480"/>
    <w:rsid w:val="004D779B"/>
    <w:rsid w:val="004D7B8A"/>
    <w:rsid w:val="004D7DBA"/>
    <w:rsid w:val="004E0571"/>
    <w:rsid w:val="004E18C5"/>
    <w:rsid w:val="004E1AF3"/>
    <w:rsid w:val="004E1ED4"/>
    <w:rsid w:val="004E261F"/>
    <w:rsid w:val="004E2989"/>
    <w:rsid w:val="004E29D6"/>
    <w:rsid w:val="004E3783"/>
    <w:rsid w:val="004E42C0"/>
    <w:rsid w:val="004E4EBF"/>
    <w:rsid w:val="004E533F"/>
    <w:rsid w:val="004E636B"/>
    <w:rsid w:val="004E699F"/>
    <w:rsid w:val="004E6A7A"/>
    <w:rsid w:val="004E70EE"/>
    <w:rsid w:val="004E7B72"/>
    <w:rsid w:val="004F044C"/>
    <w:rsid w:val="004F2516"/>
    <w:rsid w:val="004F369E"/>
    <w:rsid w:val="004F3BB5"/>
    <w:rsid w:val="004F3CB5"/>
    <w:rsid w:val="004F50F5"/>
    <w:rsid w:val="004F6084"/>
    <w:rsid w:val="004F6BA9"/>
    <w:rsid w:val="004F737E"/>
    <w:rsid w:val="004F73C6"/>
    <w:rsid w:val="0050058C"/>
    <w:rsid w:val="00501987"/>
    <w:rsid w:val="0050228A"/>
    <w:rsid w:val="00503C1A"/>
    <w:rsid w:val="00504918"/>
    <w:rsid w:val="00504A8D"/>
    <w:rsid w:val="00504C58"/>
    <w:rsid w:val="00510821"/>
    <w:rsid w:val="00510C12"/>
    <w:rsid w:val="0051107D"/>
    <w:rsid w:val="005112B1"/>
    <w:rsid w:val="005113EA"/>
    <w:rsid w:val="005116F4"/>
    <w:rsid w:val="00516536"/>
    <w:rsid w:val="00517B2D"/>
    <w:rsid w:val="00517FA6"/>
    <w:rsid w:val="005209A2"/>
    <w:rsid w:val="00520D45"/>
    <w:rsid w:val="00522B37"/>
    <w:rsid w:val="005231CF"/>
    <w:rsid w:val="00523763"/>
    <w:rsid w:val="00525548"/>
    <w:rsid w:val="00525CFB"/>
    <w:rsid w:val="0052653A"/>
    <w:rsid w:val="005272FF"/>
    <w:rsid w:val="00527591"/>
    <w:rsid w:val="0052767F"/>
    <w:rsid w:val="00527DEB"/>
    <w:rsid w:val="00530826"/>
    <w:rsid w:val="00530F78"/>
    <w:rsid w:val="00531ABA"/>
    <w:rsid w:val="0053298E"/>
    <w:rsid w:val="00532B11"/>
    <w:rsid w:val="00532FF4"/>
    <w:rsid w:val="00533B35"/>
    <w:rsid w:val="005345A2"/>
    <w:rsid w:val="00534C16"/>
    <w:rsid w:val="00536B20"/>
    <w:rsid w:val="00536E5A"/>
    <w:rsid w:val="0054010A"/>
    <w:rsid w:val="00540209"/>
    <w:rsid w:val="005409E7"/>
    <w:rsid w:val="00541C96"/>
    <w:rsid w:val="00541D40"/>
    <w:rsid w:val="005422C8"/>
    <w:rsid w:val="00542691"/>
    <w:rsid w:val="00542BA2"/>
    <w:rsid w:val="0054343B"/>
    <w:rsid w:val="00543B50"/>
    <w:rsid w:val="00543CCB"/>
    <w:rsid w:val="005451FC"/>
    <w:rsid w:val="00545E5B"/>
    <w:rsid w:val="00547537"/>
    <w:rsid w:val="00547BD9"/>
    <w:rsid w:val="00547F4D"/>
    <w:rsid w:val="00550057"/>
    <w:rsid w:val="00550095"/>
    <w:rsid w:val="0055109F"/>
    <w:rsid w:val="005515E7"/>
    <w:rsid w:val="00551728"/>
    <w:rsid w:val="00551DF0"/>
    <w:rsid w:val="0055200F"/>
    <w:rsid w:val="00552DE7"/>
    <w:rsid w:val="00553781"/>
    <w:rsid w:val="00553810"/>
    <w:rsid w:val="005538D6"/>
    <w:rsid w:val="00553DD3"/>
    <w:rsid w:val="00553F54"/>
    <w:rsid w:val="00554ED3"/>
    <w:rsid w:val="00555740"/>
    <w:rsid w:val="00556A19"/>
    <w:rsid w:val="005616E5"/>
    <w:rsid w:val="00561DB3"/>
    <w:rsid w:val="0056294E"/>
    <w:rsid w:val="00562F1C"/>
    <w:rsid w:val="00562FF0"/>
    <w:rsid w:val="005633B4"/>
    <w:rsid w:val="005633E0"/>
    <w:rsid w:val="0056355A"/>
    <w:rsid w:val="00563D9F"/>
    <w:rsid w:val="00564171"/>
    <w:rsid w:val="00565742"/>
    <w:rsid w:val="00565F9B"/>
    <w:rsid w:val="005667F5"/>
    <w:rsid w:val="00567236"/>
    <w:rsid w:val="00567BB6"/>
    <w:rsid w:val="005710A9"/>
    <w:rsid w:val="00571182"/>
    <w:rsid w:val="00573121"/>
    <w:rsid w:val="00573400"/>
    <w:rsid w:val="00574A62"/>
    <w:rsid w:val="005754CB"/>
    <w:rsid w:val="0057651B"/>
    <w:rsid w:val="005776C3"/>
    <w:rsid w:val="00577B01"/>
    <w:rsid w:val="005804FF"/>
    <w:rsid w:val="00580841"/>
    <w:rsid w:val="00580F05"/>
    <w:rsid w:val="00580FCC"/>
    <w:rsid w:val="00584156"/>
    <w:rsid w:val="005845D9"/>
    <w:rsid w:val="00584602"/>
    <w:rsid w:val="00584A8A"/>
    <w:rsid w:val="00584F35"/>
    <w:rsid w:val="0058609E"/>
    <w:rsid w:val="0058676A"/>
    <w:rsid w:val="00586C8D"/>
    <w:rsid w:val="00587BB3"/>
    <w:rsid w:val="00587F6D"/>
    <w:rsid w:val="00590BA8"/>
    <w:rsid w:val="00590C16"/>
    <w:rsid w:val="00590CA6"/>
    <w:rsid w:val="00591838"/>
    <w:rsid w:val="00591B01"/>
    <w:rsid w:val="00591F4D"/>
    <w:rsid w:val="00592346"/>
    <w:rsid w:val="0059305F"/>
    <w:rsid w:val="00593BE9"/>
    <w:rsid w:val="00593D2A"/>
    <w:rsid w:val="005955B6"/>
    <w:rsid w:val="005957F0"/>
    <w:rsid w:val="00596A9D"/>
    <w:rsid w:val="00597FBC"/>
    <w:rsid w:val="005A005F"/>
    <w:rsid w:val="005A1C2E"/>
    <w:rsid w:val="005A223C"/>
    <w:rsid w:val="005A229E"/>
    <w:rsid w:val="005A2C5B"/>
    <w:rsid w:val="005A2DA9"/>
    <w:rsid w:val="005A3EAA"/>
    <w:rsid w:val="005A4172"/>
    <w:rsid w:val="005A41C3"/>
    <w:rsid w:val="005A5C64"/>
    <w:rsid w:val="005A6083"/>
    <w:rsid w:val="005A6121"/>
    <w:rsid w:val="005A6932"/>
    <w:rsid w:val="005A73F7"/>
    <w:rsid w:val="005A7B5E"/>
    <w:rsid w:val="005B0EDB"/>
    <w:rsid w:val="005B0FC1"/>
    <w:rsid w:val="005B120B"/>
    <w:rsid w:val="005B1B42"/>
    <w:rsid w:val="005B3062"/>
    <w:rsid w:val="005B313C"/>
    <w:rsid w:val="005B580C"/>
    <w:rsid w:val="005B7C78"/>
    <w:rsid w:val="005C119F"/>
    <w:rsid w:val="005C170E"/>
    <w:rsid w:val="005C187F"/>
    <w:rsid w:val="005C1C06"/>
    <w:rsid w:val="005C234F"/>
    <w:rsid w:val="005C2C7B"/>
    <w:rsid w:val="005C3C1C"/>
    <w:rsid w:val="005C3D3B"/>
    <w:rsid w:val="005C4218"/>
    <w:rsid w:val="005C5FCD"/>
    <w:rsid w:val="005C60D6"/>
    <w:rsid w:val="005C750C"/>
    <w:rsid w:val="005D0919"/>
    <w:rsid w:val="005D1513"/>
    <w:rsid w:val="005D1B49"/>
    <w:rsid w:val="005D2A59"/>
    <w:rsid w:val="005D2BF2"/>
    <w:rsid w:val="005D2DB2"/>
    <w:rsid w:val="005D334E"/>
    <w:rsid w:val="005D3938"/>
    <w:rsid w:val="005D41A4"/>
    <w:rsid w:val="005D46F8"/>
    <w:rsid w:val="005D5238"/>
    <w:rsid w:val="005D614D"/>
    <w:rsid w:val="005D6917"/>
    <w:rsid w:val="005D6ECF"/>
    <w:rsid w:val="005D76B0"/>
    <w:rsid w:val="005D7E08"/>
    <w:rsid w:val="005E00BF"/>
    <w:rsid w:val="005E0680"/>
    <w:rsid w:val="005E1A3B"/>
    <w:rsid w:val="005E22B0"/>
    <w:rsid w:val="005E5C74"/>
    <w:rsid w:val="005E79F6"/>
    <w:rsid w:val="005E7C2B"/>
    <w:rsid w:val="005E7EA4"/>
    <w:rsid w:val="005E7EDE"/>
    <w:rsid w:val="005F0CCD"/>
    <w:rsid w:val="005F134D"/>
    <w:rsid w:val="005F350C"/>
    <w:rsid w:val="005F3C7B"/>
    <w:rsid w:val="005F3E36"/>
    <w:rsid w:val="005F3F4D"/>
    <w:rsid w:val="005F430C"/>
    <w:rsid w:val="005F457C"/>
    <w:rsid w:val="005F5862"/>
    <w:rsid w:val="005F5C0D"/>
    <w:rsid w:val="005F5F2D"/>
    <w:rsid w:val="005F76C6"/>
    <w:rsid w:val="005F78F8"/>
    <w:rsid w:val="00600359"/>
    <w:rsid w:val="00602201"/>
    <w:rsid w:val="00602EE5"/>
    <w:rsid w:val="00603061"/>
    <w:rsid w:val="00604456"/>
    <w:rsid w:val="00604637"/>
    <w:rsid w:val="0060566F"/>
    <w:rsid w:val="0060616B"/>
    <w:rsid w:val="006069D0"/>
    <w:rsid w:val="006105DF"/>
    <w:rsid w:val="006115D4"/>
    <w:rsid w:val="0061167D"/>
    <w:rsid w:val="006122F1"/>
    <w:rsid w:val="006125C9"/>
    <w:rsid w:val="00612BBA"/>
    <w:rsid w:val="00613942"/>
    <w:rsid w:val="00613E90"/>
    <w:rsid w:val="00614C56"/>
    <w:rsid w:val="00615401"/>
    <w:rsid w:val="0061637F"/>
    <w:rsid w:val="0061703C"/>
    <w:rsid w:val="00617171"/>
    <w:rsid w:val="0061749D"/>
    <w:rsid w:val="006176DC"/>
    <w:rsid w:val="00617D04"/>
    <w:rsid w:val="00617E01"/>
    <w:rsid w:val="00617EE9"/>
    <w:rsid w:val="006205F8"/>
    <w:rsid w:val="0062093E"/>
    <w:rsid w:val="00622477"/>
    <w:rsid w:val="006227D3"/>
    <w:rsid w:val="006227DB"/>
    <w:rsid w:val="00623F3A"/>
    <w:rsid w:val="006247D0"/>
    <w:rsid w:val="00625635"/>
    <w:rsid w:val="006257D5"/>
    <w:rsid w:val="00625CEF"/>
    <w:rsid w:val="00626252"/>
    <w:rsid w:val="00626391"/>
    <w:rsid w:val="006265D1"/>
    <w:rsid w:val="00626AE7"/>
    <w:rsid w:val="00630205"/>
    <w:rsid w:val="00630441"/>
    <w:rsid w:val="0063089C"/>
    <w:rsid w:val="006324F9"/>
    <w:rsid w:val="0063328A"/>
    <w:rsid w:val="006332DD"/>
    <w:rsid w:val="00633BB0"/>
    <w:rsid w:val="00633FD2"/>
    <w:rsid w:val="00633FD3"/>
    <w:rsid w:val="006342B2"/>
    <w:rsid w:val="006345B5"/>
    <w:rsid w:val="00634943"/>
    <w:rsid w:val="00634CBF"/>
    <w:rsid w:val="006353DD"/>
    <w:rsid w:val="006357C7"/>
    <w:rsid w:val="0063641C"/>
    <w:rsid w:val="00636F1C"/>
    <w:rsid w:val="00640BC6"/>
    <w:rsid w:val="00640E0B"/>
    <w:rsid w:val="00641A8E"/>
    <w:rsid w:val="00641DA0"/>
    <w:rsid w:val="00642738"/>
    <w:rsid w:val="00642FF1"/>
    <w:rsid w:val="00643167"/>
    <w:rsid w:val="0064318A"/>
    <w:rsid w:val="0064400E"/>
    <w:rsid w:val="00645635"/>
    <w:rsid w:val="00647D5F"/>
    <w:rsid w:val="00647E78"/>
    <w:rsid w:val="006501B6"/>
    <w:rsid w:val="00650C1F"/>
    <w:rsid w:val="00650CBD"/>
    <w:rsid w:val="0065103B"/>
    <w:rsid w:val="006523D0"/>
    <w:rsid w:val="0065278B"/>
    <w:rsid w:val="00652AF1"/>
    <w:rsid w:val="00653BF9"/>
    <w:rsid w:val="006546DB"/>
    <w:rsid w:val="00655044"/>
    <w:rsid w:val="00655948"/>
    <w:rsid w:val="00655A73"/>
    <w:rsid w:val="00655DB0"/>
    <w:rsid w:val="006561D8"/>
    <w:rsid w:val="00656DEE"/>
    <w:rsid w:val="00657735"/>
    <w:rsid w:val="00657787"/>
    <w:rsid w:val="00661582"/>
    <w:rsid w:val="00661CE9"/>
    <w:rsid w:val="006620BC"/>
    <w:rsid w:val="006639CD"/>
    <w:rsid w:val="006639DB"/>
    <w:rsid w:val="00665155"/>
    <w:rsid w:val="006668A3"/>
    <w:rsid w:val="00666955"/>
    <w:rsid w:val="00666BFE"/>
    <w:rsid w:val="0066792A"/>
    <w:rsid w:val="00670B8D"/>
    <w:rsid w:val="006710CA"/>
    <w:rsid w:val="00671ACB"/>
    <w:rsid w:val="00673191"/>
    <w:rsid w:val="006731C0"/>
    <w:rsid w:val="00673E70"/>
    <w:rsid w:val="00674F93"/>
    <w:rsid w:val="006758B8"/>
    <w:rsid w:val="00675F4D"/>
    <w:rsid w:val="00675FC7"/>
    <w:rsid w:val="006768FA"/>
    <w:rsid w:val="0067701D"/>
    <w:rsid w:val="00677A8A"/>
    <w:rsid w:val="00677AEE"/>
    <w:rsid w:val="00680588"/>
    <w:rsid w:val="00680594"/>
    <w:rsid w:val="00680A7E"/>
    <w:rsid w:val="00682A4A"/>
    <w:rsid w:val="006838B7"/>
    <w:rsid w:val="0068400F"/>
    <w:rsid w:val="006844CF"/>
    <w:rsid w:val="00684C5C"/>
    <w:rsid w:val="0068548C"/>
    <w:rsid w:val="00685959"/>
    <w:rsid w:val="00687D08"/>
    <w:rsid w:val="00687D24"/>
    <w:rsid w:val="006912CC"/>
    <w:rsid w:val="00692C96"/>
    <w:rsid w:val="00693729"/>
    <w:rsid w:val="006940CD"/>
    <w:rsid w:val="00694144"/>
    <w:rsid w:val="006948EB"/>
    <w:rsid w:val="00694D4E"/>
    <w:rsid w:val="00695499"/>
    <w:rsid w:val="00696654"/>
    <w:rsid w:val="00696B1B"/>
    <w:rsid w:val="00697D24"/>
    <w:rsid w:val="00697DC0"/>
    <w:rsid w:val="006A02DD"/>
    <w:rsid w:val="006A0F8C"/>
    <w:rsid w:val="006A4399"/>
    <w:rsid w:val="006A46AB"/>
    <w:rsid w:val="006A628D"/>
    <w:rsid w:val="006A6AB6"/>
    <w:rsid w:val="006A788F"/>
    <w:rsid w:val="006A7A3F"/>
    <w:rsid w:val="006B0C08"/>
    <w:rsid w:val="006B1C26"/>
    <w:rsid w:val="006B1C54"/>
    <w:rsid w:val="006B24DC"/>
    <w:rsid w:val="006B26DE"/>
    <w:rsid w:val="006B2C8C"/>
    <w:rsid w:val="006B333A"/>
    <w:rsid w:val="006B3C43"/>
    <w:rsid w:val="006B4084"/>
    <w:rsid w:val="006B551D"/>
    <w:rsid w:val="006B5D72"/>
    <w:rsid w:val="006B5DD8"/>
    <w:rsid w:val="006B6013"/>
    <w:rsid w:val="006B77A9"/>
    <w:rsid w:val="006B7AEA"/>
    <w:rsid w:val="006B7B92"/>
    <w:rsid w:val="006C0104"/>
    <w:rsid w:val="006C01AD"/>
    <w:rsid w:val="006C0E0A"/>
    <w:rsid w:val="006C0FEE"/>
    <w:rsid w:val="006C1406"/>
    <w:rsid w:val="006C14FF"/>
    <w:rsid w:val="006C196B"/>
    <w:rsid w:val="006C1C60"/>
    <w:rsid w:val="006C1E0D"/>
    <w:rsid w:val="006C2E07"/>
    <w:rsid w:val="006C41EB"/>
    <w:rsid w:val="006C4392"/>
    <w:rsid w:val="006C45A9"/>
    <w:rsid w:val="006C5B54"/>
    <w:rsid w:val="006C701A"/>
    <w:rsid w:val="006D0240"/>
    <w:rsid w:val="006D0C22"/>
    <w:rsid w:val="006D28AA"/>
    <w:rsid w:val="006D2FEB"/>
    <w:rsid w:val="006D38F9"/>
    <w:rsid w:val="006D46FC"/>
    <w:rsid w:val="006D4F94"/>
    <w:rsid w:val="006D63F8"/>
    <w:rsid w:val="006D6B4C"/>
    <w:rsid w:val="006D6C9C"/>
    <w:rsid w:val="006D6FA8"/>
    <w:rsid w:val="006D774D"/>
    <w:rsid w:val="006D7DB9"/>
    <w:rsid w:val="006E05EE"/>
    <w:rsid w:val="006E0989"/>
    <w:rsid w:val="006E09EF"/>
    <w:rsid w:val="006E0D71"/>
    <w:rsid w:val="006E0FFB"/>
    <w:rsid w:val="006E12B6"/>
    <w:rsid w:val="006E1EA4"/>
    <w:rsid w:val="006E3371"/>
    <w:rsid w:val="006E35AC"/>
    <w:rsid w:val="006E3D94"/>
    <w:rsid w:val="006E41E4"/>
    <w:rsid w:val="006E4729"/>
    <w:rsid w:val="006E4F3D"/>
    <w:rsid w:val="006E521F"/>
    <w:rsid w:val="006E65CC"/>
    <w:rsid w:val="006E6C83"/>
    <w:rsid w:val="006E6D1D"/>
    <w:rsid w:val="006E71D4"/>
    <w:rsid w:val="006E7A85"/>
    <w:rsid w:val="006E7AF3"/>
    <w:rsid w:val="006F01A1"/>
    <w:rsid w:val="006F08A8"/>
    <w:rsid w:val="006F0B98"/>
    <w:rsid w:val="006F2DF2"/>
    <w:rsid w:val="006F3061"/>
    <w:rsid w:val="006F4063"/>
    <w:rsid w:val="006F49BC"/>
    <w:rsid w:val="006F50FA"/>
    <w:rsid w:val="006F51B7"/>
    <w:rsid w:val="006F6591"/>
    <w:rsid w:val="006F6628"/>
    <w:rsid w:val="0070158E"/>
    <w:rsid w:val="00701CD9"/>
    <w:rsid w:val="00702465"/>
    <w:rsid w:val="00702A37"/>
    <w:rsid w:val="00703C9F"/>
    <w:rsid w:val="007040DA"/>
    <w:rsid w:val="00704395"/>
    <w:rsid w:val="007061A5"/>
    <w:rsid w:val="0070748A"/>
    <w:rsid w:val="007101FD"/>
    <w:rsid w:val="0071045E"/>
    <w:rsid w:val="00712002"/>
    <w:rsid w:val="00712DB1"/>
    <w:rsid w:val="00713461"/>
    <w:rsid w:val="007138F8"/>
    <w:rsid w:val="00714936"/>
    <w:rsid w:val="00714BC9"/>
    <w:rsid w:val="00716343"/>
    <w:rsid w:val="00716896"/>
    <w:rsid w:val="00717028"/>
    <w:rsid w:val="00717045"/>
    <w:rsid w:val="007172E2"/>
    <w:rsid w:val="007179E9"/>
    <w:rsid w:val="00717CF8"/>
    <w:rsid w:val="00717F15"/>
    <w:rsid w:val="00720406"/>
    <w:rsid w:val="00721513"/>
    <w:rsid w:val="007221E3"/>
    <w:rsid w:val="00722CD1"/>
    <w:rsid w:val="00722E21"/>
    <w:rsid w:val="007239CF"/>
    <w:rsid w:val="00723EB5"/>
    <w:rsid w:val="007243F1"/>
    <w:rsid w:val="00724658"/>
    <w:rsid w:val="00724A9A"/>
    <w:rsid w:val="00724FD0"/>
    <w:rsid w:val="0072508F"/>
    <w:rsid w:val="007255C4"/>
    <w:rsid w:val="00726CC4"/>
    <w:rsid w:val="00726DD5"/>
    <w:rsid w:val="007276AE"/>
    <w:rsid w:val="007278CB"/>
    <w:rsid w:val="00727D5F"/>
    <w:rsid w:val="00727F9B"/>
    <w:rsid w:val="0073024C"/>
    <w:rsid w:val="0073256E"/>
    <w:rsid w:val="00732BDD"/>
    <w:rsid w:val="007333B2"/>
    <w:rsid w:val="00735554"/>
    <w:rsid w:val="00736585"/>
    <w:rsid w:val="007366BD"/>
    <w:rsid w:val="00736C9B"/>
    <w:rsid w:val="00737655"/>
    <w:rsid w:val="00737D95"/>
    <w:rsid w:val="00740614"/>
    <w:rsid w:val="00740935"/>
    <w:rsid w:val="00740AD8"/>
    <w:rsid w:val="007412E7"/>
    <w:rsid w:val="00741390"/>
    <w:rsid w:val="00741CD1"/>
    <w:rsid w:val="00744780"/>
    <w:rsid w:val="0074498E"/>
    <w:rsid w:val="00744B4D"/>
    <w:rsid w:val="0074530E"/>
    <w:rsid w:val="0074587C"/>
    <w:rsid w:val="007460B6"/>
    <w:rsid w:val="00746503"/>
    <w:rsid w:val="00746625"/>
    <w:rsid w:val="007469CF"/>
    <w:rsid w:val="00751CA2"/>
    <w:rsid w:val="007535AF"/>
    <w:rsid w:val="00753B81"/>
    <w:rsid w:val="007543B3"/>
    <w:rsid w:val="00754639"/>
    <w:rsid w:val="00755C82"/>
    <w:rsid w:val="0075610B"/>
    <w:rsid w:val="00756306"/>
    <w:rsid w:val="007564BC"/>
    <w:rsid w:val="00757CCB"/>
    <w:rsid w:val="00760143"/>
    <w:rsid w:val="007607BA"/>
    <w:rsid w:val="00761A77"/>
    <w:rsid w:val="007624EA"/>
    <w:rsid w:val="00762965"/>
    <w:rsid w:val="00762A69"/>
    <w:rsid w:val="007638BD"/>
    <w:rsid w:val="007654EA"/>
    <w:rsid w:val="00765CF6"/>
    <w:rsid w:val="00766355"/>
    <w:rsid w:val="007663ED"/>
    <w:rsid w:val="00767735"/>
    <w:rsid w:val="00767791"/>
    <w:rsid w:val="0076781A"/>
    <w:rsid w:val="0077189D"/>
    <w:rsid w:val="00771908"/>
    <w:rsid w:val="00772913"/>
    <w:rsid w:val="00772AE4"/>
    <w:rsid w:val="00772EC1"/>
    <w:rsid w:val="00773ADE"/>
    <w:rsid w:val="0077517D"/>
    <w:rsid w:val="007768CC"/>
    <w:rsid w:val="00776E8F"/>
    <w:rsid w:val="00777314"/>
    <w:rsid w:val="007776CD"/>
    <w:rsid w:val="007800C9"/>
    <w:rsid w:val="007813F2"/>
    <w:rsid w:val="00781A72"/>
    <w:rsid w:val="00781D2F"/>
    <w:rsid w:val="00781F41"/>
    <w:rsid w:val="0078257A"/>
    <w:rsid w:val="00783266"/>
    <w:rsid w:val="00783420"/>
    <w:rsid w:val="00783484"/>
    <w:rsid w:val="007838D2"/>
    <w:rsid w:val="0078411C"/>
    <w:rsid w:val="00784691"/>
    <w:rsid w:val="00784BDD"/>
    <w:rsid w:val="00784C2D"/>
    <w:rsid w:val="00785112"/>
    <w:rsid w:val="0078521B"/>
    <w:rsid w:val="00785A00"/>
    <w:rsid w:val="00785BFC"/>
    <w:rsid w:val="00786D23"/>
    <w:rsid w:val="00786D94"/>
    <w:rsid w:val="00786E33"/>
    <w:rsid w:val="0078721B"/>
    <w:rsid w:val="007900C0"/>
    <w:rsid w:val="0079104E"/>
    <w:rsid w:val="007914F7"/>
    <w:rsid w:val="00791F86"/>
    <w:rsid w:val="00792132"/>
    <w:rsid w:val="0079216A"/>
    <w:rsid w:val="00793859"/>
    <w:rsid w:val="00794196"/>
    <w:rsid w:val="007944EF"/>
    <w:rsid w:val="007957FD"/>
    <w:rsid w:val="007967D3"/>
    <w:rsid w:val="007A0589"/>
    <w:rsid w:val="007A0A3B"/>
    <w:rsid w:val="007A1B6E"/>
    <w:rsid w:val="007A2096"/>
    <w:rsid w:val="007A28F6"/>
    <w:rsid w:val="007A2A9C"/>
    <w:rsid w:val="007A3363"/>
    <w:rsid w:val="007A3ECF"/>
    <w:rsid w:val="007A4BFB"/>
    <w:rsid w:val="007A5564"/>
    <w:rsid w:val="007A57F3"/>
    <w:rsid w:val="007A5D52"/>
    <w:rsid w:val="007A636A"/>
    <w:rsid w:val="007A64CC"/>
    <w:rsid w:val="007A6831"/>
    <w:rsid w:val="007A68A1"/>
    <w:rsid w:val="007A7557"/>
    <w:rsid w:val="007A7919"/>
    <w:rsid w:val="007A7C0E"/>
    <w:rsid w:val="007A7D06"/>
    <w:rsid w:val="007B0491"/>
    <w:rsid w:val="007B247E"/>
    <w:rsid w:val="007B2A5E"/>
    <w:rsid w:val="007B3AE5"/>
    <w:rsid w:val="007B43AD"/>
    <w:rsid w:val="007B4598"/>
    <w:rsid w:val="007B4C82"/>
    <w:rsid w:val="007B6854"/>
    <w:rsid w:val="007B7889"/>
    <w:rsid w:val="007B7F86"/>
    <w:rsid w:val="007C0D37"/>
    <w:rsid w:val="007C29A4"/>
    <w:rsid w:val="007C36E5"/>
    <w:rsid w:val="007C531F"/>
    <w:rsid w:val="007C53B4"/>
    <w:rsid w:val="007C58DD"/>
    <w:rsid w:val="007C59A0"/>
    <w:rsid w:val="007C5DE4"/>
    <w:rsid w:val="007C7990"/>
    <w:rsid w:val="007C7F88"/>
    <w:rsid w:val="007D006A"/>
    <w:rsid w:val="007D0A5E"/>
    <w:rsid w:val="007D0CE5"/>
    <w:rsid w:val="007D28CB"/>
    <w:rsid w:val="007D2C34"/>
    <w:rsid w:val="007D3A53"/>
    <w:rsid w:val="007D4060"/>
    <w:rsid w:val="007D4B7A"/>
    <w:rsid w:val="007D55B0"/>
    <w:rsid w:val="007D6585"/>
    <w:rsid w:val="007D6866"/>
    <w:rsid w:val="007D699B"/>
    <w:rsid w:val="007D70BB"/>
    <w:rsid w:val="007E1E05"/>
    <w:rsid w:val="007E2075"/>
    <w:rsid w:val="007E246F"/>
    <w:rsid w:val="007E256B"/>
    <w:rsid w:val="007E2C59"/>
    <w:rsid w:val="007E3907"/>
    <w:rsid w:val="007E4CEB"/>
    <w:rsid w:val="007E7876"/>
    <w:rsid w:val="007E7E39"/>
    <w:rsid w:val="007F0237"/>
    <w:rsid w:val="007F0A5D"/>
    <w:rsid w:val="007F1FF9"/>
    <w:rsid w:val="007F20AC"/>
    <w:rsid w:val="007F2767"/>
    <w:rsid w:val="007F2E97"/>
    <w:rsid w:val="007F386E"/>
    <w:rsid w:val="007F3B28"/>
    <w:rsid w:val="007F466C"/>
    <w:rsid w:val="007F5A11"/>
    <w:rsid w:val="007F6342"/>
    <w:rsid w:val="007F6DC4"/>
    <w:rsid w:val="00800BCD"/>
    <w:rsid w:val="0080102C"/>
    <w:rsid w:val="00801F21"/>
    <w:rsid w:val="00802399"/>
    <w:rsid w:val="0080284D"/>
    <w:rsid w:val="008029CD"/>
    <w:rsid w:val="00802AC3"/>
    <w:rsid w:val="00803B90"/>
    <w:rsid w:val="00804485"/>
    <w:rsid w:val="00804F4A"/>
    <w:rsid w:val="00804FE2"/>
    <w:rsid w:val="00805CBA"/>
    <w:rsid w:val="00805D00"/>
    <w:rsid w:val="008060C4"/>
    <w:rsid w:val="0080636F"/>
    <w:rsid w:val="00806B93"/>
    <w:rsid w:val="00806D7D"/>
    <w:rsid w:val="00807496"/>
    <w:rsid w:val="00807CF4"/>
    <w:rsid w:val="00812FC8"/>
    <w:rsid w:val="008143E6"/>
    <w:rsid w:val="00815B05"/>
    <w:rsid w:val="00816C40"/>
    <w:rsid w:val="00822485"/>
    <w:rsid w:val="00822B50"/>
    <w:rsid w:val="00823236"/>
    <w:rsid w:val="0082379E"/>
    <w:rsid w:val="0082424D"/>
    <w:rsid w:val="0082443D"/>
    <w:rsid w:val="008249C5"/>
    <w:rsid w:val="00824C29"/>
    <w:rsid w:val="0082548C"/>
    <w:rsid w:val="00830354"/>
    <w:rsid w:val="0083055C"/>
    <w:rsid w:val="00830D47"/>
    <w:rsid w:val="00831D9E"/>
    <w:rsid w:val="00832485"/>
    <w:rsid w:val="00832521"/>
    <w:rsid w:val="008351CD"/>
    <w:rsid w:val="00835D42"/>
    <w:rsid w:val="008366C5"/>
    <w:rsid w:val="008376AD"/>
    <w:rsid w:val="00837B47"/>
    <w:rsid w:val="00837D19"/>
    <w:rsid w:val="00840A7B"/>
    <w:rsid w:val="00842074"/>
    <w:rsid w:val="00842214"/>
    <w:rsid w:val="00843DA1"/>
    <w:rsid w:val="00845198"/>
    <w:rsid w:val="0084527A"/>
    <w:rsid w:val="008456C9"/>
    <w:rsid w:val="00845ABD"/>
    <w:rsid w:val="00845D27"/>
    <w:rsid w:val="008462E5"/>
    <w:rsid w:val="00847E21"/>
    <w:rsid w:val="00850611"/>
    <w:rsid w:val="00850656"/>
    <w:rsid w:val="00850661"/>
    <w:rsid w:val="00853849"/>
    <w:rsid w:val="00854473"/>
    <w:rsid w:val="00854B1D"/>
    <w:rsid w:val="00854CCF"/>
    <w:rsid w:val="00854FDE"/>
    <w:rsid w:val="008551D6"/>
    <w:rsid w:val="00856F80"/>
    <w:rsid w:val="0085795C"/>
    <w:rsid w:val="00860C80"/>
    <w:rsid w:val="00861954"/>
    <w:rsid w:val="00861C2F"/>
    <w:rsid w:val="0086331D"/>
    <w:rsid w:val="00863AFC"/>
    <w:rsid w:val="00864B7B"/>
    <w:rsid w:val="00865116"/>
    <w:rsid w:val="008652D0"/>
    <w:rsid w:val="0086532F"/>
    <w:rsid w:val="0086617E"/>
    <w:rsid w:val="00866A3D"/>
    <w:rsid w:val="00867986"/>
    <w:rsid w:val="00870A89"/>
    <w:rsid w:val="0087113D"/>
    <w:rsid w:val="00871214"/>
    <w:rsid w:val="00871C70"/>
    <w:rsid w:val="008729A5"/>
    <w:rsid w:val="00873080"/>
    <w:rsid w:val="008736CD"/>
    <w:rsid w:val="00874AD8"/>
    <w:rsid w:val="00874B36"/>
    <w:rsid w:val="008756A7"/>
    <w:rsid w:val="00876AF1"/>
    <w:rsid w:val="00877921"/>
    <w:rsid w:val="008779BB"/>
    <w:rsid w:val="00877BCA"/>
    <w:rsid w:val="008815A6"/>
    <w:rsid w:val="008816BE"/>
    <w:rsid w:val="00881C17"/>
    <w:rsid w:val="00882578"/>
    <w:rsid w:val="00882E4B"/>
    <w:rsid w:val="00882F00"/>
    <w:rsid w:val="00884783"/>
    <w:rsid w:val="00885AE1"/>
    <w:rsid w:val="0088610F"/>
    <w:rsid w:val="00886268"/>
    <w:rsid w:val="0088695A"/>
    <w:rsid w:val="00887568"/>
    <w:rsid w:val="008904C3"/>
    <w:rsid w:val="0089264E"/>
    <w:rsid w:val="008929FD"/>
    <w:rsid w:val="00892CBA"/>
    <w:rsid w:val="0089337C"/>
    <w:rsid w:val="00893651"/>
    <w:rsid w:val="008951D5"/>
    <w:rsid w:val="008956E8"/>
    <w:rsid w:val="00896C58"/>
    <w:rsid w:val="0089712C"/>
    <w:rsid w:val="00897CE2"/>
    <w:rsid w:val="008A0AC5"/>
    <w:rsid w:val="008A0C2B"/>
    <w:rsid w:val="008A21AB"/>
    <w:rsid w:val="008A28C0"/>
    <w:rsid w:val="008A30BD"/>
    <w:rsid w:val="008A59AE"/>
    <w:rsid w:val="008A6119"/>
    <w:rsid w:val="008A6138"/>
    <w:rsid w:val="008A6225"/>
    <w:rsid w:val="008A66D6"/>
    <w:rsid w:val="008A714D"/>
    <w:rsid w:val="008B2002"/>
    <w:rsid w:val="008B319D"/>
    <w:rsid w:val="008B3FE4"/>
    <w:rsid w:val="008B4633"/>
    <w:rsid w:val="008B4939"/>
    <w:rsid w:val="008B62CE"/>
    <w:rsid w:val="008B63DD"/>
    <w:rsid w:val="008B66D7"/>
    <w:rsid w:val="008B6F69"/>
    <w:rsid w:val="008B78D7"/>
    <w:rsid w:val="008C045B"/>
    <w:rsid w:val="008C04EB"/>
    <w:rsid w:val="008C0752"/>
    <w:rsid w:val="008C0FD0"/>
    <w:rsid w:val="008C1CFF"/>
    <w:rsid w:val="008C1FCF"/>
    <w:rsid w:val="008C42B5"/>
    <w:rsid w:val="008C42DC"/>
    <w:rsid w:val="008C49D5"/>
    <w:rsid w:val="008C4DCD"/>
    <w:rsid w:val="008C5339"/>
    <w:rsid w:val="008C68C1"/>
    <w:rsid w:val="008C6B68"/>
    <w:rsid w:val="008C6E48"/>
    <w:rsid w:val="008C73D0"/>
    <w:rsid w:val="008C76FD"/>
    <w:rsid w:val="008D0238"/>
    <w:rsid w:val="008D0574"/>
    <w:rsid w:val="008D0883"/>
    <w:rsid w:val="008D2403"/>
    <w:rsid w:val="008D3533"/>
    <w:rsid w:val="008D3651"/>
    <w:rsid w:val="008D39B8"/>
    <w:rsid w:val="008D3B76"/>
    <w:rsid w:val="008D3DB9"/>
    <w:rsid w:val="008D6039"/>
    <w:rsid w:val="008D7C6A"/>
    <w:rsid w:val="008E0526"/>
    <w:rsid w:val="008E1605"/>
    <w:rsid w:val="008E1EB5"/>
    <w:rsid w:val="008E2CAC"/>
    <w:rsid w:val="008E3F96"/>
    <w:rsid w:val="008E45CD"/>
    <w:rsid w:val="008E5EEC"/>
    <w:rsid w:val="008E6691"/>
    <w:rsid w:val="008E6888"/>
    <w:rsid w:val="008E6D70"/>
    <w:rsid w:val="008E6EFF"/>
    <w:rsid w:val="008E7D32"/>
    <w:rsid w:val="008F16AC"/>
    <w:rsid w:val="008F2025"/>
    <w:rsid w:val="008F2359"/>
    <w:rsid w:val="008F3100"/>
    <w:rsid w:val="008F324F"/>
    <w:rsid w:val="008F3A0D"/>
    <w:rsid w:val="008F412A"/>
    <w:rsid w:val="008F4F31"/>
    <w:rsid w:val="008F4F53"/>
    <w:rsid w:val="008F5E52"/>
    <w:rsid w:val="008F5F31"/>
    <w:rsid w:val="008F6552"/>
    <w:rsid w:val="008F657D"/>
    <w:rsid w:val="008F6923"/>
    <w:rsid w:val="008F6FD1"/>
    <w:rsid w:val="008F72A4"/>
    <w:rsid w:val="008F7795"/>
    <w:rsid w:val="008F7D23"/>
    <w:rsid w:val="00901355"/>
    <w:rsid w:val="009017E5"/>
    <w:rsid w:val="00901FF9"/>
    <w:rsid w:val="0090371A"/>
    <w:rsid w:val="00904204"/>
    <w:rsid w:val="00904DD7"/>
    <w:rsid w:val="0090609C"/>
    <w:rsid w:val="00906C42"/>
    <w:rsid w:val="009078B4"/>
    <w:rsid w:val="0090798E"/>
    <w:rsid w:val="009102F6"/>
    <w:rsid w:val="00910AEC"/>
    <w:rsid w:val="00911E96"/>
    <w:rsid w:val="00912009"/>
    <w:rsid w:val="009122AF"/>
    <w:rsid w:val="00912C12"/>
    <w:rsid w:val="00915B4B"/>
    <w:rsid w:val="00915C79"/>
    <w:rsid w:val="009166AC"/>
    <w:rsid w:val="00917DD0"/>
    <w:rsid w:val="00917F75"/>
    <w:rsid w:val="0092105C"/>
    <w:rsid w:val="009217F2"/>
    <w:rsid w:val="00921A4C"/>
    <w:rsid w:val="009222D6"/>
    <w:rsid w:val="00923554"/>
    <w:rsid w:val="00923922"/>
    <w:rsid w:val="009242C8"/>
    <w:rsid w:val="009246FD"/>
    <w:rsid w:val="00924A2A"/>
    <w:rsid w:val="009307FE"/>
    <w:rsid w:val="00930F54"/>
    <w:rsid w:val="00931445"/>
    <w:rsid w:val="00931525"/>
    <w:rsid w:val="009317F1"/>
    <w:rsid w:val="00931B62"/>
    <w:rsid w:val="00931E4B"/>
    <w:rsid w:val="00931EC6"/>
    <w:rsid w:val="00933FEC"/>
    <w:rsid w:val="00934513"/>
    <w:rsid w:val="009351A7"/>
    <w:rsid w:val="00935E3F"/>
    <w:rsid w:val="00937937"/>
    <w:rsid w:val="0094125D"/>
    <w:rsid w:val="0094198C"/>
    <w:rsid w:val="0094233E"/>
    <w:rsid w:val="00942654"/>
    <w:rsid w:val="00943373"/>
    <w:rsid w:val="009445F1"/>
    <w:rsid w:val="00944738"/>
    <w:rsid w:val="00944D25"/>
    <w:rsid w:val="00944DE3"/>
    <w:rsid w:val="00945228"/>
    <w:rsid w:val="009452C7"/>
    <w:rsid w:val="009455B4"/>
    <w:rsid w:val="00946860"/>
    <w:rsid w:val="00946A8F"/>
    <w:rsid w:val="0094730C"/>
    <w:rsid w:val="00947B65"/>
    <w:rsid w:val="00950576"/>
    <w:rsid w:val="009517E2"/>
    <w:rsid w:val="00951B3E"/>
    <w:rsid w:val="00951C80"/>
    <w:rsid w:val="009527D5"/>
    <w:rsid w:val="009528C3"/>
    <w:rsid w:val="00952E65"/>
    <w:rsid w:val="00953EF8"/>
    <w:rsid w:val="0095401C"/>
    <w:rsid w:val="009542A9"/>
    <w:rsid w:val="00954C1A"/>
    <w:rsid w:val="00955117"/>
    <w:rsid w:val="00955950"/>
    <w:rsid w:val="009562B7"/>
    <w:rsid w:val="0095691A"/>
    <w:rsid w:val="00956AF9"/>
    <w:rsid w:val="00960736"/>
    <w:rsid w:val="00960884"/>
    <w:rsid w:val="00961814"/>
    <w:rsid w:val="00961F3B"/>
    <w:rsid w:val="00962072"/>
    <w:rsid w:val="00962145"/>
    <w:rsid w:val="009645EA"/>
    <w:rsid w:val="0096574A"/>
    <w:rsid w:val="00965A3D"/>
    <w:rsid w:val="00965B38"/>
    <w:rsid w:val="009700BF"/>
    <w:rsid w:val="00971211"/>
    <w:rsid w:val="00971A4A"/>
    <w:rsid w:val="00972919"/>
    <w:rsid w:val="00972965"/>
    <w:rsid w:val="00973989"/>
    <w:rsid w:val="00974065"/>
    <w:rsid w:val="00974457"/>
    <w:rsid w:val="00975D5D"/>
    <w:rsid w:val="00980374"/>
    <w:rsid w:val="00980691"/>
    <w:rsid w:val="00980A0F"/>
    <w:rsid w:val="00982169"/>
    <w:rsid w:val="009823B9"/>
    <w:rsid w:val="009827C5"/>
    <w:rsid w:val="00983407"/>
    <w:rsid w:val="00983763"/>
    <w:rsid w:val="009838F1"/>
    <w:rsid w:val="00983A32"/>
    <w:rsid w:val="00984FB1"/>
    <w:rsid w:val="00985017"/>
    <w:rsid w:val="00985562"/>
    <w:rsid w:val="00985DAF"/>
    <w:rsid w:val="00986F6D"/>
    <w:rsid w:val="0098705F"/>
    <w:rsid w:val="009877A9"/>
    <w:rsid w:val="00987AC5"/>
    <w:rsid w:val="00987BE5"/>
    <w:rsid w:val="00987F74"/>
    <w:rsid w:val="009909D3"/>
    <w:rsid w:val="00991094"/>
    <w:rsid w:val="0099147E"/>
    <w:rsid w:val="00991C0E"/>
    <w:rsid w:val="00992AE0"/>
    <w:rsid w:val="00994711"/>
    <w:rsid w:val="00994759"/>
    <w:rsid w:val="00995BB3"/>
    <w:rsid w:val="009960A1"/>
    <w:rsid w:val="009972A9"/>
    <w:rsid w:val="00997487"/>
    <w:rsid w:val="00997A2C"/>
    <w:rsid w:val="00997CC5"/>
    <w:rsid w:val="009A069C"/>
    <w:rsid w:val="009A16C1"/>
    <w:rsid w:val="009A1987"/>
    <w:rsid w:val="009A1F71"/>
    <w:rsid w:val="009A2ADB"/>
    <w:rsid w:val="009A38B6"/>
    <w:rsid w:val="009A3967"/>
    <w:rsid w:val="009A3BA7"/>
    <w:rsid w:val="009A40F1"/>
    <w:rsid w:val="009A603B"/>
    <w:rsid w:val="009A622D"/>
    <w:rsid w:val="009A6613"/>
    <w:rsid w:val="009A67E3"/>
    <w:rsid w:val="009A75DE"/>
    <w:rsid w:val="009A7B04"/>
    <w:rsid w:val="009B0A18"/>
    <w:rsid w:val="009B0CC2"/>
    <w:rsid w:val="009B15A4"/>
    <w:rsid w:val="009B1A2F"/>
    <w:rsid w:val="009B2C34"/>
    <w:rsid w:val="009B2E0A"/>
    <w:rsid w:val="009B323F"/>
    <w:rsid w:val="009B34BB"/>
    <w:rsid w:val="009B3BEA"/>
    <w:rsid w:val="009B494A"/>
    <w:rsid w:val="009B4E43"/>
    <w:rsid w:val="009B6946"/>
    <w:rsid w:val="009B6A6D"/>
    <w:rsid w:val="009C0E5E"/>
    <w:rsid w:val="009C191A"/>
    <w:rsid w:val="009C1BC3"/>
    <w:rsid w:val="009C1F4A"/>
    <w:rsid w:val="009C2140"/>
    <w:rsid w:val="009C321D"/>
    <w:rsid w:val="009C37C7"/>
    <w:rsid w:val="009C39F3"/>
    <w:rsid w:val="009C3D3E"/>
    <w:rsid w:val="009C441F"/>
    <w:rsid w:val="009C4570"/>
    <w:rsid w:val="009C459A"/>
    <w:rsid w:val="009C7161"/>
    <w:rsid w:val="009C72D5"/>
    <w:rsid w:val="009C7D27"/>
    <w:rsid w:val="009D05E5"/>
    <w:rsid w:val="009D0890"/>
    <w:rsid w:val="009D08D3"/>
    <w:rsid w:val="009D0BD6"/>
    <w:rsid w:val="009D0C13"/>
    <w:rsid w:val="009D1416"/>
    <w:rsid w:val="009D147C"/>
    <w:rsid w:val="009D29BA"/>
    <w:rsid w:val="009D3B91"/>
    <w:rsid w:val="009D6278"/>
    <w:rsid w:val="009D65F6"/>
    <w:rsid w:val="009E0046"/>
    <w:rsid w:val="009E025E"/>
    <w:rsid w:val="009E0E4E"/>
    <w:rsid w:val="009E2564"/>
    <w:rsid w:val="009E336F"/>
    <w:rsid w:val="009E37CF"/>
    <w:rsid w:val="009E4744"/>
    <w:rsid w:val="009E4DFB"/>
    <w:rsid w:val="009E6E84"/>
    <w:rsid w:val="009E735A"/>
    <w:rsid w:val="009E7B50"/>
    <w:rsid w:val="009F0435"/>
    <w:rsid w:val="009F3413"/>
    <w:rsid w:val="009F402A"/>
    <w:rsid w:val="009F4269"/>
    <w:rsid w:val="009F4662"/>
    <w:rsid w:val="009F4E53"/>
    <w:rsid w:val="009F5966"/>
    <w:rsid w:val="009F6566"/>
    <w:rsid w:val="00A00378"/>
    <w:rsid w:val="00A007E7"/>
    <w:rsid w:val="00A00C78"/>
    <w:rsid w:val="00A00F95"/>
    <w:rsid w:val="00A01168"/>
    <w:rsid w:val="00A01B6E"/>
    <w:rsid w:val="00A02CC1"/>
    <w:rsid w:val="00A039B7"/>
    <w:rsid w:val="00A04746"/>
    <w:rsid w:val="00A048E2"/>
    <w:rsid w:val="00A06A29"/>
    <w:rsid w:val="00A06BCE"/>
    <w:rsid w:val="00A07E57"/>
    <w:rsid w:val="00A07FFA"/>
    <w:rsid w:val="00A10EF5"/>
    <w:rsid w:val="00A12058"/>
    <w:rsid w:val="00A12723"/>
    <w:rsid w:val="00A12FC1"/>
    <w:rsid w:val="00A132A1"/>
    <w:rsid w:val="00A13BD7"/>
    <w:rsid w:val="00A14275"/>
    <w:rsid w:val="00A17B69"/>
    <w:rsid w:val="00A207D2"/>
    <w:rsid w:val="00A2105C"/>
    <w:rsid w:val="00A21FAF"/>
    <w:rsid w:val="00A22480"/>
    <w:rsid w:val="00A2337B"/>
    <w:rsid w:val="00A2381A"/>
    <w:rsid w:val="00A2428D"/>
    <w:rsid w:val="00A255F5"/>
    <w:rsid w:val="00A26DD6"/>
    <w:rsid w:val="00A270B0"/>
    <w:rsid w:val="00A271DA"/>
    <w:rsid w:val="00A30CCA"/>
    <w:rsid w:val="00A30DDD"/>
    <w:rsid w:val="00A310F6"/>
    <w:rsid w:val="00A3119E"/>
    <w:rsid w:val="00A3152C"/>
    <w:rsid w:val="00A31620"/>
    <w:rsid w:val="00A31E0B"/>
    <w:rsid w:val="00A32065"/>
    <w:rsid w:val="00A32D67"/>
    <w:rsid w:val="00A34B54"/>
    <w:rsid w:val="00A35B47"/>
    <w:rsid w:val="00A360D9"/>
    <w:rsid w:val="00A36CC2"/>
    <w:rsid w:val="00A40BAE"/>
    <w:rsid w:val="00A41A83"/>
    <w:rsid w:val="00A42455"/>
    <w:rsid w:val="00A42866"/>
    <w:rsid w:val="00A43321"/>
    <w:rsid w:val="00A437FC"/>
    <w:rsid w:val="00A43CD6"/>
    <w:rsid w:val="00A45658"/>
    <w:rsid w:val="00A45AED"/>
    <w:rsid w:val="00A461F4"/>
    <w:rsid w:val="00A46304"/>
    <w:rsid w:val="00A505AA"/>
    <w:rsid w:val="00A51335"/>
    <w:rsid w:val="00A51440"/>
    <w:rsid w:val="00A51E0D"/>
    <w:rsid w:val="00A52010"/>
    <w:rsid w:val="00A522B7"/>
    <w:rsid w:val="00A52979"/>
    <w:rsid w:val="00A52F8F"/>
    <w:rsid w:val="00A5458F"/>
    <w:rsid w:val="00A54ACE"/>
    <w:rsid w:val="00A553DA"/>
    <w:rsid w:val="00A5579D"/>
    <w:rsid w:val="00A55FA7"/>
    <w:rsid w:val="00A5672C"/>
    <w:rsid w:val="00A56E34"/>
    <w:rsid w:val="00A5765F"/>
    <w:rsid w:val="00A608BA"/>
    <w:rsid w:val="00A60CDD"/>
    <w:rsid w:val="00A61005"/>
    <w:rsid w:val="00A629C6"/>
    <w:rsid w:val="00A63517"/>
    <w:rsid w:val="00A643FB"/>
    <w:rsid w:val="00A64C83"/>
    <w:rsid w:val="00A658E1"/>
    <w:rsid w:val="00A676E5"/>
    <w:rsid w:val="00A67B7A"/>
    <w:rsid w:val="00A70521"/>
    <w:rsid w:val="00A70E50"/>
    <w:rsid w:val="00A71BBB"/>
    <w:rsid w:val="00A71C4F"/>
    <w:rsid w:val="00A720FD"/>
    <w:rsid w:val="00A72EDB"/>
    <w:rsid w:val="00A72FEC"/>
    <w:rsid w:val="00A7455A"/>
    <w:rsid w:val="00A74F3C"/>
    <w:rsid w:val="00A7556E"/>
    <w:rsid w:val="00A75787"/>
    <w:rsid w:val="00A75D54"/>
    <w:rsid w:val="00A76554"/>
    <w:rsid w:val="00A7672E"/>
    <w:rsid w:val="00A775C8"/>
    <w:rsid w:val="00A777B7"/>
    <w:rsid w:val="00A7791C"/>
    <w:rsid w:val="00A77A45"/>
    <w:rsid w:val="00A77BD8"/>
    <w:rsid w:val="00A77F64"/>
    <w:rsid w:val="00A80A9D"/>
    <w:rsid w:val="00A80C66"/>
    <w:rsid w:val="00A81A05"/>
    <w:rsid w:val="00A824BD"/>
    <w:rsid w:val="00A8496F"/>
    <w:rsid w:val="00A87656"/>
    <w:rsid w:val="00A87DC8"/>
    <w:rsid w:val="00A90C0C"/>
    <w:rsid w:val="00A9143F"/>
    <w:rsid w:val="00A91DAB"/>
    <w:rsid w:val="00A9202E"/>
    <w:rsid w:val="00A92154"/>
    <w:rsid w:val="00A9246D"/>
    <w:rsid w:val="00A926A5"/>
    <w:rsid w:val="00A92726"/>
    <w:rsid w:val="00A92E04"/>
    <w:rsid w:val="00A93944"/>
    <w:rsid w:val="00A947B9"/>
    <w:rsid w:val="00A95160"/>
    <w:rsid w:val="00A964FD"/>
    <w:rsid w:val="00A96A63"/>
    <w:rsid w:val="00A97196"/>
    <w:rsid w:val="00A972A7"/>
    <w:rsid w:val="00A97957"/>
    <w:rsid w:val="00AA03B6"/>
    <w:rsid w:val="00AA0EBD"/>
    <w:rsid w:val="00AA26CE"/>
    <w:rsid w:val="00AA2828"/>
    <w:rsid w:val="00AA3078"/>
    <w:rsid w:val="00AA35F6"/>
    <w:rsid w:val="00AA3EEA"/>
    <w:rsid w:val="00AA6412"/>
    <w:rsid w:val="00AA6C5B"/>
    <w:rsid w:val="00AA7545"/>
    <w:rsid w:val="00AA7999"/>
    <w:rsid w:val="00AB06E7"/>
    <w:rsid w:val="00AB09AF"/>
    <w:rsid w:val="00AB0BD5"/>
    <w:rsid w:val="00AB0F2A"/>
    <w:rsid w:val="00AB10E1"/>
    <w:rsid w:val="00AB1B83"/>
    <w:rsid w:val="00AB1BBA"/>
    <w:rsid w:val="00AB1F0A"/>
    <w:rsid w:val="00AB1F57"/>
    <w:rsid w:val="00AB2E9D"/>
    <w:rsid w:val="00AB3FF6"/>
    <w:rsid w:val="00AB4C9C"/>
    <w:rsid w:val="00AB56B7"/>
    <w:rsid w:val="00AB67E8"/>
    <w:rsid w:val="00AB6CD8"/>
    <w:rsid w:val="00AB6F8E"/>
    <w:rsid w:val="00AB7073"/>
    <w:rsid w:val="00AC08FF"/>
    <w:rsid w:val="00AC0E6F"/>
    <w:rsid w:val="00AC1FFE"/>
    <w:rsid w:val="00AC2EF2"/>
    <w:rsid w:val="00AC333F"/>
    <w:rsid w:val="00AC460E"/>
    <w:rsid w:val="00AC4819"/>
    <w:rsid w:val="00AC4918"/>
    <w:rsid w:val="00AC5638"/>
    <w:rsid w:val="00AC57B5"/>
    <w:rsid w:val="00AC5B9D"/>
    <w:rsid w:val="00AC5C71"/>
    <w:rsid w:val="00AC688E"/>
    <w:rsid w:val="00AD01A4"/>
    <w:rsid w:val="00AD032F"/>
    <w:rsid w:val="00AD15B9"/>
    <w:rsid w:val="00AD161B"/>
    <w:rsid w:val="00AD2767"/>
    <w:rsid w:val="00AD298D"/>
    <w:rsid w:val="00AD5925"/>
    <w:rsid w:val="00AD5A00"/>
    <w:rsid w:val="00AD668C"/>
    <w:rsid w:val="00AD7E0D"/>
    <w:rsid w:val="00AE1655"/>
    <w:rsid w:val="00AE280F"/>
    <w:rsid w:val="00AE2839"/>
    <w:rsid w:val="00AE2988"/>
    <w:rsid w:val="00AE4615"/>
    <w:rsid w:val="00AE4630"/>
    <w:rsid w:val="00AE4CB9"/>
    <w:rsid w:val="00AE5863"/>
    <w:rsid w:val="00AE6666"/>
    <w:rsid w:val="00AE6A98"/>
    <w:rsid w:val="00AE70C4"/>
    <w:rsid w:val="00AE7226"/>
    <w:rsid w:val="00AE7503"/>
    <w:rsid w:val="00AE78D5"/>
    <w:rsid w:val="00AE7EB4"/>
    <w:rsid w:val="00AF028F"/>
    <w:rsid w:val="00AF09FE"/>
    <w:rsid w:val="00AF13DC"/>
    <w:rsid w:val="00AF2983"/>
    <w:rsid w:val="00AF2A82"/>
    <w:rsid w:val="00AF2E82"/>
    <w:rsid w:val="00AF2FB4"/>
    <w:rsid w:val="00AF4014"/>
    <w:rsid w:val="00AF47F1"/>
    <w:rsid w:val="00AF4815"/>
    <w:rsid w:val="00AF49C2"/>
    <w:rsid w:val="00AF7459"/>
    <w:rsid w:val="00AF7A5D"/>
    <w:rsid w:val="00AF7C93"/>
    <w:rsid w:val="00B00015"/>
    <w:rsid w:val="00B00C1E"/>
    <w:rsid w:val="00B0292A"/>
    <w:rsid w:val="00B04106"/>
    <w:rsid w:val="00B041AC"/>
    <w:rsid w:val="00B048A2"/>
    <w:rsid w:val="00B05374"/>
    <w:rsid w:val="00B05CC2"/>
    <w:rsid w:val="00B05E6A"/>
    <w:rsid w:val="00B06156"/>
    <w:rsid w:val="00B06D02"/>
    <w:rsid w:val="00B0700E"/>
    <w:rsid w:val="00B11E96"/>
    <w:rsid w:val="00B11F76"/>
    <w:rsid w:val="00B121AB"/>
    <w:rsid w:val="00B12404"/>
    <w:rsid w:val="00B1330A"/>
    <w:rsid w:val="00B135A7"/>
    <w:rsid w:val="00B15033"/>
    <w:rsid w:val="00B1525C"/>
    <w:rsid w:val="00B16503"/>
    <w:rsid w:val="00B1683A"/>
    <w:rsid w:val="00B1691A"/>
    <w:rsid w:val="00B16C13"/>
    <w:rsid w:val="00B17006"/>
    <w:rsid w:val="00B175EE"/>
    <w:rsid w:val="00B179FB"/>
    <w:rsid w:val="00B17B36"/>
    <w:rsid w:val="00B17C6C"/>
    <w:rsid w:val="00B2215D"/>
    <w:rsid w:val="00B226A7"/>
    <w:rsid w:val="00B226F3"/>
    <w:rsid w:val="00B22B99"/>
    <w:rsid w:val="00B23034"/>
    <w:rsid w:val="00B238F3"/>
    <w:rsid w:val="00B23CCE"/>
    <w:rsid w:val="00B23FE6"/>
    <w:rsid w:val="00B2492C"/>
    <w:rsid w:val="00B24EF9"/>
    <w:rsid w:val="00B257DF"/>
    <w:rsid w:val="00B27FF9"/>
    <w:rsid w:val="00B31AAD"/>
    <w:rsid w:val="00B32CB8"/>
    <w:rsid w:val="00B35CC7"/>
    <w:rsid w:val="00B35E1F"/>
    <w:rsid w:val="00B36B7A"/>
    <w:rsid w:val="00B36E09"/>
    <w:rsid w:val="00B40708"/>
    <w:rsid w:val="00B40A53"/>
    <w:rsid w:val="00B41283"/>
    <w:rsid w:val="00B419A7"/>
    <w:rsid w:val="00B41B62"/>
    <w:rsid w:val="00B421E4"/>
    <w:rsid w:val="00B42312"/>
    <w:rsid w:val="00B4291E"/>
    <w:rsid w:val="00B42CDF"/>
    <w:rsid w:val="00B431C2"/>
    <w:rsid w:val="00B4338B"/>
    <w:rsid w:val="00B43A0E"/>
    <w:rsid w:val="00B461A9"/>
    <w:rsid w:val="00B474CE"/>
    <w:rsid w:val="00B47BF9"/>
    <w:rsid w:val="00B47C27"/>
    <w:rsid w:val="00B50866"/>
    <w:rsid w:val="00B508F6"/>
    <w:rsid w:val="00B50AEB"/>
    <w:rsid w:val="00B50DA6"/>
    <w:rsid w:val="00B5220E"/>
    <w:rsid w:val="00B52676"/>
    <w:rsid w:val="00B5272A"/>
    <w:rsid w:val="00B531EA"/>
    <w:rsid w:val="00B53254"/>
    <w:rsid w:val="00B53E0F"/>
    <w:rsid w:val="00B54093"/>
    <w:rsid w:val="00B54A09"/>
    <w:rsid w:val="00B56573"/>
    <w:rsid w:val="00B574C9"/>
    <w:rsid w:val="00B61AE2"/>
    <w:rsid w:val="00B64DD4"/>
    <w:rsid w:val="00B64E72"/>
    <w:rsid w:val="00B65AD6"/>
    <w:rsid w:val="00B663D3"/>
    <w:rsid w:val="00B665D0"/>
    <w:rsid w:val="00B671F2"/>
    <w:rsid w:val="00B67514"/>
    <w:rsid w:val="00B70F5E"/>
    <w:rsid w:val="00B711DB"/>
    <w:rsid w:val="00B7284F"/>
    <w:rsid w:val="00B72D9F"/>
    <w:rsid w:val="00B733A0"/>
    <w:rsid w:val="00B733D0"/>
    <w:rsid w:val="00B733F0"/>
    <w:rsid w:val="00B73960"/>
    <w:rsid w:val="00B75D5E"/>
    <w:rsid w:val="00B76599"/>
    <w:rsid w:val="00B76FE0"/>
    <w:rsid w:val="00B77E48"/>
    <w:rsid w:val="00B82495"/>
    <w:rsid w:val="00B82D8E"/>
    <w:rsid w:val="00B82E2D"/>
    <w:rsid w:val="00B842F0"/>
    <w:rsid w:val="00B84C41"/>
    <w:rsid w:val="00B84D30"/>
    <w:rsid w:val="00B84EEC"/>
    <w:rsid w:val="00B85753"/>
    <w:rsid w:val="00B85DCE"/>
    <w:rsid w:val="00B86026"/>
    <w:rsid w:val="00B86175"/>
    <w:rsid w:val="00B86790"/>
    <w:rsid w:val="00B86E67"/>
    <w:rsid w:val="00B877C1"/>
    <w:rsid w:val="00B87840"/>
    <w:rsid w:val="00B9053A"/>
    <w:rsid w:val="00B90551"/>
    <w:rsid w:val="00B90FB6"/>
    <w:rsid w:val="00B91050"/>
    <w:rsid w:val="00B91462"/>
    <w:rsid w:val="00B91566"/>
    <w:rsid w:val="00B91B63"/>
    <w:rsid w:val="00B92A11"/>
    <w:rsid w:val="00B92F24"/>
    <w:rsid w:val="00B93764"/>
    <w:rsid w:val="00B95806"/>
    <w:rsid w:val="00B96A78"/>
    <w:rsid w:val="00B96AD0"/>
    <w:rsid w:val="00B96E59"/>
    <w:rsid w:val="00B97532"/>
    <w:rsid w:val="00B97E29"/>
    <w:rsid w:val="00BA10AB"/>
    <w:rsid w:val="00BA1CF0"/>
    <w:rsid w:val="00BA2D1F"/>
    <w:rsid w:val="00BA316E"/>
    <w:rsid w:val="00BA3892"/>
    <w:rsid w:val="00BA4D30"/>
    <w:rsid w:val="00BA4F88"/>
    <w:rsid w:val="00BA5197"/>
    <w:rsid w:val="00BA541B"/>
    <w:rsid w:val="00BA691F"/>
    <w:rsid w:val="00BA7387"/>
    <w:rsid w:val="00BA769B"/>
    <w:rsid w:val="00BB04D3"/>
    <w:rsid w:val="00BB1006"/>
    <w:rsid w:val="00BB18FF"/>
    <w:rsid w:val="00BB1F9A"/>
    <w:rsid w:val="00BB22C5"/>
    <w:rsid w:val="00BB2D08"/>
    <w:rsid w:val="00BB3051"/>
    <w:rsid w:val="00BB52BB"/>
    <w:rsid w:val="00BB5F72"/>
    <w:rsid w:val="00BB7C56"/>
    <w:rsid w:val="00BB7D7E"/>
    <w:rsid w:val="00BC02E4"/>
    <w:rsid w:val="00BC1A25"/>
    <w:rsid w:val="00BC21AD"/>
    <w:rsid w:val="00BC2A2B"/>
    <w:rsid w:val="00BC2D0C"/>
    <w:rsid w:val="00BC3076"/>
    <w:rsid w:val="00BC589A"/>
    <w:rsid w:val="00BC6541"/>
    <w:rsid w:val="00BC7730"/>
    <w:rsid w:val="00BD0098"/>
    <w:rsid w:val="00BD1833"/>
    <w:rsid w:val="00BD20C6"/>
    <w:rsid w:val="00BD3E4D"/>
    <w:rsid w:val="00BD446F"/>
    <w:rsid w:val="00BD47E4"/>
    <w:rsid w:val="00BD52CD"/>
    <w:rsid w:val="00BD5731"/>
    <w:rsid w:val="00BD57EC"/>
    <w:rsid w:val="00BD5E4E"/>
    <w:rsid w:val="00BD5E9E"/>
    <w:rsid w:val="00BD622D"/>
    <w:rsid w:val="00BD7A06"/>
    <w:rsid w:val="00BE0044"/>
    <w:rsid w:val="00BE06E0"/>
    <w:rsid w:val="00BE0AC5"/>
    <w:rsid w:val="00BE1DCB"/>
    <w:rsid w:val="00BE22C2"/>
    <w:rsid w:val="00BE2666"/>
    <w:rsid w:val="00BE29CC"/>
    <w:rsid w:val="00BE2CE3"/>
    <w:rsid w:val="00BE4386"/>
    <w:rsid w:val="00BE4643"/>
    <w:rsid w:val="00BE4655"/>
    <w:rsid w:val="00BE4A55"/>
    <w:rsid w:val="00BE4AA2"/>
    <w:rsid w:val="00BE52F0"/>
    <w:rsid w:val="00BE5C5E"/>
    <w:rsid w:val="00BE65BE"/>
    <w:rsid w:val="00BE6BCF"/>
    <w:rsid w:val="00BE798E"/>
    <w:rsid w:val="00BE7A59"/>
    <w:rsid w:val="00BE7AFC"/>
    <w:rsid w:val="00BF15D0"/>
    <w:rsid w:val="00BF17A3"/>
    <w:rsid w:val="00BF3CA4"/>
    <w:rsid w:val="00BF4EFB"/>
    <w:rsid w:val="00BF4FDE"/>
    <w:rsid w:val="00BF5EA2"/>
    <w:rsid w:val="00BF612D"/>
    <w:rsid w:val="00BF7AAB"/>
    <w:rsid w:val="00BF7AE1"/>
    <w:rsid w:val="00C00172"/>
    <w:rsid w:val="00C01166"/>
    <w:rsid w:val="00C01500"/>
    <w:rsid w:val="00C02389"/>
    <w:rsid w:val="00C02805"/>
    <w:rsid w:val="00C02DF0"/>
    <w:rsid w:val="00C02F43"/>
    <w:rsid w:val="00C04748"/>
    <w:rsid w:val="00C0572B"/>
    <w:rsid w:val="00C061FC"/>
    <w:rsid w:val="00C066C6"/>
    <w:rsid w:val="00C101D3"/>
    <w:rsid w:val="00C128A3"/>
    <w:rsid w:val="00C128E9"/>
    <w:rsid w:val="00C129E5"/>
    <w:rsid w:val="00C12FBF"/>
    <w:rsid w:val="00C13D50"/>
    <w:rsid w:val="00C14223"/>
    <w:rsid w:val="00C1441C"/>
    <w:rsid w:val="00C14B90"/>
    <w:rsid w:val="00C159E6"/>
    <w:rsid w:val="00C15F9C"/>
    <w:rsid w:val="00C1652B"/>
    <w:rsid w:val="00C17927"/>
    <w:rsid w:val="00C20C45"/>
    <w:rsid w:val="00C20FB5"/>
    <w:rsid w:val="00C20FFC"/>
    <w:rsid w:val="00C21D7A"/>
    <w:rsid w:val="00C22061"/>
    <w:rsid w:val="00C231AD"/>
    <w:rsid w:val="00C23613"/>
    <w:rsid w:val="00C23EE0"/>
    <w:rsid w:val="00C2442D"/>
    <w:rsid w:val="00C256C2"/>
    <w:rsid w:val="00C259B5"/>
    <w:rsid w:val="00C25AAE"/>
    <w:rsid w:val="00C27186"/>
    <w:rsid w:val="00C27573"/>
    <w:rsid w:val="00C30F59"/>
    <w:rsid w:val="00C310B7"/>
    <w:rsid w:val="00C313D3"/>
    <w:rsid w:val="00C313F2"/>
    <w:rsid w:val="00C31FB6"/>
    <w:rsid w:val="00C323B4"/>
    <w:rsid w:val="00C329CA"/>
    <w:rsid w:val="00C34199"/>
    <w:rsid w:val="00C366ED"/>
    <w:rsid w:val="00C36B1D"/>
    <w:rsid w:val="00C36E31"/>
    <w:rsid w:val="00C372F7"/>
    <w:rsid w:val="00C4261F"/>
    <w:rsid w:val="00C440D5"/>
    <w:rsid w:val="00C45988"/>
    <w:rsid w:val="00C46924"/>
    <w:rsid w:val="00C46968"/>
    <w:rsid w:val="00C473C2"/>
    <w:rsid w:val="00C47517"/>
    <w:rsid w:val="00C47955"/>
    <w:rsid w:val="00C4795D"/>
    <w:rsid w:val="00C50356"/>
    <w:rsid w:val="00C5041B"/>
    <w:rsid w:val="00C50E5C"/>
    <w:rsid w:val="00C51D62"/>
    <w:rsid w:val="00C531ED"/>
    <w:rsid w:val="00C5344F"/>
    <w:rsid w:val="00C53C33"/>
    <w:rsid w:val="00C53E79"/>
    <w:rsid w:val="00C5577A"/>
    <w:rsid w:val="00C55861"/>
    <w:rsid w:val="00C5643D"/>
    <w:rsid w:val="00C57340"/>
    <w:rsid w:val="00C5741F"/>
    <w:rsid w:val="00C57DFF"/>
    <w:rsid w:val="00C60570"/>
    <w:rsid w:val="00C60803"/>
    <w:rsid w:val="00C62B8E"/>
    <w:rsid w:val="00C6377B"/>
    <w:rsid w:val="00C63E63"/>
    <w:rsid w:val="00C64076"/>
    <w:rsid w:val="00C64770"/>
    <w:rsid w:val="00C673B1"/>
    <w:rsid w:val="00C67699"/>
    <w:rsid w:val="00C70971"/>
    <w:rsid w:val="00C71505"/>
    <w:rsid w:val="00C72638"/>
    <w:rsid w:val="00C72681"/>
    <w:rsid w:val="00C734F8"/>
    <w:rsid w:val="00C736A5"/>
    <w:rsid w:val="00C736BD"/>
    <w:rsid w:val="00C73953"/>
    <w:rsid w:val="00C73B1C"/>
    <w:rsid w:val="00C74BF6"/>
    <w:rsid w:val="00C7582F"/>
    <w:rsid w:val="00C75C93"/>
    <w:rsid w:val="00C76136"/>
    <w:rsid w:val="00C762B3"/>
    <w:rsid w:val="00C80ED1"/>
    <w:rsid w:val="00C81DE2"/>
    <w:rsid w:val="00C82B0D"/>
    <w:rsid w:val="00C83AEA"/>
    <w:rsid w:val="00C869EB"/>
    <w:rsid w:val="00C870B7"/>
    <w:rsid w:val="00C87503"/>
    <w:rsid w:val="00C92278"/>
    <w:rsid w:val="00C929A3"/>
    <w:rsid w:val="00C93076"/>
    <w:rsid w:val="00C936E9"/>
    <w:rsid w:val="00C948C6"/>
    <w:rsid w:val="00C94C20"/>
    <w:rsid w:val="00C94E3A"/>
    <w:rsid w:val="00C94E62"/>
    <w:rsid w:val="00C95634"/>
    <w:rsid w:val="00C95DFE"/>
    <w:rsid w:val="00C95EAF"/>
    <w:rsid w:val="00C95FFD"/>
    <w:rsid w:val="00C96F2F"/>
    <w:rsid w:val="00C97AE0"/>
    <w:rsid w:val="00C97D1D"/>
    <w:rsid w:val="00CA06CC"/>
    <w:rsid w:val="00CA0CE3"/>
    <w:rsid w:val="00CA124B"/>
    <w:rsid w:val="00CA1A5C"/>
    <w:rsid w:val="00CA1F91"/>
    <w:rsid w:val="00CA2296"/>
    <w:rsid w:val="00CA2BD7"/>
    <w:rsid w:val="00CA345D"/>
    <w:rsid w:val="00CA366B"/>
    <w:rsid w:val="00CA421F"/>
    <w:rsid w:val="00CA436A"/>
    <w:rsid w:val="00CA59B5"/>
    <w:rsid w:val="00CA5D4F"/>
    <w:rsid w:val="00CA5FAE"/>
    <w:rsid w:val="00CA77AD"/>
    <w:rsid w:val="00CB0F66"/>
    <w:rsid w:val="00CB1821"/>
    <w:rsid w:val="00CB25EC"/>
    <w:rsid w:val="00CB271F"/>
    <w:rsid w:val="00CB2A14"/>
    <w:rsid w:val="00CB3550"/>
    <w:rsid w:val="00CB36BD"/>
    <w:rsid w:val="00CB4631"/>
    <w:rsid w:val="00CB4D6C"/>
    <w:rsid w:val="00CB4E6D"/>
    <w:rsid w:val="00CB50E9"/>
    <w:rsid w:val="00CB5A65"/>
    <w:rsid w:val="00CB6FDA"/>
    <w:rsid w:val="00CB792A"/>
    <w:rsid w:val="00CB7F9D"/>
    <w:rsid w:val="00CC0FDC"/>
    <w:rsid w:val="00CC1FE5"/>
    <w:rsid w:val="00CC328D"/>
    <w:rsid w:val="00CC3365"/>
    <w:rsid w:val="00CC367B"/>
    <w:rsid w:val="00CC38A4"/>
    <w:rsid w:val="00CC3A76"/>
    <w:rsid w:val="00CC3E1C"/>
    <w:rsid w:val="00CC4BDB"/>
    <w:rsid w:val="00CC56EF"/>
    <w:rsid w:val="00CC57ED"/>
    <w:rsid w:val="00CC7A99"/>
    <w:rsid w:val="00CD015E"/>
    <w:rsid w:val="00CD01CF"/>
    <w:rsid w:val="00CD23C1"/>
    <w:rsid w:val="00CD27A4"/>
    <w:rsid w:val="00CD29DA"/>
    <w:rsid w:val="00CD4404"/>
    <w:rsid w:val="00CD4A41"/>
    <w:rsid w:val="00CD55BC"/>
    <w:rsid w:val="00CD5611"/>
    <w:rsid w:val="00CD5F2D"/>
    <w:rsid w:val="00CD673E"/>
    <w:rsid w:val="00CD6A0F"/>
    <w:rsid w:val="00CD6EBD"/>
    <w:rsid w:val="00CD7DC8"/>
    <w:rsid w:val="00CE1070"/>
    <w:rsid w:val="00CE15A0"/>
    <w:rsid w:val="00CE19F2"/>
    <w:rsid w:val="00CE276A"/>
    <w:rsid w:val="00CE2DAB"/>
    <w:rsid w:val="00CE3EA2"/>
    <w:rsid w:val="00CE3FCB"/>
    <w:rsid w:val="00CE4B5C"/>
    <w:rsid w:val="00CE5033"/>
    <w:rsid w:val="00CE59C6"/>
    <w:rsid w:val="00CE5F8F"/>
    <w:rsid w:val="00CE629E"/>
    <w:rsid w:val="00CE6C43"/>
    <w:rsid w:val="00CE6CA5"/>
    <w:rsid w:val="00CE6FC5"/>
    <w:rsid w:val="00CF23EA"/>
    <w:rsid w:val="00CF26C6"/>
    <w:rsid w:val="00CF2B8F"/>
    <w:rsid w:val="00CF375C"/>
    <w:rsid w:val="00CF41C8"/>
    <w:rsid w:val="00CF4267"/>
    <w:rsid w:val="00CF4527"/>
    <w:rsid w:val="00CF596A"/>
    <w:rsid w:val="00CF5B92"/>
    <w:rsid w:val="00CF77A8"/>
    <w:rsid w:val="00CF7976"/>
    <w:rsid w:val="00D01426"/>
    <w:rsid w:val="00D015DC"/>
    <w:rsid w:val="00D01618"/>
    <w:rsid w:val="00D017BE"/>
    <w:rsid w:val="00D024F4"/>
    <w:rsid w:val="00D05166"/>
    <w:rsid w:val="00D055EE"/>
    <w:rsid w:val="00D065B8"/>
    <w:rsid w:val="00D07365"/>
    <w:rsid w:val="00D07506"/>
    <w:rsid w:val="00D07872"/>
    <w:rsid w:val="00D105D9"/>
    <w:rsid w:val="00D11527"/>
    <w:rsid w:val="00D11567"/>
    <w:rsid w:val="00D119E6"/>
    <w:rsid w:val="00D11E04"/>
    <w:rsid w:val="00D1225E"/>
    <w:rsid w:val="00D139BA"/>
    <w:rsid w:val="00D14720"/>
    <w:rsid w:val="00D14B8C"/>
    <w:rsid w:val="00D155D7"/>
    <w:rsid w:val="00D1564B"/>
    <w:rsid w:val="00D15985"/>
    <w:rsid w:val="00D15BC8"/>
    <w:rsid w:val="00D1622E"/>
    <w:rsid w:val="00D16A2D"/>
    <w:rsid w:val="00D1714C"/>
    <w:rsid w:val="00D17397"/>
    <w:rsid w:val="00D173BE"/>
    <w:rsid w:val="00D17EF6"/>
    <w:rsid w:val="00D2091C"/>
    <w:rsid w:val="00D2143F"/>
    <w:rsid w:val="00D215E5"/>
    <w:rsid w:val="00D2226A"/>
    <w:rsid w:val="00D237AB"/>
    <w:rsid w:val="00D23898"/>
    <w:rsid w:val="00D24CF7"/>
    <w:rsid w:val="00D24EE5"/>
    <w:rsid w:val="00D25576"/>
    <w:rsid w:val="00D25636"/>
    <w:rsid w:val="00D25908"/>
    <w:rsid w:val="00D25B47"/>
    <w:rsid w:val="00D2694E"/>
    <w:rsid w:val="00D3048F"/>
    <w:rsid w:val="00D306F4"/>
    <w:rsid w:val="00D32076"/>
    <w:rsid w:val="00D33711"/>
    <w:rsid w:val="00D33BBF"/>
    <w:rsid w:val="00D33E14"/>
    <w:rsid w:val="00D33E5D"/>
    <w:rsid w:val="00D351AC"/>
    <w:rsid w:val="00D35533"/>
    <w:rsid w:val="00D3657F"/>
    <w:rsid w:val="00D37B6B"/>
    <w:rsid w:val="00D37C38"/>
    <w:rsid w:val="00D415A0"/>
    <w:rsid w:val="00D4256D"/>
    <w:rsid w:val="00D435C3"/>
    <w:rsid w:val="00D43CD5"/>
    <w:rsid w:val="00D445D6"/>
    <w:rsid w:val="00D446AA"/>
    <w:rsid w:val="00D44B8D"/>
    <w:rsid w:val="00D466D0"/>
    <w:rsid w:val="00D4708A"/>
    <w:rsid w:val="00D510EB"/>
    <w:rsid w:val="00D51128"/>
    <w:rsid w:val="00D511EF"/>
    <w:rsid w:val="00D52B48"/>
    <w:rsid w:val="00D53F0B"/>
    <w:rsid w:val="00D5503A"/>
    <w:rsid w:val="00D55396"/>
    <w:rsid w:val="00D563DB"/>
    <w:rsid w:val="00D56C38"/>
    <w:rsid w:val="00D57451"/>
    <w:rsid w:val="00D57DCF"/>
    <w:rsid w:val="00D60123"/>
    <w:rsid w:val="00D60535"/>
    <w:rsid w:val="00D60BFB"/>
    <w:rsid w:val="00D61318"/>
    <w:rsid w:val="00D61949"/>
    <w:rsid w:val="00D61C9B"/>
    <w:rsid w:val="00D62B59"/>
    <w:rsid w:val="00D62BF3"/>
    <w:rsid w:val="00D63EAD"/>
    <w:rsid w:val="00D64FA5"/>
    <w:rsid w:val="00D66A6A"/>
    <w:rsid w:val="00D67595"/>
    <w:rsid w:val="00D67E48"/>
    <w:rsid w:val="00D67E8D"/>
    <w:rsid w:val="00D701EE"/>
    <w:rsid w:val="00D70770"/>
    <w:rsid w:val="00D70DAC"/>
    <w:rsid w:val="00D71F94"/>
    <w:rsid w:val="00D721CC"/>
    <w:rsid w:val="00D72217"/>
    <w:rsid w:val="00D733F5"/>
    <w:rsid w:val="00D7356A"/>
    <w:rsid w:val="00D7433B"/>
    <w:rsid w:val="00D7466A"/>
    <w:rsid w:val="00D7549D"/>
    <w:rsid w:val="00D765A9"/>
    <w:rsid w:val="00D76C08"/>
    <w:rsid w:val="00D773FA"/>
    <w:rsid w:val="00D80F80"/>
    <w:rsid w:val="00D81065"/>
    <w:rsid w:val="00D81940"/>
    <w:rsid w:val="00D81D70"/>
    <w:rsid w:val="00D82661"/>
    <w:rsid w:val="00D82D87"/>
    <w:rsid w:val="00D8308A"/>
    <w:rsid w:val="00D832AA"/>
    <w:rsid w:val="00D837A6"/>
    <w:rsid w:val="00D84062"/>
    <w:rsid w:val="00D84382"/>
    <w:rsid w:val="00D8468B"/>
    <w:rsid w:val="00D85423"/>
    <w:rsid w:val="00D8554E"/>
    <w:rsid w:val="00D855B1"/>
    <w:rsid w:val="00D864EC"/>
    <w:rsid w:val="00D86AC2"/>
    <w:rsid w:val="00D90666"/>
    <w:rsid w:val="00D9073A"/>
    <w:rsid w:val="00D913E9"/>
    <w:rsid w:val="00D92B8B"/>
    <w:rsid w:val="00D93094"/>
    <w:rsid w:val="00D9504D"/>
    <w:rsid w:val="00D96174"/>
    <w:rsid w:val="00D96A9C"/>
    <w:rsid w:val="00D97926"/>
    <w:rsid w:val="00D97B84"/>
    <w:rsid w:val="00D97DD9"/>
    <w:rsid w:val="00DA05C5"/>
    <w:rsid w:val="00DA28EB"/>
    <w:rsid w:val="00DA2C5F"/>
    <w:rsid w:val="00DA32C3"/>
    <w:rsid w:val="00DA4706"/>
    <w:rsid w:val="00DA4F65"/>
    <w:rsid w:val="00DA62A6"/>
    <w:rsid w:val="00DB063F"/>
    <w:rsid w:val="00DB2D4A"/>
    <w:rsid w:val="00DB2E11"/>
    <w:rsid w:val="00DB553E"/>
    <w:rsid w:val="00DB5798"/>
    <w:rsid w:val="00DB6387"/>
    <w:rsid w:val="00DB6467"/>
    <w:rsid w:val="00DB65A1"/>
    <w:rsid w:val="00DB6C28"/>
    <w:rsid w:val="00DB7FAC"/>
    <w:rsid w:val="00DC04B4"/>
    <w:rsid w:val="00DC0CF3"/>
    <w:rsid w:val="00DC1636"/>
    <w:rsid w:val="00DC1DE2"/>
    <w:rsid w:val="00DC1F8B"/>
    <w:rsid w:val="00DC204B"/>
    <w:rsid w:val="00DC28FB"/>
    <w:rsid w:val="00DC2CFF"/>
    <w:rsid w:val="00DC2EC2"/>
    <w:rsid w:val="00DC350B"/>
    <w:rsid w:val="00DC3801"/>
    <w:rsid w:val="00DC4738"/>
    <w:rsid w:val="00DC5489"/>
    <w:rsid w:val="00DC5773"/>
    <w:rsid w:val="00DC59A9"/>
    <w:rsid w:val="00DC5AA0"/>
    <w:rsid w:val="00DC686A"/>
    <w:rsid w:val="00DD06EE"/>
    <w:rsid w:val="00DD0F04"/>
    <w:rsid w:val="00DD1288"/>
    <w:rsid w:val="00DD19B3"/>
    <w:rsid w:val="00DD22AD"/>
    <w:rsid w:val="00DD393E"/>
    <w:rsid w:val="00DD4DD1"/>
    <w:rsid w:val="00DD6DC7"/>
    <w:rsid w:val="00DD6E27"/>
    <w:rsid w:val="00DD73FB"/>
    <w:rsid w:val="00DD7800"/>
    <w:rsid w:val="00DD7995"/>
    <w:rsid w:val="00DE110E"/>
    <w:rsid w:val="00DE137C"/>
    <w:rsid w:val="00DE18A9"/>
    <w:rsid w:val="00DE1C47"/>
    <w:rsid w:val="00DE201A"/>
    <w:rsid w:val="00DE257B"/>
    <w:rsid w:val="00DE2A2E"/>
    <w:rsid w:val="00DE4D0A"/>
    <w:rsid w:val="00DE57FC"/>
    <w:rsid w:val="00DE5AB1"/>
    <w:rsid w:val="00DE5C95"/>
    <w:rsid w:val="00DE5E2F"/>
    <w:rsid w:val="00DE6BC2"/>
    <w:rsid w:val="00DE7016"/>
    <w:rsid w:val="00DE70E9"/>
    <w:rsid w:val="00DE7FAC"/>
    <w:rsid w:val="00DF0249"/>
    <w:rsid w:val="00DF1DD5"/>
    <w:rsid w:val="00DF3BBC"/>
    <w:rsid w:val="00DF3DCC"/>
    <w:rsid w:val="00DF43DA"/>
    <w:rsid w:val="00DF4DD8"/>
    <w:rsid w:val="00DF5333"/>
    <w:rsid w:val="00DF53AA"/>
    <w:rsid w:val="00DF5957"/>
    <w:rsid w:val="00DF5AF4"/>
    <w:rsid w:val="00DF5B09"/>
    <w:rsid w:val="00DF62C0"/>
    <w:rsid w:val="00E00F40"/>
    <w:rsid w:val="00E016FF"/>
    <w:rsid w:val="00E026B1"/>
    <w:rsid w:val="00E0296E"/>
    <w:rsid w:val="00E03D07"/>
    <w:rsid w:val="00E04740"/>
    <w:rsid w:val="00E04AA5"/>
    <w:rsid w:val="00E04AED"/>
    <w:rsid w:val="00E0559F"/>
    <w:rsid w:val="00E05712"/>
    <w:rsid w:val="00E05CF3"/>
    <w:rsid w:val="00E06052"/>
    <w:rsid w:val="00E06A85"/>
    <w:rsid w:val="00E116EF"/>
    <w:rsid w:val="00E119C2"/>
    <w:rsid w:val="00E12E07"/>
    <w:rsid w:val="00E12EC5"/>
    <w:rsid w:val="00E1436A"/>
    <w:rsid w:val="00E158AF"/>
    <w:rsid w:val="00E15B07"/>
    <w:rsid w:val="00E15DA4"/>
    <w:rsid w:val="00E15DE9"/>
    <w:rsid w:val="00E160F3"/>
    <w:rsid w:val="00E1624C"/>
    <w:rsid w:val="00E16A7B"/>
    <w:rsid w:val="00E175C8"/>
    <w:rsid w:val="00E1774C"/>
    <w:rsid w:val="00E215A9"/>
    <w:rsid w:val="00E21D0D"/>
    <w:rsid w:val="00E226AE"/>
    <w:rsid w:val="00E234D8"/>
    <w:rsid w:val="00E240AE"/>
    <w:rsid w:val="00E244F9"/>
    <w:rsid w:val="00E25316"/>
    <w:rsid w:val="00E25B15"/>
    <w:rsid w:val="00E25BA2"/>
    <w:rsid w:val="00E25F1C"/>
    <w:rsid w:val="00E2638F"/>
    <w:rsid w:val="00E26A52"/>
    <w:rsid w:val="00E2727F"/>
    <w:rsid w:val="00E27D91"/>
    <w:rsid w:val="00E30232"/>
    <w:rsid w:val="00E30F15"/>
    <w:rsid w:val="00E30F41"/>
    <w:rsid w:val="00E31198"/>
    <w:rsid w:val="00E316D9"/>
    <w:rsid w:val="00E32736"/>
    <w:rsid w:val="00E334C7"/>
    <w:rsid w:val="00E3386C"/>
    <w:rsid w:val="00E3439C"/>
    <w:rsid w:val="00E3607A"/>
    <w:rsid w:val="00E36EEF"/>
    <w:rsid w:val="00E37A4A"/>
    <w:rsid w:val="00E408F4"/>
    <w:rsid w:val="00E410E5"/>
    <w:rsid w:val="00E41F47"/>
    <w:rsid w:val="00E42AB1"/>
    <w:rsid w:val="00E43B0B"/>
    <w:rsid w:val="00E444C3"/>
    <w:rsid w:val="00E4455E"/>
    <w:rsid w:val="00E448A5"/>
    <w:rsid w:val="00E44A10"/>
    <w:rsid w:val="00E44BCD"/>
    <w:rsid w:val="00E45E90"/>
    <w:rsid w:val="00E46D04"/>
    <w:rsid w:val="00E4709E"/>
    <w:rsid w:val="00E47117"/>
    <w:rsid w:val="00E51614"/>
    <w:rsid w:val="00E530B8"/>
    <w:rsid w:val="00E54989"/>
    <w:rsid w:val="00E54AE2"/>
    <w:rsid w:val="00E5522F"/>
    <w:rsid w:val="00E561F8"/>
    <w:rsid w:val="00E5755E"/>
    <w:rsid w:val="00E60057"/>
    <w:rsid w:val="00E6032A"/>
    <w:rsid w:val="00E60CF7"/>
    <w:rsid w:val="00E60EB8"/>
    <w:rsid w:val="00E62134"/>
    <w:rsid w:val="00E623D1"/>
    <w:rsid w:val="00E62722"/>
    <w:rsid w:val="00E63050"/>
    <w:rsid w:val="00E63096"/>
    <w:rsid w:val="00E63973"/>
    <w:rsid w:val="00E64510"/>
    <w:rsid w:val="00E64C84"/>
    <w:rsid w:val="00E6755C"/>
    <w:rsid w:val="00E675F1"/>
    <w:rsid w:val="00E70394"/>
    <w:rsid w:val="00E7070D"/>
    <w:rsid w:val="00E7095A"/>
    <w:rsid w:val="00E70A38"/>
    <w:rsid w:val="00E70C98"/>
    <w:rsid w:val="00E7155E"/>
    <w:rsid w:val="00E71D48"/>
    <w:rsid w:val="00E71FA0"/>
    <w:rsid w:val="00E721EC"/>
    <w:rsid w:val="00E72714"/>
    <w:rsid w:val="00E72BE9"/>
    <w:rsid w:val="00E72F7E"/>
    <w:rsid w:val="00E7366C"/>
    <w:rsid w:val="00E73C3A"/>
    <w:rsid w:val="00E744F4"/>
    <w:rsid w:val="00E7551B"/>
    <w:rsid w:val="00E7613B"/>
    <w:rsid w:val="00E7693A"/>
    <w:rsid w:val="00E7699D"/>
    <w:rsid w:val="00E76C9D"/>
    <w:rsid w:val="00E800E7"/>
    <w:rsid w:val="00E8112B"/>
    <w:rsid w:val="00E82FD0"/>
    <w:rsid w:val="00E83A5E"/>
    <w:rsid w:val="00E83DF2"/>
    <w:rsid w:val="00E84508"/>
    <w:rsid w:val="00E845FF"/>
    <w:rsid w:val="00E874DD"/>
    <w:rsid w:val="00E87B8D"/>
    <w:rsid w:val="00E9052D"/>
    <w:rsid w:val="00E91646"/>
    <w:rsid w:val="00E91A36"/>
    <w:rsid w:val="00E91B14"/>
    <w:rsid w:val="00E920F5"/>
    <w:rsid w:val="00E92A54"/>
    <w:rsid w:val="00E92DE9"/>
    <w:rsid w:val="00E932F0"/>
    <w:rsid w:val="00E935E3"/>
    <w:rsid w:val="00E93A17"/>
    <w:rsid w:val="00E95BEB"/>
    <w:rsid w:val="00E95E81"/>
    <w:rsid w:val="00E9603E"/>
    <w:rsid w:val="00E969B4"/>
    <w:rsid w:val="00EA1785"/>
    <w:rsid w:val="00EA1BBF"/>
    <w:rsid w:val="00EA243A"/>
    <w:rsid w:val="00EA2A7C"/>
    <w:rsid w:val="00EA2FEB"/>
    <w:rsid w:val="00EA43A7"/>
    <w:rsid w:val="00EA509D"/>
    <w:rsid w:val="00EA528E"/>
    <w:rsid w:val="00EA55BC"/>
    <w:rsid w:val="00EA5F1C"/>
    <w:rsid w:val="00EA65B5"/>
    <w:rsid w:val="00EA71B6"/>
    <w:rsid w:val="00EB0710"/>
    <w:rsid w:val="00EB0D6E"/>
    <w:rsid w:val="00EB177C"/>
    <w:rsid w:val="00EB1905"/>
    <w:rsid w:val="00EB20DF"/>
    <w:rsid w:val="00EB2AD8"/>
    <w:rsid w:val="00EB3020"/>
    <w:rsid w:val="00EB3B35"/>
    <w:rsid w:val="00EB3D42"/>
    <w:rsid w:val="00EB3D7F"/>
    <w:rsid w:val="00EB4A75"/>
    <w:rsid w:val="00EB4F4F"/>
    <w:rsid w:val="00EB50E1"/>
    <w:rsid w:val="00EB51F8"/>
    <w:rsid w:val="00EB54BE"/>
    <w:rsid w:val="00EB5E9D"/>
    <w:rsid w:val="00EB694E"/>
    <w:rsid w:val="00EB7862"/>
    <w:rsid w:val="00EB78A9"/>
    <w:rsid w:val="00EC166E"/>
    <w:rsid w:val="00EC1AD3"/>
    <w:rsid w:val="00EC20A6"/>
    <w:rsid w:val="00EC23BA"/>
    <w:rsid w:val="00EC29D1"/>
    <w:rsid w:val="00EC2B85"/>
    <w:rsid w:val="00EC33C1"/>
    <w:rsid w:val="00EC3504"/>
    <w:rsid w:val="00EC4196"/>
    <w:rsid w:val="00EC4DC6"/>
    <w:rsid w:val="00EC565C"/>
    <w:rsid w:val="00EC6698"/>
    <w:rsid w:val="00EC67D6"/>
    <w:rsid w:val="00EC6AFA"/>
    <w:rsid w:val="00EC7784"/>
    <w:rsid w:val="00EC7D71"/>
    <w:rsid w:val="00ED0C32"/>
    <w:rsid w:val="00ED0FB5"/>
    <w:rsid w:val="00ED155A"/>
    <w:rsid w:val="00ED1602"/>
    <w:rsid w:val="00ED166E"/>
    <w:rsid w:val="00ED1BA4"/>
    <w:rsid w:val="00ED1C8A"/>
    <w:rsid w:val="00ED3829"/>
    <w:rsid w:val="00ED3E40"/>
    <w:rsid w:val="00ED53AC"/>
    <w:rsid w:val="00ED5803"/>
    <w:rsid w:val="00ED5AE9"/>
    <w:rsid w:val="00ED5C6B"/>
    <w:rsid w:val="00ED5E4E"/>
    <w:rsid w:val="00ED60D3"/>
    <w:rsid w:val="00ED750B"/>
    <w:rsid w:val="00ED781F"/>
    <w:rsid w:val="00EE0398"/>
    <w:rsid w:val="00EE0495"/>
    <w:rsid w:val="00EE05E2"/>
    <w:rsid w:val="00EE0C18"/>
    <w:rsid w:val="00EE1866"/>
    <w:rsid w:val="00EE1FA8"/>
    <w:rsid w:val="00EE250C"/>
    <w:rsid w:val="00EE46B7"/>
    <w:rsid w:val="00EE492F"/>
    <w:rsid w:val="00EE5630"/>
    <w:rsid w:val="00EE5918"/>
    <w:rsid w:val="00EE5AFB"/>
    <w:rsid w:val="00EE6997"/>
    <w:rsid w:val="00EE72A7"/>
    <w:rsid w:val="00EE782D"/>
    <w:rsid w:val="00EE785D"/>
    <w:rsid w:val="00EE7B8C"/>
    <w:rsid w:val="00EF092F"/>
    <w:rsid w:val="00EF0F25"/>
    <w:rsid w:val="00EF23B9"/>
    <w:rsid w:val="00EF24E8"/>
    <w:rsid w:val="00EF3936"/>
    <w:rsid w:val="00EF3D74"/>
    <w:rsid w:val="00EF415E"/>
    <w:rsid w:val="00EF57D3"/>
    <w:rsid w:val="00EF5EC4"/>
    <w:rsid w:val="00EF5FF3"/>
    <w:rsid w:val="00EF6268"/>
    <w:rsid w:val="00EF7367"/>
    <w:rsid w:val="00F00B39"/>
    <w:rsid w:val="00F0180B"/>
    <w:rsid w:val="00F01EE6"/>
    <w:rsid w:val="00F02AEB"/>
    <w:rsid w:val="00F044D3"/>
    <w:rsid w:val="00F0499A"/>
    <w:rsid w:val="00F05278"/>
    <w:rsid w:val="00F06F65"/>
    <w:rsid w:val="00F07311"/>
    <w:rsid w:val="00F07774"/>
    <w:rsid w:val="00F07AF1"/>
    <w:rsid w:val="00F07DAE"/>
    <w:rsid w:val="00F07DE7"/>
    <w:rsid w:val="00F10BA0"/>
    <w:rsid w:val="00F1117E"/>
    <w:rsid w:val="00F117C9"/>
    <w:rsid w:val="00F12828"/>
    <w:rsid w:val="00F13077"/>
    <w:rsid w:val="00F13147"/>
    <w:rsid w:val="00F13213"/>
    <w:rsid w:val="00F13BD7"/>
    <w:rsid w:val="00F145CA"/>
    <w:rsid w:val="00F1506B"/>
    <w:rsid w:val="00F167A3"/>
    <w:rsid w:val="00F1688D"/>
    <w:rsid w:val="00F16CFD"/>
    <w:rsid w:val="00F171B0"/>
    <w:rsid w:val="00F21D5C"/>
    <w:rsid w:val="00F227B3"/>
    <w:rsid w:val="00F22B1F"/>
    <w:rsid w:val="00F2326E"/>
    <w:rsid w:val="00F250C0"/>
    <w:rsid w:val="00F257F6"/>
    <w:rsid w:val="00F25C28"/>
    <w:rsid w:val="00F2606F"/>
    <w:rsid w:val="00F26937"/>
    <w:rsid w:val="00F30686"/>
    <w:rsid w:val="00F31EF8"/>
    <w:rsid w:val="00F31F9D"/>
    <w:rsid w:val="00F33AD3"/>
    <w:rsid w:val="00F33BD6"/>
    <w:rsid w:val="00F33E1C"/>
    <w:rsid w:val="00F33FDC"/>
    <w:rsid w:val="00F34649"/>
    <w:rsid w:val="00F34DF3"/>
    <w:rsid w:val="00F35308"/>
    <w:rsid w:val="00F36226"/>
    <w:rsid w:val="00F365F9"/>
    <w:rsid w:val="00F40340"/>
    <w:rsid w:val="00F42533"/>
    <w:rsid w:val="00F42CF5"/>
    <w:rsid w:val="00F435F8"/>
    <w:rsid w:val="00F4413C"/>
    <w:rsid w:val="00F45F1E"/>
    <w:rsid w:val="00F46007"/>
    <w:rsid w:val="00F46ADE"/>
    <w:rsid w:val="00F47D67"/>
    <w:rsid w:val="00F50EE5"/>
    <w:rsid w:val="00F5101B"/>
    <w:rsid w:val="00F511C7"/>
    <w:rsid w:val="00F522AE"/>
    <w:rsid w:val="00F53738"/>
    <w:rsid w:val="00F55346"/>
    <w:rsid w:val="00F5536C"/>
    <w:rsid w:val="00F567D6"/>
    <w:rsid w:val="00F571CC"/>
    <w:rsid w:val="00F57E76"/>
    <w:rsid w:val="00F607B6"/>
    <w:rsid w:val="00F608B9"/>
    <w:rsid w:val="00F60A56"/>
    <w:rsid w:val="00F611E7"/>
    <w:rsid w:val="00F617E2"/>
    <w:rsid w:val="00F619A9"/>
    <w:rsid w:val="00F61E37"/>
    <w:rsid w:val="00F61FD6"/>
    <w:rsid w:val="00F62329"/>
    <w:rsid w:val="00F6236E"/>
    <w:rsid w:val="00F63436"/>
    <w:rsid w:val="00F6424B"/>
    <w:rsid w:val="00F6485F"/>
    <w:rsid w:val="00F6501A"/>
    <w:rsid w:val="00F65679"/>
    <w:rsid w:val="00F6576F"/>
    <w:rsid w:val="00F65F4F"/>
    <w:rsid w:val="00F661DF"/>
    <w:rsid w:val="00F668A6"/>
    <w:rsid w:val="00F674E1"/>
    <w:rsid w:val="00F7021F"/>
    <w:rsid w:val="00F70854"/>
    <w:rsid w:val="00F711CD"/>
    <w:rsid w:val="00F712BB"/>
    <w:rsid w:val="00F71815"/>
    <w:rsid w:val="00F73042"/>
    <w:rsid w:val="00F736D7"/>
    <w:rsid w:val="00F73CC2"/>
    <w:rsid w:val="00F73EF2"/>
    <w:rsid w:val="00F743CC"/>
    <w:rsid w:val="00F7581B"/>
    <w:rsid w:val="00F75AFB"/>
    <w:rsid w:val="00F7609E"/>
    <w:rsid w:val="00F76811"/>
    <w:rsid w:val="00F76A0C"/>
    <w:rsid w:val="00F775F4"/>
    <w:rsid w:val="00F77E42"/>
    <w:rsid w:val="00F80633"/>
    <w:rsid w:val="00F8073F"/>
    <w:rsid w:val="00F807E8"/>
    <w:rsid w:val="00F8193E"/>
    <w:rsid w:val="00F821E2"/>
    <w:rsid w:val="00F82C41"/>
    <w:rsid w:val="00F83556"/>
    <w:rsid w:val="00F83747"/>
    <w:rsid w:val="00F85282"/>
    <w:rsid w:val="00F855EA"/>
    <w:rsid w:val="00F86489"/>
    <w:rsid w:val="00F86AF6"/>
    <w:rsid w:val="00F86B3C"/>
    <w:rsid w:val="00F87D29"/>
    <w:rsid w:val="00F907F6"/>
    <w:rsid w:val="00F91F85"/>
    <w:rsid w:val="00F92FD0"/>
    <w:rsid w:val="00F932D5"/>
    <w:rsid w:val="00F9333F"/>
    <w:rsid w:val="00F93973"/>
    <w:rsid w:val="00F93AAF"/>
    <w:rsid w:val="00F9404C"/>
    <w:rsid w:val="00F94091"/>
    <w:rsid w:val="00F944A8"/>
    <w:rsid w:val="00F950A1"/>
    <w:rsid w:val="00F950CB"/>
    <w:rsid w:val="00F95AC4"/>
    <w:rsid w:val="00F960EE"/>
    <w:rsid w:val="00F97AAE"/>
    <w:rsid w:val="00FA1130"/>
    <w:rsid w:val="00FA1FDA"/>
    <w:rsid w:val="00FA2A34"/>
    <w:rsid w:val="00FA2C27"/>
    <w:rsid w:val="00FA3779"/>
    <w:rsid w:val="00FA435A"/>
    <w:rsid w:val="00FA51EB"/>
    <w:rsid w:val="00FA5484"/>
    <w:rsid w:val="00FA6CC2"/>
    <w:rsid w:val="00FA6DD2"/>
    <w:rsid w:val="00FA766D"/>
    <w:rsid w:val="00FB12E6"/>
    <w:rsid w:val="00FB1304"/>
    <w:rsid w:val="00FB19D4"/>
    <w:rsid w:val="00FB2EF1"/>
    <w:rsid w:val="00FB46EA"/>
    <w:rsid w:val="00FB4F14"/>
    <w:rsid w:val="00FB5C2E"/>
    <w:rsid w:val="00FB5FAC"/>
    <w:rsid w:val="00FB643F"/>
    <w:rsid w:val="00FB664A"/>
    <w:rsid w:val="00FB6BD5"/>
    <w:rsid w:val="00FC11C8"/>
    <w:rsid w:val="00FC1B5E"/>
    <w:rsid w:val="00FC2CEC"/>
    <w:rsid w:val="00FC3613"/>
    <w:rsid w:val="00FC6EA5"/>
    <w:rsid w:val="00FC7DF7"/>
    <w:rsid w:val="00FD0497"/>
    <w:rsid w:val="00FD0B2D"/>
    <w:rsid w:val="00FD1357"/>
    <w:rsid w:val="00FD1616"/>
    <w:rsid w:val="00FD19D3"/>
    <w:rsid w:val="00FD212A"/>
    <w:rsid w:val="00FD325B"/>
    <w:rsid w:val="00FD3263"/>
    <w:rsid w:val="00FD32DD"/>
    <w:rsid w:val="00FD369E"/>
    <w:rsid w:val="00FD3E12"/>
    <w:rsid w:val="00FD4A89"/>
    <w:rsid w:val="00FD62D6"/>
    <w:rsid w:val="00FD7378"/>
    <w:rsid w:val="00FD775A"/>
    <w:rsid w:val="00FD7A01"/>
    <w:rsid w:val="00FD7E91"/>
    <w:rsid w:val="00FE115E"/>
    <w:rsid w:val="00FE1E84"/>
    <w:rsid w:val="00FE410A"/>
    <w:rsid w:val="00FE446B"/>
    <w:rsid w:val="00FE4FD9"/>
    <w:rsid w:val="00FE5316"/>
    <w:rsid w:val="00FE54EC"/>
    <w:rsid w:val="00FE5662"/>
    <w:rsid w:val="00FE644E"/>
    <w:rsid w:val="00FE6A6C"/>
    <w:rsid w:val="00FE7FD7"/>
    <w:rsid w:val="00FF0B48"/>
    <w:rsid w:val="00FF3008"/>
    <w:rsid w:val="00FF3FB4"/>
    <w:rsid w:val="00FF438A"/>
    <w:rsid w:val="00FF7121"/>
    <w:rsid w:val="011646D7"/>
    <w:rsid w:val="01EE365D"/>
    <w:rsid w:val="060F10AE"/>
    <w:rsid w:val="090854A7"/>
    <w:rsid w:val="09C014D2"/>
    <w:rsid w:val="0E5E1E50"/>
    <w:rsid w:val="110B02D8"/>
    <w:rsid w:val="144C6B0A"/>
    <w:rsid w:val="17B020E7"/>
    <w:rsid w:val="19072AA1"/>
    <w:rsid w:val="196D1144"/>
    <w:rsid w:val="1D0C0A5B"/>
    <w:rsid w:val="20DD3B31"/>
    <w:rsid w:val="305A5159"/>
    <w:rsid w:val="30890403"/>
    <w:rsid w:val="32042509"/>
    <w:rsid w:val="3263318A"/>
    <w:rsid w:val="38882552"/>
    <w:rsid w:val="390B4D52"/>
    <w:rsid w:val="39CA1644"/>
    <w:rsid w:val="3D05306A"/>
    <w:rsid w:val="47A46136"/>
    <w:rsid w:val="4BCD4F7D"/>
    <w:rsid w:val="4D0F61B8"/>
    <w:rsid w:val="4E837FA4"/>
    <w:rsid w:val="50CF3B18"/>
    <w:rsid w:val="5167123F"/>
    <w:rsid w:val="5844192D"/>
    <w:rsid w:val="585E687D"/>
    <w:rsid w:val="589E7A3D"/>
    <w:rsid w:val="58A46B7A"/>
    <w:rsid w:val="58E23530"/>
    <w:rsid w:val="5B474FD0"/>
    <w:rsid w:val="5E663649"/>
    <w:rsid w:val="5E842985"/>
    <w:rsid w:val="640A518C"/>
    <w:rsid w:val="67696256"/>
    <w:rsid w:val="67AA77AC"/>
    <w:rsid w:val="6E172A66"/>
    <w:rsid w:val="6F053956"/>
    <w:rsid w:val="73741458"/>
    <w:rsid w:val="74BF4B2D"/>
    <w:rsid w:val="7BBB74E9"/>
    <w:rsid w:val="7DFB5B42"/>
    <w:rsid w:val="7E8B44B6"/>
    <w:rsid w:val="7FD40848"/>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A4AC5D7"/>
  <w14:defaultImageDpi w14:val="32767"/>
  <w15:docId w15:val="{2128FB9A-1A9C-4AA1-9E5E-1CC874243F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nhideWhenUsed="1" w:qFormat="1"/>
    <w:lsdException w:name="List Number" w:semiHidden="1" w:unhideWhenUsed="1"/>
    <w:lsdException w:name="List 2" w:unhideWhenUsed="1"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nhideWhenUsed="1" w:qFormat="1"/>
    <w:lsdException w:name="Date" w:semiHidden="1" w:unhideWhenUsed="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500EF"/>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nfasis">
    <w:name w:val="Emphasis"/>
    <w:basedOn w:val="Fuentedeprrafopredeter"/>
    <w:uiPriority w:val="20"/>
    <w:qFormat/>
    <w:rPr>
      <w:i/>
      <w:iCs/>
    </w:rPr>
  </w:style>
  <w:style w:type="character" w:styleId="Hipervnculo">
    <w:name w:val="Hyperlink"/>
    <w:basedOn w:val="Fuentedeprrafopredeter"/>
    <w:uiPriority w:val="99"/>
    <w:unhideWhenUsed/>
    <w:qFormat/>
    <w:rPr>
      <w:color w:val="0563C1" w:themeColor="hyperlink"/>
      <w:u w:val="single"/>
    </w:rPr>
  </w:style>
  <w:style w:type="paragraph" w:styleId="Textonotapie">
    <w:name w:val="footnote text"/>
    <w:basedOn w:val="Normal"/>
    <w:link w:val="TextonotapieCar"/>
    <w:uiPriority w:val="99"/>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semiHidden/>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Sangradetextonormal">
    <w:name w:val="Body Text Indent"/>
    <w:basedOn w:val="Normal"/>
    <w:link w:val="SangradetextonormalCar"/>
    <w:uiPriority w:val="99"/>
    <w:qFormat/>
    <w:pPr>
      <w:spacing w:after="120"/>
      <w:ind w:left="283"/>
    </w:pPr>
    <w:rPr>
      <w:rFonts w:ascii="Times New Roman" w:eastAsia="Times New Roman" w:hAnsi="Times New Roman" w:cs="Times New Roman"/>
      <w:lang w:val="es-ES"/>
    </w:rPr>
  </w:style>
  <w:style w:type="paragraph" w:styleId="Lista2">
    <w:name w:val="List 2"/>
    <w:basedOn w:val="Normal"/>
    <w:uiPriority w:val="99"/>
    <w:unhideWhenUsed/>
    <w:qFormat/>
    <w:pPr>
      <w:ind w:left="566" w:hanging="283"/>
      <w:contextualSpacing/>
    </w:pPr>
  </w:style>
  <w:style w:type="paragraph" w:styleId="Listaconvietas">
    <w:name w:val="List Bullet"/>
    <w:basedOn w:val="Normal"/>
    <w:uiPriority w:val="99"/>
    <w:unhideWhenUsed/>
    <w:qFormat/>
    <w:pPr>
      <w:numPr>
        <w:numId w:val="1"/>
      </w:numPr>
      <w:contextualSpacing/>
    </w:pPr>
  </w:style>
  <w:style w:type="paragraph" w:styleId="NormalWeb">
    <w:name w:val="Normal (Web)"/>
    <w:basedOn w:val="Normal"/>
    <w:uiPriority w:val="99"/>
    <w:unhideWhenUsed/>
    <w:qFormat/>
    <w:pPr>
      <w:spacing w:before="100" w:beforeAutospacing="1" w:after="100" w:afterAutospacing="1"/>
    </w:pPr>
    <w:rPr>
      <w:rFonts w:ascii="Times New Roman" w:eastAsia="Times New Roman" w:hAnsi="Times New Roman" w:cs="Times New Roman"/>
      <w:lang w:eastAsia="es-MX"/>
    </w:rPr>
  </w:style>
  <w:style w:type="paragraph" w:styleId="Piedepgina">
    <w:name w:val="footer"/>
    <w:basedOn w:val="Normal"/>
    <w:link w:val="PiedepginaCar"/>
    <w:uiPriority w:val="99"/>
    <w:unhideWhenUsed/>
    <w:qFormat/>
    <w:pPr>
      <w:tabs>
        <w:tab w:val="center" w:pos="4419"/>
        <w:tab w:val="right" w:pos="8838"/>
      </w:tabs>
    </w:pPr>
  </w:style>
  <w:style w:type="paragraph" w:styleId="Saludo">
    <w:name w:val="Salutation"/>
    <w:basedOn w:val="Normal"/>
    <w:next w:val="Normal"/>
    <w:link w:val="SaludoCar"/>
    <w:uiPriority w:val="99"/>
    <w:unhideWhenUsed/>
    <w:qFormat/>
  </w:style>
  <w:style w:type="paragraph" w:styleId="Textoindependiente">
    <w:name w:val="Body Text"/>
    <w:basedOn w:val="Normal"/>
    <w:link w:val="TextoindependienteCar"/>
    <w:uiPriority w:val="99"/>
    <w:unhideWhenUsed/>
    <w:qFormat/>
    <w:pPr>
      <w:spacing w:after="120"/>
    </w:pPr>
  </w:style>
  <w:style w:type="paragraph" w:styleId="Textoindependienteprimerasangra2">
    <w:name w:val="Body Text First Indent 2"/>
    <w:basedOn w:val="Sangradetextonormal"/>
    <w:link w:val="Textoindependienteprimerasangra2Car"/>
    <w:uiPriority w:val="99"/>
    <w:unhideWhenUsed/>
    <w:qFormat/>
    <w:pPr>
      <w:spacing w:after="0"/>
      <w:ind w:left="360" w:firstLine="360"/>
    </w:pPr>
    <w:rPr>
      <w:rFonts w:asciiTheme="minorHAnsi" w:eastAsiaTheme="minorEastAsia" w:hAnsiTheme="minorHAnsi" w:cstheme="minorBidi"/>
    </w:rPr>
  </w:style>
  <w:style w:type="table" w:styleId="Tablaconcuadrcula">
    <w:name w:val="Table Grid"/>
    <w:basedOn w:val="Tablanormal"/>
    <w:uiPriority w:val="39"/>
    <w:qFormat/>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link w:val="PrrafodelistaCar"/>
    <w:uiPriority w:val="34"/>
    <w:qFormat/>
    <w:pPr>
      <w:ind w:left="720"/>
      <w:contextualSpacing/>
    </w:pPr>
  </w:style>
  <w:style w:type="character" w:customStyle="1" w:styleId="TextonotapieCar">
    <w:name w:val="Texto nota pie Car"/>
    <w:basedOn w:val="Fuentedeprrafopredeter"/>
    <w:link w:val="Textonotapie"/>
    <w:uiPriority w:val="99"/>
    <w:qFormat/>
    <w:rPr>
      <w:rFonts w:eastAsiaTheme="minorEastAsia"/>
      <w:sz w:val="20"/>
      <w:szCs w:val="20"/>
      <w:lang w:eastAsia="es-ES"/>
    </w:rPr>
  </w:style>
  <w:style w:type="character" w:customStyle="1" w:styleId="SangradetextonormalCar">
    <w:name w:val="Sangría de texto normal Car"/>
    <w:basedOn w:val="Fuentedeprrafopredeter"/>
    <w:link w:val="Sangradetextonormal"/>
    <w:uiPriority w:val="99"/>
    <w:qFormat/>
    <w:rPr>
      <w:rFonts w:ascii="Times New Roman" w:eastAsia="Times New Roman" w:hAnsi="Times New Roman" w:cs="Times New Roman"/>
      <w:lang w:val="es-ES" w:eastAsia="es-E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styleId="Sinespaciado">
    <w:name w:val="No Spacing"/>
    <w:uiPriority w:val="1"/>
    <w:qFormat/>
    <w:rPr>
      <w:rFonts w:ascii="Calibri" w:eastAsia="Calibri" w:hAnsi="Calibri" w:cs="Times New Roman"/>
      <w:sz w:val="22"/>
      <w:szCs w:val="22"/>
      <w:lang w:eastAsia="en-US"/>
    </w:rPr>
  </w:style>
  <w:style w:type="character" w:customStyle="1" w:styleId="TextoindependienteCar">
    <w:name w:val="Texto independiente Car"/>
    <w:basedOn w:val="Fuentedeprrafopredeter"/>
    <w:link w:val="Textoindependiente"/>
    <w:uiPriority w:val="99"/>
    <w:qFormat/>
    <w:rPr>
      <w:rFonts w:eastAsiaTheme="minorEastAsia"/>
      <w:lang w:eastAsia="es-ES"/>
    </w:rPr>
  </w:style>
  <w:style w:type="character" w:customStyle="1" w:styleId="SaludoCar">
    <w:name w:val="Saludo Car"/>
    <w:basedOn w:val="Fuentedeprrafopredeter"/>
    <w:link w:val="Saludo"/>
    <w:uiPriority w:val="99"/>
    <w:qFormat/>
    <w:rPr>
      <w:rFonts w:eastAsiaTheme="minorEastAsia"/>
      <w:lang w:eastAsia="es-ES"/>
    </w:rPr>
  </w:style>
  <w:style w:type="paragraph" w:customStyle="1" w:styleId="Instruccionesenvocorreo">
    <w:name w:val="Instrucciones envío correo"/>
    <w:basedOn w:val="Normal"/>
    <w:qFormat/>
  </w:style>
  <w:style w:type="character" w:customStyle="1" w:styleId="Textoindependienteprimerasangra2Car">
    <w:name w:val="Texto independiente primera sangría 2 Car"/>
    <w:basedOn w:val="SangradetextonormalCar"/>
    <w:link w:val="Textoindependienteprimerasangra2"/>
    <w:uiPriority w:val="99"/>
    <w:qFormat/>
    <w:rPr>
      <w:rFonts w:ascii="Times New Roman" w:eastAsiaTheme="minorEastAsia" w:hAnsi="Times New Roman" w:cs="Times New Roman"/>
      <w:lang w:val="es-ES" w:eastAsia="es-ES"/>
    </w:rPr>
  </w:style>
  <w:style w:type="table" w:customStyle="1" w:styleId="Tablaconcuadrcula1">
    <w:name w:val="Tabla con cuadrícula1"/>
    <w:basedOn w:val="Tablanormal"/>
    <w:uiPriority w:val="39"/>
    <w:qFormat/>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comentarioCar">
    <w:name w:val="Texto comentario Car"/>
    <w:basedOn w:val="Fuentedeprrafopredeter"/>
    <w:link w:val="Textocomentario"/>
    <w:uiPriority w:val="99"/>
    <w:semiHidden/>
    <w:qFormat/>
    <w:rPr>
      <w:rFonts w:eastAsiaTheme="minorEastAsia"/>
      <w:sz w:val="20"/>
      <w:szCs w:val="20"/>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sz w:val="20"/>
      <w:szCs w:val="20"/>
      <w:lang w:eastAsia="es-ES"/>
    </w:rPr>
  </w:style>
  <w:style w:type="character" w:customStyle="1" w:styleId="PrrafodelistaCar">
    <w:name w:val="Párrafo de lista Car"/>
    <w:link w:val="Prrafodelista"/>
    <w:uiPriority w:val="34"/>
    <w:qFormat/>
    <w:locked/>
    <w:rPr>
      <w:rFonts w:eastAsiaTheme="minorEastAsia"/>
      <w:lang w:eastAsia="es-ES"/>
    </w:rPr>
  </w:style>
  <w:style w:type="paragraph" w:customStyle="1" w:styleId="p1">
    <w:name w:val="p1"/>
    <w:basedOn w:val="Normal"/>
    <w:qFormat/>
    <w:rPr>
      <w:rFonts w:ascii=".AppleSystemUIFont" w:hAnsi=".AppleSystemUIFont" w:cs="Times New Roman"/>
      <w:sz w:val="35"/>
      <w:szCs w:val="35"/>
      <w:lang w:eastAsia="es-MX"/>
    </w:rPr>
  </w:style>
  <w:style w:type="character" w:customStyle="1" w:styleId="selectable-text">
    <w:name w:val="selectable-text"/>
    <w:basedOn w:val="Fuentedeprrafopredeter"/>
    <w:rsid w:val="008063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975692">
      <w:bodyDiv w:val="1"/>
      <w:marLeft w:val="0"/>
      <w:marRight w:val="0"/>
      <w:marTop w:val="0"/>
      <w:marBottom w:val="0"/>
      <w:divBdr>
        <w:top w:val="none" w:sz="0" w:space="0" w:color="auto"/>
        <w:left w:val="none" w:sz="0" w:space="0" w:color="auto"/>
        <w:bottom w:val="none" w:sz="0" w:space="0" w:color="auto"/>
        <w:right w:val="none" w:sz="0" w:space="0" w:color="auto"/>
      </w:divBdr>
    </w:div>
    <w:div w:id="358237720">
      <w:bodyDiv w:val="1"/>
      <w:marLeft w:val="0"/>
      <w:marRight w:val="0"/>
      <w:marTop w:val="0"/>
      <w:marBottom w:val="0"/>
      <w:divBdr>
        <w:top w:val="none" w:sz="0" w:space="0" w:color="auto"/>
        <w:left w:val="none" w:sz="0" w:space="0" w:color="auto"/>
        <w:bottom w:val="none" w:sz="0" w:space="0" w:color="auto"/>
        <w:right w:val="none" w:sz="0" w:space="0" w:color="auto"/>
      </w:divBdr>
    </w:div>
    <w:div w:id="497572600">
      <w:bodyDiv w:val="1"/>
      <w:marLeft w:val="0"/>
      <w:marRight w:val="0"/>
      <w:marTop w:val="0"/>
      <w:marBottom w:val="0"/>
      <w:divBdr>
        <w:top w:val="none" w:sz="0" w:space="0" w:color="auto"/>
        <w:left w:val="none" w:sz="0" w:space="0" w:color="auto"/>
        <w:bottom w:val="none" w:sz="0" w:space="0" w:color="auto"/>
        <w:right w:val="none" w:sz="0" w:space="0" w:color="auto"/>
      </w:divBdr>
    </w:div>
    <w:div w:id="647520346">
      <w:bodyDiv w:val="1"/>
      <w:marLeft w:val="0"/>
      <w:marRight w:val="0"/>
      <w:marTop w:val="0"/>
      <w:marBottom w:val="0"/>
      <w:divBdr>
        <w:top w:val="none" w:sz="0" w:space="0" w:color="auto"/>
        <w:left w:val="none" w:sz="0" w:space="0" w:color="auto"/>
        <w:bottom w:val="none" w:sz="0" w:space="0" w:color="auto"/>
        <w:right w:val="none" w:sz="0" w:space="0" w:color="auto"/>
      </w:divBdr>
    </w:div>
    <w:div w:id="1267082709">
      <w:bodyDiv w:val="1"/>
      <w:marLeft w:val="0"/>
      <w:marRight w:val="0"/>
      <w:marTop w:val="0"/>
      <w:marBottom w:val="0"/>
      <w:divBdr>
        <w:top w:val="none" w:sz="0" w:space="0" w:color="auto"/>
        <w:left w:val="none" w:sz="0" w:space="0" w:color="auto"/>
        <w:bottom w:val="none" w:sz="0" w:space="0" w:color="auto"/>
        <w:right w:val="none" w:sz="0" w:space="0" w:color="auto"/>
      </w:divBdr>
    </w:div>
    <w:div w:id="1602178800">
      <w:bodyDiv w:val="1"/>
      <w:marLeft w:val="0"/>
      <w:marRight w:val="0"/>
      <w:marTop w:val="0"/>
      <w:marBottom w:val="0"/>
      <w:divBdr>
        <w:top w:val="none" w:sz="0" w:space="0" w:color="auto"/>
        <w:left w:val="none" w:sz="0" w:space="0" w:color="auto"/>
        <w:bottom w:val="none" w:sz="0" w:space="0" w:color="auto"/>
        <w:right w:val="none" w:sz="0" w:space="0" w:color="auto"/>
      </w:divBdr>
    </w:div>
    <w:div w:id="185429563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7C3A29B-AB83-4A84-BA8A-0D33714089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5105</TotalTime>
  <Pages>23</Pages>
  <Words>6694</Words>
  <Characters>36822</Characters>
  <Application>Microsoft Office Word</Application>
  <DocSecurity>0</DocSecurity>
  <Lines>306</Lines>
  <Paragraphs>86</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43430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dc:description/>
  <cp:lastModifiedBy>Hewlett-Packard Company</cp:lastModifiedBy>
  <cp:revision>72</cp:revision>
  <cp:lastPrinted>2024-08-12T21:08:00Z</cp:lastPrinted>
  <dcterms:created xsi:type="dcterms:W3CDTF">2024-01-15T22:09:00Z</dcterms:created>
  <dcterms:modified xsi:type="dcterms:W3CDTF">2024-10-25T21:00:00Z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A3D22C686F2D451BB10D0AC9C61A611A_12</vt:lpwstr>
  </property>
</Properties>
</file>