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4BA76948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6727F6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2736432B" w:rsidR="00334BBC" w:rsidRDefault="006727F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Reuniones Oficiales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15BBCD29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6B0E2F">
        <w:rPr>
          <w:rFonts w:ascii="Courier New" w:eastAsia="Literata" w:hAnsi="Courier New" w:cs="Courier New"/>
          <w:bCs/>
          <w:szCs w:val="28"/>
        </w:rPr>
        <w:t>Febrero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Minutas, Acuerdas y Actas de Reuniones Oficiales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2083FA" w14:textId="77777777" w:rsidR="007F24C8" w:rsidRDefault="007F24C8">
      <w:pPr>
        <w:spacing w:after="0" w:line="240" w:lineRule="auto"/>
      </w:pPr>
      <w:r>
        <w:separator/>
      </w:r>
    </w:p>
  </w:endnote>
  <w:endnote w:type="continuationSeparator" w:id="0">
    <w:p w14:paraId="7633CEF5" w14:textId="77777777" w:rsidR="007F24C8" w:rsidRDefault="007F2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A3A059" w14:textId="77777777" w:rsidR="007F24C8" w:rsidRDefault="007F24C8">
      <w:pPr>
        <w:spacing w:after="0" w:line="240" w:lineRule="auto"/>
      </w:pPr>
      <w:r>
        <w:separator/>
      </w:r>
    </w:p>
  </w:footnote>
  <w:footnote w:type="continuationSeparator" w:id="0">
    <w:p w14:paraId="319CEAA8" w14:textId="77777777" w:rsidR="007F24C8" w:rsidRDefault="007F2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B2B66-F75C-45DB-B796-BD24754D2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Admin</cp:lastModifiedBy>
  <cp:revision>8</cp:revision>
  <cp:lastPrinted>2022-11-11T17:54:00Z</cp:lastPrinted>
  <dcterms:created xsi:type="dcterms:W3CDTF">2024-10-07T17:45:00Z</dcterms:created>
  <dcterms:modified xsi:type="dcterms:W3CDTF">2025-03-05T18:13:00Z</dcterms:modified>
</cp:coreProperties>
</file>