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4D4" w:rsidRDefault="00F9135E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62F145D3" wp14:editId="5D10A0DE">
            <wp:simplePos x="0" y="0"/>
            <wp:positionH relativeFrom="column">
              <wp:posOffset>-203836</wp:posOffset>
            </wp:positionH>
            <wp:positionV relativeFrom="paragraph">
              <wp:posOffset>-223520</wp:posOffset>
            </wp:positionV>
            <wp:extent cx="1924405" cy="10191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998" cy="10221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0FA1BE8" wp14:editId="160D451D">
            <wp:simplePos x="0" y="0"/>
            <wp:positionH relativeFrom="column">
              <wp:posOffset>3263265</wp:posOffset>
            </wp:positionH>
            <wp:positionV relativeFrom="paragraph">
              <wp:posOffset>-461645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9135E">
      <w:pPr>
        <w:spacing w:after="0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F734D4" w:rsidRPr="00262E7F" w:rsidRDefault="00F734D4" w:rsidP="00F734D4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F734D4" w:rsidRPr="00262E7F" w:rsidRDefault="00F734D4" w:rsidP="00F734D4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DA057A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06 DE FEBRERO DEL 2025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  <w:bookmarkStart w:id="0" w:name="_GoBack"/>
      <w:bookmarkEnd w:id="0"/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  <w:r>
        <w:rPr>
          <w:rFonts w:ascii="Arial" w:hAnsi="Arial" w:cs="Arial"/>
          <w:b/>
          <w:sz w:val="28"/>
          <w:szCs w:val="40"/>
        </w:rPr>
        <w:t>NOTA</w:t>
      </w:r>
    </w:p>
    <w:p w:rsidR="00F734D4" w:rsidRPr="0032419E" w:rsidRDefault="00F734D4" w:rsidP="00F734D4">
      <w:pPr>
        <w:spacing w:after="0"/>
        <w:rPr>
          <w:rFonts w:ascii="Arial" w:hAnsi="Arial" w:cs="Arial"/>
          <w:sz w:val="22"/>
          <w:szCs w:val="40"/>
        </w:rPr>
      </w:pPr>
      <w:r w:rsidRPr="0032419E">
        <w:rPr>
          <w:rFonts w:ascii="Arial" w:hAnsi="Arial" w:cs="Arial"/>
          <w:sz w:val="22"/>
          <w:szCs w:val="40"/>
        </w:rPr>
        <w:t>N/A ACTA DE TRANSFERENCIA SECUNDARIA</w:t>
      </w:r>
    </w:p>
    <w:p w:rsidR="00F734D4" w:rsidRDefault="00F734D4" w:rsidP="00F734D4">
      <w:pPr>
        <w:spacing w:after="0"/>
        <w:rPr>
          <w:rFonts w:ascii="Arial" w:hAnsi="Arial" w:cs="Arial"/>
          <w:b/>
          <w:sz w:val="28"/>
          <w:szCs w:val="40"/>
        </w:rPr>
      </w:pPr>
    </w:p>
    <w:p w:rsidR="00F734D4" w:rsidRDefault="00F734D4" w:rsidP="00F734D4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cumplid</w:t>
      </w:r>
      <w:r>
        <w:rPr>
          <w:rFonts w:ascii="Arial" w:hAnsi="Arial" w:cs="Arial"/>
          <w:sz w:val="24"/>
          <w:szCs w:val="24"/>
        </w:rPr>
        <w:t xml:space="preserve">o su vigencia documental y que </w:t>
      </w:r>
      <w:r w:rsidRPr="00F1304B">
        <w:rPr>
          <w:rFonts w:ascii="Arial" w:hAnsi="Arial" w:cs="Arial"/>
          <w:sz w:val="24"/>
          <w:szCs w:val="24"/>
        </w:rPr>
        <w:t>cuenten con valores históricos, según lo dispone el artículo 31, fracciones V, VI y VII, de la Ley General de Archivos.</w:t>
      </w:r>
    </w:p>
    <w:p w:rsidR="003F7D7E" w:rsidRDefault="00F734D4" w:rsidP="00F734D4"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>ajo estas consid</w:t>
      </w:r>
      <w:r>
        <w:rPr>
          <w:rFonts w:ascii="Arial" w:hAnsi="Arial" w:cs="Arial"/>
          <w:sz w:val="24"/>
          <w:szCs w:val="24"/>
        </w:rPr>
        <w:t xml:space="preserve">eraciones, </w:t>
      </w:r>
      <w:r w:rsidRPr="00C66A89">
        <w:rPr>
          <w:rFonts w:ascii="Arial" w:hAnsi="Arial" w:cs="Arial"/>
          <w:b/>
          <w:sz w:val="24"/>
          <w:szCs w:val="24"/>
        </w:rPr>
        <w:t>por el momento no se cuenta con</w:t>
      </w:r>
      <w:r>
        <w:rPr>
          <w:rFonts w:ascii="Arial" w:hAnsi="Arial" w:cs="Arial"/>
          <w:b/>
          <w:sz w:val="24"/>
          <w:szCs w:val="24"/>
        </w:rPr>
        <w:t xml:space="preserve"> actas de transferencias secundarias</w:t>
      </w:r>
      <w:r>
        <w:rPr>
          <w:rFonts w:ascii="Arial" w:hAnsi="Arial" w:cs="Arial"/>
          <w:sz w:val="24"/>
          <w:szCs w:val="24"/>
        </w:rPr>
        <w:t>, ya que se mantienen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4D4"/>
    <w:rsid w:val="001C5721"/>
    <w:rsid w:val="00474057"/>
    <w:rsid w:val="006957AD"/>
    <w:rsid w:val="00723386"/>
    <w:rsid w:val="00A8189A"/>
    <w:rsid w:val="00B01C5B"/>
    <w:rsid w:val="00C50C5D"/>
    <w:rsid w:val="00DA057A"/>
    <w:rsid w:val="00F734D4"/>
    <w:rsid w:val="00F9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88626"/>
  <w15:chartTrackingRefBased/>
  <w15:docId w15:val="{DD7AC59A-E514-40AD-8695-9120B1A83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4D4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212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8</cp:revision>
  <dcterms:created xsi:type="dcterms:W3CDTF">2024-04-09T17:45:00Z</dcterms:created>
  <dcterms:modified xsi:type="dcterms:W3CDTF">2025-02-06T16:26:00Z</dcterms:modified>
</cp:coreProperties>
</file>