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4FA" w:rsidRDefault="00872192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110F5F" wp14:editId="6187811B">
                <wp:simplePos x="0" y="0"/>
                <wp:positionH relativeFrom="column">
                  <wp:posOffset>-251460</wp:posOffset>
                </wp:positionH>
                <wp:positionV relativeFrom="paragraph">
                  <wp:posOffset>-109220</wp:posOffset>
                </wp:positionV>
                <wp:extent cx="6219825" cy="8658225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9825" cy="865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22C3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Santa María del Rí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o, S.L.P.</w:t>
                            </w:r>
                          </w:p>
                          <w:p w:rsidR="003A502B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                                                           </w:t>
                            </w:r>
                            <w:r w:rsid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                            </w:t>
                            </w:r>
                            <w:r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</w:t>
                            </w:r>
                            <w:r w:rsidR="00A322C3"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>Fecha</w:t>
                            </w:r>
                            <w:r w:rsidR="006A4035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: </w:t>
                            </w:r>
                            <w:r w:rsidR="00541CFB">
                              <w:rPr>
                                <w:rFonts w:ascii="Arial" w:hAnsi="Arial" w:cs="Arial"/>
                                <w:lang w:val="es-ES"/>
                              </w:rPr>
                              <w:t>diciembre</w:t>
                            </w:r>
                            <w:r w:rsidR="00A322C3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2024.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</w:t>
                            </w:r>
                          </w:p>
                          <w:p w:rsidR="00EE7420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</w:t>
                            </w:r>
                            <w:r w:rsidRPr="00EE7420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>Departamento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: ECOLOGÍ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A.</w:t>
                            </w:r>
                          </w:p>
                          <w:p w:rsidR="00EE7420" w:rsidRDefault="00EE7420" w:rsidP="006A4035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</w:t>
                            </w:r>
                          </w:p>
                          <w:p w:rsidR="00471A65" w:rsidRDefault="00471A65" w:rsidP="00471A65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471A65" w:rsidRDefault="00471A65" w:rsidP="00471A65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3A502B" w:rsidRDefault="003A502B" w:rsidP="003A502B">
                            <w:pPr>
                              <w:rPr>
                                <w:b/>
                                <w:lang w:val="es-ES"/>
                              </w:rPr>
                            </w:pPr>
                          </w:p>
                          <w:p w:rsidR="004F2C15" w:rsidRPr="004F2C15" w:rsidRDefault="004F2C15" w:rsidP="004F2C15">
                            <w:pPr>
                              <w:jc w:val="right"/>
                              <w:rPr>
                                <w:lang w:val="es-ES"/>
                              </w:rPr>
                            </w:pPr>
                          </w:p>
                          <w:p w:rsidR="00A805A0" w:rsidRDefault="000C058A" w:rsidP="006A4035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                                                                                               </w:t>
                            </w:r>
                          </w:p>
                          <w:p w:rsidR="00A805A0" w:rsidRPr="006A4035" w:rsidRDefault="006A4035" w:rsidP="006A4035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</w:pPr>
                            <w:r w:rsidRPr="006A4035"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  <w:t>A QUIEN CORRESPONDA.</w:t>
                            </w:r>
                          </w:p>
                          <w:p w:rsidR="00EE7420" w:rsidRPr="006A4035" w:rsidRDefault="006A4035" w:rsidP="00EE7420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</w:pPr>
                            <w:r w:rsidRPr="006A4035"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  <w:t>PRESENTE:</w:t>
                            </w:r>
                          </w:p>
                          <w:p w:rsidR="006A4035" w:rsidRDefault="006A4035" w:rsidP="006A4035"/>
                          <w:p w:rsidR="007C4484" w:rsidRDefault="000A5BF6" w:rsidP="007C4484">
                            <w:r>
                              <w:t>CRITERIOS DE DEFORESTACION EN S.L.P.</w:t>
                            </w:r>
                          </w:p>
                          <w:p w:rsidR="000A5BF6" w:rsidRDefault="000A5BF6" w:rsidP="007C4484"/>
                          <w:p w:rsidR="000A5BF6" w:rsidRPr="000A5BF6" w:rsidRDefault="000A5BF6" w:rsidP="000A5BF6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0A5BF6">
                              <w:rPr>
                                <w:b/>
                              </w:rPr>
                              <w:t>Incendios forestales</w:t>
                            </w:r>
                          </w:p>
                          <w:p w:rsidR="000A5BF6" w:rsidRDefault="000A5BF6" w:rsidP="000A5BF6">
                            <w:pPr>
                              <w:jc w:val="both"/>
                            </w:pPr>
                            <w:r>
                              <w:t>En 2024</w:t>
                            </w:r>
                            <w:r>
                              <w:t xml:space="preserve">, la Comisión Nacional Forestal (CONAFOR) reportó 14 incendios que dañaron 1,185 hectáreas. Los envases de plástico o vidrio pueden actuar como lupa y provocar incendios forestales. </w:t>
                            </w:r>
                          </w:p>
                          <w:p w:rsidR="000A5BF6" w:rsidRPr="000A5BF6" w:rsidRDefault="000A5BF6" w:rsidP="000A5BF6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0A5BF6">
                              <w:rPr>
                                <w:b/>
                              </w:rPr>
                              <w:t>Explotación clandestina</w:t>
                            </w:r>
                          </w:p>
                          <w:p w:rsidR="000A5BF6" w:rsidRDefault="000A5BF6" w:rsidP="000A5BF6">
                            <w:pPr>
                              <w:jc w:val="both"/>
                            </w:pPr>
                            <w:r>
                              <w:t xml:space="preserve">La explotación clandestina es otra causa de deforestación en San Luis Potosí. </w:t>
                            </w:r>
                          </w:p>
                          <w:p w:rsidR="000A5BF6" w:rsidRPr="000A5BF6" w:rsidRDefault="000A5BF6" w:rsidP="000A5BF6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0A5BF6">
                              <w:rPr>
                                <w:b/>
                              </w:rPr>
                              <w:t>Cambios de uso de suelo</w:t>
                            </w:r>
                          </w:p>
                          <w:p w:rsidR="000A5BF6" w:rsidRDefault="000A5BF6" w:rsidP="000A5BF6">
                            <w:pPr>
                              <w:jc w:val="both"/>
                            </w:pPr>
                            <w:r>
                              <w:t xml:space="preserve">En la Zona Metropolitana, especialmente en la parte suroeste del municipio de San Luis Potosí, se han registrado cambios de uso de suelo. </w:t>
                            </w:r>
                          </w:p>
                          <w:p w:rsidR="000A5BF6" w:rsidRPr="000A5BF6" w:rsidRDefault="000A5BF6" w:rsidP="000A5BF6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0A5BF6">
                              <w:rPr>
                                <w:b/>
                              </w:rPr>
                              <w:t>Factor demográfico</w:t>
                            </w:r>
                          </w:p>
                          <w:p w:rsidR="000A5BF6" w:rsidRDefault="000A5BF6" w:rsidP="000A5BF6">
                            <w:pPr>
                              <w:jc w:val="both"/>
                            </w:pPr>
                            <w:r>
                              <w:t>El factor demográfico, junto con el sistema de producción y consumo, son causales que inciden en la sobreexplotación de los recursos naturales y la degradación ambiental</w:t>
                            </w:r>
                          </w:p>
                          <w:p w:rsidR="007C4484" w:rsidRDefault="007C4484" w:rsidP="007C4484"/>
                          <w:p w:rsidR="007E56F4" w:rsidRPr="00113929" w:rsidRDefault="007E56F4" w:rsidP="006C102B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C058A" w:rsidRDefault="00712B87" w:rsidP="00712B87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</w:t>
                            </w:r>
                            <w:r w:rsidR="000C058A">
                              <w:rPr>
                                <w:rFonts w:ascii="Arial" w:hAnsi="Arial" w:cs="Arial"/>
                                <w:lang w:val="es-ES"/>
                              </w:rPr>
                              <w:t>ATENTAMENTE:</w:t>
                            </w:r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0C058A" w:rsidRDefault="000C058A" w:rsidP="006A4035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Default="000C058A" w:rsidP="000C058A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PROF. SERGIO VILLALBA ZARATE.</w:t>
                            </w:r>
                            <w:bookmarkStart w:id="0" w:name="_GoBack"/>
                            <w:bookmarkEnd w:id="0"/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DIRE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CTOR DEL DEPARTAMENTO DE ECOLOGÍ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A.</w:t>
                            </w:r>
                          </w:p>
                          <w:p w:rsidR="00872192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381C6E" w:rsidRDefault="00381C6E" w:rsidP="00381C6E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Pr="00872192" w:rsidRDefault="00872192" w:rsidP="0087219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872192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Pr="006C102B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110F5F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-19.8pt;margin-top:-8.6pt;width:489.75pt;height:68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" filled="f" stroked="f" strokeweight=".5pt">
                <v:textbox>
                  <w:txbxContent>
                    <w:p w:rsidR="00A322C3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Santa María del Rí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o, S.L.P.</w:t>
                      </w:r>
                    </w:p>
                    <w:p w:rsidR="003A502B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                                                           </w:t>
                      </w:r>
                      <w:r w:rsid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                            </w:t>
                      </w:r>
                      <w:r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</w:t>
                      </w:r>
                      <w:r w:rsidR="00A322C3"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>Fecha</w:t>
                      </w:r>
                      <w:r w:rsidR="006A4035">
                        <w:rPr>
                          <w:rFonts w:ascii="Arial" w:hAnsi="Arial" w:cs="Arial"/>
                          <w:lang w:val="es-ES"/>
                        </w:rPr>
                        <w:t xml:space="preserve">: </w:t>
                      </w:r>
                      <w:r w:rsidR="00541CFB">
                        <w:rPr>
                          <w:rFonts w:ascii="Arial" w:hAnsi="Arial" w:cs="Arial"/>
                          <w:lang w:val="es-ES"/>
                        </w:rPr>
                        <w:t>diciembre</w:t>
                      </w:r>
                      <w:r w:rsidR="00A322C3">
                        <w:rPr>
                          <w:rFonts w:ascii="Arial" w:hAnsi="Arial" w:cs="Arial"/>
                          <w:lang w:val="es-ES"/>
                        </w:rPr>
                        <w:t xml:space="preserve"> 2024.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</w:t>
                      </w:r>
                    </w:p>
                    <w:p w:rsidR="00EE7420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               </w:t>
                      </w:r>
                      <w:r w:rsidRPr="00EE7420">
                        <w:rPr>
                          <w:rFonts w:ascii="Arial" w:hAnsi="Arial" w:cs="Arial"/>
                          <w:b/>
                          <w:lang w:val="es-ES"/>
                        </w:rPr>
                        <w:t>Departamento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: ECOLOGÍ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A.</w:t>
                      </w:r>
                    </w:p>
                    <w:p w:rsidR="00EE7420" w:rsidRDefault="00EE7420" w:rsidP="006A4035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                     </w:t>
                      </w:r>
                    </w:p>
                    <w:p w:rsidR="00471A65" w:rsidRDefault="00471A65" w:rsidP="00471A65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471A65" w:rsidRDefault="00471A65" w:rsidP="00471A65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3A502B" w:rsidRDefault="003A502B" w:rsidP="003A502B">
                      <w:pPr>
                        <w:rPr>
                          <w:b/>
                          <w:lang w:val="es-ES"/>
                        </w:rPr>
                      </w:pPr>
                    </w:p>
                    <w:p w:rsidR="004F2C15" w:rsidRPr="004F2C15" w:rsidRDefault="004F2C15" w:rsidP="004F2C15">
                      <w:pPr>
                        <w:jc w:val="right"/>
                        <w:rPr>
                          <w:lang w:val="es-ES"/>
                        </w:rPr>
                      </w:pPr>
                    </w:p>
                    <w:p w:rsidR="00A805A0" w:rsidRDefault="000C058A" w:rsidP="006A4035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                                                                                               </w:t>
                      </w:r>
                    </w:p>
                    <w:p w:rsidR="00A805A0" w:rsidRPr="006A4035" w:rsidRDefault="006A4035" w:rsidP="006A4035">
                      <w:pPr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</w:pPr>
                      <w:r w:rsidRPr="006A4035"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  <w:t>A QUIEN CORRESPONDA.</w:t>
                      </w:r>
                    </w:p>
                    <w:p w:rsidR="00EE7420" w:rsidRPr="006A4035" w:rsidRDefault="006A4035" w:rsidP="00EE7420">
                      <w:pPr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</w:pPr>
                      <w:r w:rsidRPr="006A4035"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  <w:t>PRESENTE:</w:t>
                      </w:r>
                    </w:p>
                    <w:p w:rsidR="006A4035" w:rsidRDefault="006A4035" w:rsidP="006A4035"/>
                    <w:p w:rsidR="007C4484" w:rsidRDefault="000A5BF6" w:rsidP="007C4484">
                      <w:r>
                        <w:t>CRITERIOS DE DEFORESTACION EN S.L.P.</w:t>
                      </w:r>
                    </w:p>
                    <w:p w:rsidR="000A5BF6" w:rsidRDefault="000A5BF6" w:rsidP="007C4484"/>
                    <w:p w:rsidR="000A5BF6" w:rsidRPr="000A5BF6" w:rsidRDefault="000A5BF6" w:rsidP="000A5BF6">
                      <w:pPr>
                        <w:jc w:val="both"/>
                        <w:rPr>
                          <w:b/>
                        </w:rPr>
                      </w:pPr>
                      <w:r w:rsidRPr="000A5BF6">
                        <w:rPr>
                          <w:b/>
                        </w:rPr>
                        <w:t>Incendios forestales</w:t>
                      </w:r>
                    </w:p>
                    <w:p w:rsidR="000A5BF6" w:rsidRDefault="000A5BF6" w:rsidP="000A5BF6">
                      <w:pPr>
                        <w:jc w:val="both"/>
                      </w:pPr>
                      <w:r>
                        <w:t>En 2024</w:t>
                      </w:r>
                      <w:r>
                        <w:t xml:space="preserve">, la Comisión Nacional Forestal (CONAFOR) reportó 14 incendios que dañaron 1,185 hectáreas. Los envases de plástico o vidrio pueden actuar como lupa y provocar incendios forestales. </w:t>
                      </w:r>
                    </w:p>
                    <w:p w:rsidR="000A5BF6" w:rsidRPr="000A5BF6" w:rsidRDefault="000A5BF6" w:rsidP="000A5BF6">
                      <w:pPr>
                        <w:jc w:val="both"/>
                        <w:rPr>
                          <w:b/>
                        </w:rPr>
                      </w:pPr>
                      <w:r w:rsidRPr="000A5BF6">
                        <w:rPr>
                          <w:b/>
                        </w:rPr>
                        <w:t>Explotación clandestina</w:t>
                      </w:r>
                    </w:p>
                    <w:p w:rsidR="000A5BF6" w:rsidRDefault="000A5BF6" w:rsidP="000A5BF6">
                      <w:pPr>
                        <w:jc w:val="both"/>
                      </w:pPr>
                      <w:r>
                        <w:t xml:space="preserve">La explotación clandestina es otra causa de deforestación en San Luis Potosí. </w:t>
                      </w:r>
                    </w:p>
                    <w:p w:rsidR="000A5BF6" w:rsidRPr="000A5BF6" w:rsidRDefault="000A5BF6" w:rsidP="000A5BF6">
                      <w:pPr>
                        <w:jc w:val="both"/>
                        <w:rPr>
                          <w:b/>
                        </w:rPr>
                      </w:pPr>
                      <w:r w:rsidRPr="000A5BF6">
                        <w:rPr>
                          <w:b/>
                        </w:rPr>
                        <w:t>Cambios de uso de suelo</w:t>
                      </w:r>
                    </w:p>
                    <w:p w:rsidR="000A5BF6" w:rsidRDefault="000A5BF6" w:rsidP="000A5BF6">
                      <w:pPr>
                        <w:jc w:val="both"/>
                      </w:pPr>
                      <w:r>
                        <w:t xml:space="preserve">En la Zona Metropolitana, especialmente en la parte suroeste del municipio de San Luis Potosí, se han registrado cambios de uso de suelo. </w:t>
                      </w:r>
                    </w:p>
                    <w:p w:rsidR="000A5BF6" w:rsidRPr="000A5BF6" w:rsidRDefault="000A5BF6" w:rsidP="000A5BF6">
                      <w:pPr>
                        <w:jc w:val="both"/>
                        <w:rPr>
                          <w:b/>
                        </w:rPr>
                      </w:pPr>
                      <w:r w:rsidRPr="000A5BF6">
                        <w:rPr>
                          <w:b/>
                        </w:rPr>
                        <w:t>Factor demográfico</w:t>
                      </w:r>
                    </w:p>
                    <w:p w:rsidR="000A5BF6" w:rsidRDefault="000A5BF6" w:rsidP="000A5BF6">
                      <w:pPr>
                        <w:jc w:val="both"/>
                      </w:pPr>
                      <w:r>
                        <w:t>El factor demográfico, junto con el sistema de producción y consumo, son causales que inciden en la sobreexplotación de los recursos naturales y la degradación ambiental</w:t>
                      </w:r>
                    </w:p>
                    <w:p w:rsidR="007C4484" w:rsidRDefault="007C4484" w:rsidP="007C4484"/>
                    <w:p w:rsidR="007E56F4" w:rsidRPr="00113929" w:rsidRDefault="007E56F4" w:rsidP="006C102B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:rsidR="000C058A" w:rsidRDefault="00712B87" w:rsidP="00712B87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</w:t>
                      </w:r>
                      <w:r w:rsidR="000C058A">
                        <w:rPr>
                          <w:rFonts w:ascii="Arial" w:hAnsi="Arial" w:cs="Arial"/>
                          <w:lang w:val="es-ES"/>
                        </w:rPr>
                        <w:t>ATENTAMENTE:</w:t>
                      </w:r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0C058A" w:rsidRDefault="000C058A" w:rsidP="006A4035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Default="000C058A" w:rsidP="000C058A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PROF. SERGIO VILLALBA ZARATE.</w:t>
                      </w:r>
                      <w:bookmarkStart w:id="1" w:name="_GoBack"/>
                      <w:bookmarkEnd w:id="1"/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>DIRE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CTOR DEL DEPARTAMENTO DE ECOLOGÍ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A.</w:t>
                      </w:r>
                    </w:p>
                    <w:p w:rsidR="00872192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381C6E" w:rsidRDefault="00381C6E" w:rsidP="00381C6E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Pr="00872192" w:rsidRDefault="00872192" w:rsidP="0087219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872192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Pr="006C102B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A502B">
        <w:rPr>
          <w:noProof/>
          <w:lang w:eastAsia="es-MX"/>
        </w:rPr>
        <w:drawing>
          <wp:anchor distT="0" distB="0" distL="114300" distR="114300" simplePos="0" relativeHeight="251658239" behindDoc="0" locked="1" layoutInCell="1" allowOverlap="1" wp14:anchorId="600A08CA">
            <wp:simplePos x="0" y="0"/>
            <wp:positionH relativeFrom="margin">
              <wp:posOffset>-1205230</wp:posOffset>
            </wp:positionH>
            <wp:positionV relativeFrom="margin">
              <wp:align>center</wp:align>
            </wp:positionV>
            <wp:extent cx="8038465" cy="10896600"/>
            <wp:effectExtent l="0" t="0" r="635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8465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5A20">
        <w:t xml:space="preserve">       </w:t>
      </w:r>
    </w:p>
    <w:sectPr w:rsidR="00EB44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65F" w:rsidRDefault="002B465F" w:rsidP="00B7002E">
      <w:r>
        <w:separator/>
      </w:r>
    </w:p>
  </w:endnote>
  <w:endnote w:type="continuationSeparator" w:id="0">
    <w:p w:rsidR="002B465F" w:rsidRDefault="002B465F" w:rsidP="00B7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65F" w:rsidRDefault="002B465F" w:rsidP="00B7002E">
      <w:r>
        <w:separator/>
      </w:r>
    </w:p>
  </w:footnote>
  <w:footnote w:type="continuationSeparator" w:id="0">
    <w:p w:rsidR="002B465F" w:rsidRDefault="002B465F" w:rsidP="00B70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67616"/>
    <w:multiLevelType w:val="multilevel"/>
    <w:tmpl w:val="08F2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78463B"/>
    <w:multiLevelType w:val="hybridMultilevel"/>
    <w:tmpl w:val="1C6479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D2F69"/>
    <w:multiLevelType w:val="multilevel"/>
    <w:tmpl w:val="1398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9C"/>
    <w:rsid w:val="00015455"/>
    <w:rsid w:val="000252A1"/>
    <w:rsid w:val="000270A8"/>
    <w:rsid w:val="000357B0"/>
    <w:rsid w:val="0008252E"/>
    <w:rsid w:val="000919F9"/>
    <w:rsid w:val="000A5BF6"/>
    <w:rsid w:val="000A7965"/>
    <w:rsid w:val="000C058A"/>
    <w:rsid w:val="000D460D"/>
    <w:rsid w:val="001103FC"/>
    <w:rsid w:val="00113929"/>
    <w:rsid w:val="001256DF"/>
    <w:rsid w:val="0014451B"/>
    <w:rsid w:val="001B4CF1"/>
    <w:rsid w:val="001B5FFE"/>
    <w:rsid w:val="001D1A4E"/>
    <w:rsid w:val="001D29A6"/>
    <w:rsid w:val="001E461F"/>
    <w:rsid w:val="00222411"/>
    <w:rsid w:val="00262B78"/>
    <w:rsid w:val="00262B9B"/>
    <w:rsid w:val="00276ED7"/>
    <w:rsid w:val="002A2799"/>
    <w:rsid w:val="002B465F"/>
    <w:rsid w:val="002C6E05"/>
    <w:rsid w:val="00334255"/>
    <w:rsid w:val="00353286"/>
    <w:rsid w:val="00381C6E"/>
    <w:rsid w:val="003821DA"/>
    <w:rsid w:val="003A502B"/>
    <w:rsid w:val="00417BAC"/>
    <w:rsid w:val="0043777F"/>
    <w:rsid w:val="00471A65"/>
    <w:rsid w:val="004D08B3"/>
    <w:rsid w:val="004F2C15"/>
    <w:rsid w:val="00541CFB"/>
    <w:rsid w:val="005651C6"/>
    <w:rsid w:val="005733BF"/>
    <w:rsid w:val="005828A1"/>
    <w:rsid w:val="005B0B07"/>
    <w:rsid w:val="005D11A3"/>
    <w:rsid w:val="005E77EB"/>
    <w:rsid w:val="005E7F1B"/>
    <w:rsid w:val="005F7848"/>
    <w:rsid w:val="00611BB1"/>
    <w:rsid w:val="00631609"/>
    <w:rsid w:val="006818A5"/>
    <w:rsid w:val="0069689C"/>
    <w:rsid w:val="006A4035"/>
    <w:rsid w:val="006C102B"/>
    <w:rsid w:val="006C5BBE"/>
    <w:rsid w:val="006D383E"/>
    <w:rsid w:val="00712B87"/>
    <w:rsid w:val="00733E01"/>
    <w:rsid w:val="00755BD5"/>
    <w:rsid w:val="00790F41"/>
    <w:rsid w:val="007A628A"/>
    <w:rsid w:val="007A7E95"/>
    <w:rsid w:val="007B0AAC"/>
    <w:rsid w:val="007C410E"/>
    <w:rsid w:val="007C4484"/>
    <w:rsid w:val="007E56F4"/>
    <w:rsid w:val="0081737E"/>
    <w:rsid w:val="00840686"/>
    <w:rsid w:val="00872192"/>
    <w:rsid w:val="008D4F56"/>
    <w:rsid w:val="008D6905"/>
    <w:rsid w:val="008D7E66"/>
    <w:rsid w:val="0092765D"/>
    <w:rsid w:val="009330AA"/>
    <w:rsid w:val="009457DD"/>
    <w:rsid w:val="00945A20"/>
    <w:rsid w:val="00952C4E"/>
    <w:rsid w:val="009A6BE4"/>
    <w:rsid w:val="00A10C3C"/>
    <w:rsid w:val="00A322C3"/>
    <w:rsid w:val="00A40021"/>
    <w:rsid w:val="00A5476E"/>
    <w:rsid w:val="00A6201D"/>
    <w:rsid w:val="00A71BAB"/>
    <w:rsid w:val="00A805A0"/>
    <w:rsid w:val="00A8246D"/>
    <w:rsid w:val="00AA1012"/>
    <w:rsid w:val="00AE015E"/>
    <w:rsid w:val="00B229FD"/>
    <w:rsid w:val="00B327AE"/>
    <w:rsid w:val="00B7002E"/>
    <w:rsid w:val="00B70F3D"/>
    <w:rsid w:val="00B87701"/>
    <w:rsid w:val="00B9731E"/>
    <w:rsid w:val="00B97AB8"/>
    <w:rsid w:val="00BE1F10"/>
    <w:rsid w:val="00BF3CE4"/>
    <w:rsid w:val="00C114AE"/>
    <w:rsid w:val="00C21AE9"/>
    <w:rsid w:val="00C23112"/>
    <w:rsid w:val="00C42D31"/>
    <w:rsid w:val="00C74B20"/>
    <w:rsid w:val="00CB3284"/>
    <w:rsid w:val="00CC6B05"/>
    <w:rsid w:val="00CD7B32"/>
    <w:rsid w:val="00CF4606"/>
    <w:rsid w:val="00D24ABB"/>
    <w:rsid w:val="00D27ED5"/>
    <w:rsid w:val="00D64FD0"/>
    <w:rsid w:val="00D66143"/>
    <w:rsid w:val="00DA25D7"/>
    <w:rsid w:val="00DB2E4D"/>
    <w:rsid w:val="00DF20AF"/>
    <w:rsid w:val="00E03116"/>
    <w:rsid w:val="00E05675"/>
    <w:rsid w:val="00E27B26"/>
    <w:rsid w:val="00E7195E"/>
    <w:rsid w:val="00E7523B"/>
    <w:rsid w:val="00EB44FA"/>
    <w:rsid w:val="00EC447C"/>
    <w:rsid w:val="00EC4DFA"/>
    <w:rsid w:val="00EE7420"/>
    <w:rsid w:val="00F043DE"/>
    <w:rsid w:val="00F41991"/>
    <w:rsid w:val="00FA3078"/>
    <w:rsid w:val="00FA50EA"/>
    <w:rsid w:val="00FB1EC3"/>
    <w:rsid w:val="00FC3374"/>
    <w:rsid w:val="00FE6D8A"/>
    <w:rsid w:val="00FE7FDD"/>
    <w:rsid w:val="00FF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EB1EA"/>
  <w15:chartTrackingRefBased/>
  <w15:docId w15:val="{E18D25AE-B084-1243-B2C7-F3C8CFBB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0F4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0F41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12B8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00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002E"/>
  </w:style>
  <w:style w:type="paragraph" w:styleId="Piedepgina">
    <w:name w:val="footer"/>
    <w:basedOn w:val="Normal"/>
    <w:link w:val="PiedepginaCar"/>
    <w:uiPriority w:val="99"/>
    <w:unhideWhenUsed/>
    <w:rsid w:val="00B700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002E"/>
  </w:style>
  <w:style w:type="character" w:customStyle="1" w:styleId="uv3um">
    <w:name w:val="uv3um"/>
    <w:basedOn w:val="Fuentedeprrafopredeter"/>
    <w:rsid w:val="00EC4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2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569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96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6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8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0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485790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1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22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555983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5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8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27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678779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1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88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38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6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70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03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9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946270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2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70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52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3079460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5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36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8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819191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7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0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37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706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6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99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699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5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33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2223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02755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14FF5FB-4CA2-4398-BC7C-3E92FE0E1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Ecologia</cp:lastModifiedBy>
  <cp:revision>2</cp:revision>
  <cp:lastPrinted>2024-12-16T14:57:00Z</cp:lastPrinted>
  <dcterms:created xsi:type="dcterms:W3CDTF">2025-01-06T19:36:00Z</dcterms:created>
  <dcterms:modified xsi:type="dcterms:W3CDTF">2025-01-06T19:36:00Z</dcterms:modified>
</cp:coreProperties>
</file>