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55F65A" w14:textId="77777777" w:rsidR="00EB2056" w:rsidRDefault="00EB2056" w:rsidP="00EB2056">
      <w:pPr>
        <w:rPr>
          <w:rFonts w:ascii="AvantGarde Bk BT" w:hAnsi="AvantGarde Bk BT"/>
          <w:b/>
        </w:rPr>
      </w:pPr>
    </w:p>
    <w:p w14:paraId="464BA959" w14:textId="77777777" w:rsidR="00025568" w:rsidRDefault="00025568" w:rsidP="00025568">
      <w:pPr>
        <w:jc w:val="both"/>
        <w:rPr>
          <w:rFonts w:ascii="AvantGarde Bk BT" w:hAnsi="AvantGarde Bk BT"/>
        </w:rPr>
      </w:pPr>
    </w:p>
    <w:p w14:paraId="49960362" w14:textId="77777777" w:rsidR="00E16331" w:rsidRPr="00E16331" w:rsidRDefault="00E16331" w:rsidP="00E16331">
      <w:pPr>
        <w:jc w:val="both"/>
        <w:rPr>
          <w:rFonts w:ascii="AvantGarde Bk BT" w:hAnsi="AvantGarde Bk BT"/>
        </w:rPr>
      </w:pPr>
      <w:r w:rsidRPr="00E16331">
        <w:rPr>
          <w:rFonts w:ascii="AvantGarde Bk BT" w:hAnsi="AvantGarde Bk BT"/>
        </w:rP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14:paraId="5FE47DDE" w14:textId="77777777" w:rsidR="00E16331" w:rsidRDefault="00E16331" w:rsidP="00E16331">
      <w:pPr>
        <w:jc w:val="both"/>
        <w:rPr>
          <w:rFonts w:ascii="AvantGarde Bk BT" w:hAnsi="AvantGarde Bk BT"/>
        </w:rPr>
      </w:pPr>
    </w:p>
    <w:p w14:paraId="7CD7C83E" w14:textId="5F10A794" w:rsidR="00E16331" w:rsidRPr="00E16331" w:rsidRDefault="00E16331" w:rsidP="00E16331">
      <w:pPr>
        <w:jc w:val="both"/>
        <w:rPr>
          <w:rFonts w:ascii="AvantGarde Bk BT" w:hAnsi="AvantGarde Bk BT"/>
        </w:rPr>
      </w:pPr>
      <w:r w:rsidRPr="00E16331">
        <w:rPr>
          <w:rFonts w:ascii="AvantGarde Bk BT" w:hAnsi="AvantGarde Bk BT"/>
        </w:rPr>
        <w:t xml:space="preserve">Durante el mes de </w:t>
      </w:r>
      <w:r w:rsidR="00F37F0A">
        <w:rPr>
          <w:rFonts w:ascii="AvantGarde Bk BT" w:hAnsi="AvantGarde Bk BT"/>
        </w:rPr>
        <w:t xml:space="preserve">febrero </w:t>
      </w:r>
      <w:r w:rsidR="007C265D">
        <w:rPr>
          <w:rFonts w:ascii="AvantGarde Bk BT" w:hAnsi="AvantGarde Bk BT"/>
        </w:rPr>
        <w:t>2025</w:t>
      </w:r>
      <w:r w:rsidRPr="00E16331">
        <w:rPr>
          <w:rFonts w:ascii="AvantGarde Bk BT" w:hAnsi="AvantGarde Bk BT"/>
        </w:rPr>
        <w:t xml:space="preserve"> el Consejo fue convocado para sesionar de forma ordinaria el día </w:t>
      </w:r>
      <w:r w:rsidR="00F37F0A">
        <w:rPr>
          <w:rFonts w:ascii="AvantGarde Bk BT" w:hAnsi="AvantGarde Bk BT"/>
        </w:rPr>
        <w:t>24</w:t>
      </w:r>
      <w:r w:rsidRPr="00E16331">
        <w:rPr>
          <w:rFonts w:ascii="AvantGarde Bk BT" w:hAnsi="AvantGarde Bk BT"/>
        </w:rPr>
        <w:t>, a la fecha en que se reporta la información concerniente a la presente obligació</w:t>
      </w:r>
      <w:bookmarkStart w:id="0" w:name="_GoBack"/>
      <w:bookmarkEnd w:id="0"/>
      <w:r w:rsidRPr="00E16331">
        <w:rPr>
          <w:rFonts w:ascii="AvantGarde Bk BT" w:hAnsi="AvantGarde Bk BT"/>
        </w:rPr>
        <w:t>n de transparencia el acta relativa se encuentra en proceso de elaboración, aprobación y firma.</w:t>
      </w:r>
    </w:p>
    <w:sectPr w:rsidR="00E16331" w:rsidRPr="00E1633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E4CD342" w14:textId="77777777" w:rsidR="00EE3FBB" w:rsidRDefault="00EE3FBB" w:rsidP="00C37E85">
      <w:pPr>
        <w:spacing w:after="0" w:line="240" w:lineRule="auto"/>
      </w:pPr>
      <w:r>
        <w:separator/>
      </w:r>
    </w:p>
  </w:endnote>
  <w:endnote w:type="continuationSeparator" w:id="0">
    <w:p w14:paraId="3F289388" w14:textId="77777777" w:rsidR="00EE3FBB" w:rsidRDefault="00EE3FBB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E91F4" w14:textId="77777777" w:rsidR="00C42B06" w:rsidRPr="00DB7F55" w:rsidRDefault="00C42B06" w:rsidP="00FF6C04">
    <w:pPr>
      <w:pStyle w:val="Piedepgina"/>
      <w:jc w:val="center"/>
      <w:rPr>
        <w:i/>
      </w:rPr>
    </w:pPr>
  </w:p>
  <w:p w14:paraId="37723048" w14:textId="77777777" w:rsidR="00C42B06" w:rsidRPr="00DB7F55" w:rsidRDefault="00D736A3" w:rsidP="00FF6C04">
    <w:pPr>
      <w:pStyle w:val="Piedepgina"/>
      <w:jc w:val="center"/>
      <w:rPr>
        <w:i/>
      </w:rPr>
    </w:pPr>
    <w:r>
      <w:rPr>
        <w:i/>
      </w:rPr>
      <w:t xml:space="preserve">Secretaria Técnica </w:t>
    </w:r>
    <w:r w:rsidR="00D3607F" w:rsidRPr="00DB7F55">
      <w:rPr>
        <w:i/>
      </w:rPr>
      <w:t>de la Comisión Estatal de Derechos Humanos</w:t>
    </w:r>
  </w:p>
  <w:p w14:paraId="32B310B3" w14:textId="77777777"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14:paraId="1A947500" w14:textId="77777777" w:rsidR="00C42B06" w:rsidRDefault="00C42B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9FEAF5" w14:textId="77777777" w:rsidR="00EE3FBB" w:rsidRDefault="00EE3FBB" w:rsidP="00C37E85">
      <w:pPr>
        <w:spacing w:after="0" w:line="240" w:lineRule="auto"/>
      </w:pPr>
      <w:r>
        <w:separator/>
      </w:r>
    </w:p>
  </w:footnote>
  <w:footnote w:type="continuationSeparator" w:id="0">
    <w:p w14:paraId="25F6E726" w14:textId="77777777" w:rsidR="00EE3FBB" w:rsidRDefault="00EE3FBB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14:paraId="214EBE49" w14:textId="42030004" w:rsidR="00C42B06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554E36A5" wp14:editId="34933C32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F37F0A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F37F0A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14:paraId="64E6C844" w14:textId="77777777" w:rsidR="00C42B06" w:rsidRDefault="00EE3FBB" w:rsidP="00FF6C04">
        <w:pPr>
          <w:pStyle w:val="Encabezado"/>
        </w:pPr>
      </w:p>
    </w:sdtContent>
  </w:sdt>
  <w:p w14:paraId="049DB911" w14:textId="77777777" w:rsidR="00C42B06" w:rsidRPr="00FF6C04" w:rsidRDefault="00C42B06" w:rsidP="00FF6C04">
    <w:pPr>
      <w:pStyle w:val="Encabezado"/>
      <w:jc w:val="right"/>
    </w:pPr>
  </w:p>
  <w:p w14:paraId="31D164EB" w14:textId="77777777" w:rsidR="00C42B06" w:rsidRDefault="00C42B0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08F4"/>
    <w:rsid w:val="000067D4"/>
    <w:rsid w:val="000144A7"/>
    <w:rsid w:val="00024324"/>
    <w:rsid w:val="00025568"/>
    <w:rsid w:val="0003387D"/>
    <w:rsid w:val="00036ECD"/>
    <w:rsid w:val="00044374"/>
    <w:rsid w:val="0004494B"/>
    <w:rsid w:val="00056AF3"/>
    <w:rsid w:val="00095935"/>
    <w:rsid w:val="000B177F"/>
    <w:rsid w:val="000C2A49"/>
    <w:rsid w:val="000E4595"/>
    <w:rsid w:val="000F0338"/>
    <w:rsid w:val="000F273F"/>
    <w:rsid w:val="001137C1"/>
    <w:rsid w:val="001373E1"/>
    <w:rsid w:val="00142EE7"/>
    <w:rsid w:val="00151B28"/>
    <w:rsid w:val="00153387"/>
    <w:rsid w:val="001617E2"/>
    <w:rsid w:val="00175621"/>
    <w:rsid w:val="00176F05"/>
    <w:rsid w:val="00195DE3"/>
    <w:rsid w:val="0019677B"/>
    <w:rsid w:val="001B068F"/>
    <w:rsid w:val="001C0A02"/>
    <w:rsid w:val="001E2886"/>
    <w:rsid w:val="0021073E"/>
    <w:rsid w:val="00215165"/>
    <w:rsid w:val="00215F2E"/>
    <w:rsid w:val="00232365"/>
    <w:rsid w:val="002369F7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2C4930"/>
    <w:rsid w:val="00312C5F"/>
    <w:rsid w:val="00334176"/>
    <w:rsid w:val="003358A4"/>
    <w:rsid w:val="00347441"/>
    <w:rsid w:val="00351865"/>
    <w:rsid w:val="0036120B"/>
    <w:rsid w:val="003736D9"/>
    <w:rsid w:val="00374BD0"/>
    <w:rsid w:val="00381326"/>
    <w:rsid w:val="0038666E"/>
    <w:rsid w:val="00397637"/>
    <w:rsid w:val="003A1B13"/>
    <w:rsid w:val="003A7BC4"/>
    <w:rsid w:val="003B59C5"/>
    <w:rsid w:val="003C1A6B"/>
    <w:rsid w:val="003C7F43"/>
    <w:rsid w:val="003D6BDC"/>
    <w:rsid w:val="003F0FF3"/>
    <w:rsid w:val="003F1E0E"/>
    <w:rsid w:val="003F7EB1"/>
    <w:rsid w:val="004042F2"/>
    <w:rsid w:val="004076A8"/>
    <w:rsid w:val="004134D6"/>
    <w:rsid w:val="004232E1"/>
    <w:rsid w:val="00435A00"/>
    <w:rsid w:val="0043620C"/>
    <w:rsid w:val="004371FB"/>
    <w:rsid w:val="00447174"/>
    <w:rsid w:val="00470B18"/>
    <w:rsid w:val="004A4F1B"/>
    <w:rsid w:val="004A5A56"/>
    <w:rsid w:val="004A6B8B"/>
    <w:rsid w:val="004B64E8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CDD"/>
    <w:rsid w:val="00542E6C"/>
    <w:rsid w:val="00552D19"/>
    <w:rsid w:val="00563B19"/>
    <w:rsid w:val="005655C0"/>
    <w:rsid w:val="0057132A"/>
    <w:rsid w:val="00575713"/>
    <w:rsid w:val="005873E5"/>
    <w:rsid w:val="005B0B49"/>
    <w:rsid w:val="005B39B0"/>
    <w:rsid w:val="005C0E1C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1374"/>
    <w:rsid w:val="006837BE"/>
    <w:rsid w:val="00684141"/>
    <w:rsid w:val="006B3158"/>
    <w:rsid w:val="006E1FE3"/>
    <w:rsid w:val="006E34B0"/>
    <w:rsid w:val="006F3695"/>
    <w:rsid w:val="006F666D"/>
    <w:rsid w:val="007003E3"/>
    <w:rsid w:val="0070444D"/>
    <w:rsid w:val="007110CD"/>
    <w:rsid w:val="00713E43"/>
    <w:rsid w:val="007234FE"/>
    <w:rsid w:val="0072404D"/>
    <w:rsid w:val="00730DF9"/>
    <w:rsid w:val="007538BE"/>
    <w:rsid w:val="00770387"/>
    <w:rsid w:val="00774F16"/>
    <w:rsid w:val="007866AC"/>
    <w:rsid w:val="00793286"/>
    <w:rsid w:val="007A59D1"/>
    <w:rsid w:val="007B108D"/>
    <w:rsid w:val="007B64DF"/>
    <w:rsid w:val="007C265D"/>
    <w:rsid w:val="007C77C6"/>
    <w:rsid w:val="007C78FC"/>
    <w:rsid w:val="007E52DE"/>
    <w:rsid w:val="007F2122"/>
    <w:rsid w:val="007F7018"/>
    <w:rsid w:val="00800617"/>
    <w:rsid w:val="00836387"/>
    <w:rsid w:val="008413C9"/>
    <w:rsid w:val="00841D15"/>
    <w:rsid w:val="00841F7B"/>
    <w:rsid w:val="008436E2"/>
    <w:rsid w:val="008534C6"/>
    <w:rsid w:val="008744B3"/>
    <w:rsid w:val="00882F74"/>
    <w:rsid w:val="00885359"/>
    <w:rsid w:val="008A07B7"/>
    <w:rsid w:val="008A3C42"/>
    <w:rsid w:val="008B225E"/>
    <w:rsid w:val="008B555B"/>
    <w:rsid w:val="008D1735"/>
    <w:rsid w:val="008D498A"/>
    <w:rsid w:val="009074E8"/>
    <w:rsid w:val="00925D54"/>
    <w:rsid w:val="009362EB"/>
    <w:rsid w:val="009438DC"/>
    <w:rsid w:val="00946B1D"/>
    <w:rsid w:val="00955B94"/>
    <w:rsid w:val="009575D7"/>
    <w:rsid w:val="009731D8"/>
    <w:rsid w:val="0097467C"/>
    <w:rsid w:val="00975335"/>
    <w:rsid w:val="00977408"/>
    <w:rsid w:val="0098450E"/>
    <w:rsid w:val="009939BA"/>
    <w:rsid w:val="009A052C"/>
    <w:rsid w:val="009A0CA0"/>
    <w:rsid w:val="009A156F"/>
    <w:rsid w:val="009B4A11"/>
    <w:rsid w:val="009C3796"/>
    <w:rsid w:val="00A17D99"/>
    <w:rsid w:val="00A37D4F"/>
    <w:rsid w:val="00A50D60"/>
    <w:rsid w:val="00A61BC5"/>
    <w:rsid w:val="00A66B35"/>
    <w:rsid w:val="00A673B8"/>
    <w:rsid w:val="00A85C16"/>
    <w:rsid w:val="00A958C8"/>
    <w:rsid w:val="00AA4200"/>
    <w:rsid w:val="00AA509B"/>
    <w:rsid w:val="00AC67F0"/>
    <w:rsid w:val="00AD395F"/>
    <w:rsid w:val="00AD6820"/>
    <w:rsid w:val="00AE7AEF"/>
    <w:rsid w:val="00AF237A"/>
    <w:rsid w:val="00B01712"/>
    <w:rsid w:val="00B2413D"/>
    <w:rsid w:val="00B25C0E"/>
    <w:rsid w:val="00B27D82"/>
    <w:rsid w:val="00B31C9B"/>
    <w:rsid w:val="00B34B6A"/>
    <w:rsid w:val="00B34F8A"/>
    <w:rsid w:val="00B40360"/>
    <w:rsid w:val="00B41EE8"/>
    <w:rsid w:val="00B438A4"/>
    <w:rsid w:val="00B55F37"/>
    <w:rsid w:val="00B571A7"/>
    <w:rsid w:val="00B57B01"/>
    <w:rsid w:val="00BF121F"/>
    <w:rsid w:val="00C06E5A"/>
    <w:rsid w:val="00C11790"/>
    <w:rsid w:val="00C16E4E"/>
    <w:rsid w:val="00C21C61"/>
    <w:rsid w:val="00C256CC"/>
    <w:rsid w:val="00C331D6"/>
    <w:rsid w:val="00C35893"/>
    <w:rsid w:val="00C375FF"/>
    <w:rsid w:val="00C37E85"/>
    <w:rsid w:val="00C42B06"/>
    <w:rsid w:val="00C47C6A"/>
    <w:rsid w:val="00C56ADF"/>
    <w:rsid w:val="00C64868"/>
    <w:rsid w:val="00C8144D"/>
    <w:rsid w:val="00C93555"/>
    <w:rsid w:val="00CA2FB8"/>
    <w:rsid w:val="00CB2284"/>
    <w:rsid w:val="00CB30C1"/>
    <w:rsid w:val="00CB7E0B"/>
    <w:rsid w:val="00CC4CC2"/>
    <w:rsid w:val="00CE2541"/>
    <w:rsid w:val="00CE5825"/>
    <w:rsid w:val="00CE6399"/>
    <w:rsid w:val="00CF6E7E"/>
    <w:rsid w:val="00D0096B"/>
    <w:rsid w:val="00D03571"/>
    <w:rsid w:val="00D07C57"/>
    <w:rsid w:val="00D157C6"/>
    <w:rsid w:val="00D2107B"/>
    <w:rsid w:val="00D23D51"/>
    <w:rsid w:val="00D323DE"/>
    <w:rsid w:val="00D3607F"/>
    <w:rsid w:val="00D4613F"/>
    <w:rsid w:val="00D46A41"/>
    <w:rsid w:val="00D57F77"/>
    <w:rsid w:val="00D70C9A"/>
    <w:rsid w:val="00D736A3"/>
    <w:rsid w:val="00D75BBC"/>
    <w:rsid w:val="00D81F85"/>
    <w:rsid w:val="00D8466F"/>
    <w:rsid w:val="00D8644F"/>
    <w:rsid w:val="00D907C4"/>
    <w:rsid w:val="00D97947"/>
    <w:rsid w:val="00DA7E79"/>
    <w:rsid w:val="00DB3661"/>
    <w:rsid w:val="00DB6B51"/>
    <w:rsid w:val="00DD3940"/>
    <w:rsid w:val="00DF1B89"/>
    <w:rsid w:val="00E01390"/>
    <w:rsid w:val="00E16331"/>
    <w:rsid w:val="00E241A1"/>
    <w:rsid w:val="00E26E6E"/>
    <w:rsid w:val="00E33C87"/>
    <w:rsid w:val="00E57BE4"/>
    <w:rsid w:val="00E606F7"/>
    <w:rsid w:val="00E61205"/>
    <w:rsid w:val="00E62777"/>
    <w:rsid w:val="00E66BD6"/>
    <w:rsid w:val="00E70954"/>
    <w:rsid w:val="00E92CED"/>
    <w:rsid w:val="00EB2056"/>
    <w:rsid w:val="00EC04D2"/>
    <w:rsid w:val="00EC1FB5"/>
    <w:rsid w:val="00ED07C5"/>
    <w:rsid w:val="00ED1F84"/>
    <w:rsid w:val="00EE3FBB"/>
    <w:rsid w:val="00EE58CA"/>
    <w:rsid w:val="00EF61A9"/>
    <w:rsid w:val="00EF71AD"/>
    <w:rsid w:val="00F12AA9"/>
    <w:rsid w:val="00F16BE6"/>
    <w:rsid w:val="00F30218"/>
    <w:rsid w:val="00F332C9"/>
    <w:rsid w:val="00F37F0A"/>
    <w:rsid w:val="00F51F64"/>
    <w:rsid w:val="00F54C05"/>
    <w:rsid w:val="00F56AAC"/>
    <w:rsid w:val="00F57A34"/>
    <w:rsid w:val="00F61131"/>
    <w:rsid w:val="00F648A5"/>
    <w:rsid w:val="00F76E34"/>
    <w:rsid w:val="00F8076F"/>
    <w:rsid w:val="00F82960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AC9B5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118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55</cp:revision>
  <cp:lastPrinted>2019-09-06T16:57:00Z</cp:lastPrinted>
  <dcterms:created xsi:type="dcterms:W3CDTF">2020-06-09T15:51:00Z</dcterms:created>
  <dcterms:modified xsi:type="dcterms:W3CDTF">2025-03-07T19:18:00Z</dcterms:modified>
</cp:coreProperties>
</file>