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DCA11" w14:textId="5430ADE6" w:rsidR="00755741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58240" behindDoc="0" locked="0" layoutInCell="1" allowOverlap="1" wp14:anchorId="554A9C6D" wp14:editId="564644F4">
            <wp:simplePos x="0" y="0"/>
            <wp:positionH relativeFrom="column">
              <wp:posOffset>-206375</wp:posOffset>
            </wp:positionH>
            <wp:positionV relativeFrom="paragraph">
              <wp:posOffset>37465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Opinion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4D9AE8" w14:textId="7605B65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4AEA803" w14:textId="5B703023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F39FA1" w14:textId="3760653C" w:rsidR="00D77273" w:rsidRDefault="00A0269A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FBA114E" wp14:editId="267A9F04">
                <wp:simplePos x="0" y="0"/>
                <wp:positionH relativeFrom="column">
                  <wp:posOffset>670560</wp:posOffset>
                </wp:positionH>
                <wp:positionV relativeFrom="paragraph">
                  <wp:posOffset>114935</wp:posOffset>
                </wp:positionV>
                <wp:extent cx="5191760" cy="5219700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760" cy="521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465CD5" w14:textId="79AA55AC" w:rsidR="00A0269A" w:rsidRDefault="00A0269A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A0269A">
                              <w:rPr>
                                <w:sz w:val="32"/>
                              </w:rPr>
                              <w:t xml:space="preserve">Con fundamento en el Capítulo II, Artículo 9 del Decreto de Creación del Instituto de Capacitación para el Trabajo, en el que se establece que la H. Junta Directiva, sesionará de manera ordinaria, cada tres meses a convocatoria de su </w:t>
                            </w:r>
                            <w:proofErr w:type="gramStart"/>
                            <w:r w:rsidRPr="00A0269A">
                              <w:rPr>
                                <w:sz w:val="32"/>
                              </w:rPr>
                              <w:t>Presidente</w:t>
                            </w:r>
                            <w:proofErr w:type="gramEnd"/>
                            <w:r w:rsidRPr="00A0269A">
                              <w:rPr>
                                <w:sz w:val="32"/>
                              </w:rPr>
                              <w:t>, y podrá celebrar sesiones extraordinarias cuando así lo requiera.</w:t>
                            </w:r>
                            <w:r w:rsidR="00BF4093">
                              <w:rPr>
                                <w:sz w:val="32"/>
                              </w:rPr>
                              <w:t xml:space="preserve"> </w:t>
                            </w:r>
                            <w:r w:rsidR="00BF4093" w:rsidRPr="00BF4093">
                              <w:rPr>
                                <w:sz w:val="32"/>
                              </w:rPr>
                              <w:t>Además, mediante acuerdo 01.06.2024.09.05 de la 1a. Sesión Ordinaria 2024, la H. Junta Directiva aprobó que la 4a. Sesión Ordinaria fuera realizada en enero 2025.</w:t>
                            </w:r>
                          </w:p>
                          <w:p w14:paraId="2A1E41C3" w14:textId="77777777" w:rsidR="00A0269A" w:rsidRDefault="00A0269A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72F37C9C" w14:textId="70209271" w:rsidR="00281005" w:rsidRPr="00281005" w:rsidRDefault="0060734A" w:rsidP="00281005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60734A">
                              <w:rPr>
                                <w:sz w:val="32"/>
                              </w:rPr>
                              <w:t>Se informa, qu</w:t>
                            </w:r>
                            <w:r w:rsidR="00281005">
                              <w:rPr>
                                <w:sz w:val="32"/>
                              </w:rPr>
                              <w:t>é</w:t>
                            </w:r>
                            <w:r w:rsidRPr="0060734A">
                              <w:rPr>
                                <w:sz w:val="32"/>
                              </w:rPr>
                              <w:t xml:space="preserve"> </w:t>
                            </w:r>
                            <w:r w:rsidR="00281005">
                              <w:rPr>
                                <w:sz w:val="32"/>
                              </w:rPr>
                              <w:t xml:space="preserve">durante este mes se realizó </w:t>
                            </w:r>
                            <w:r w:rsidRPr="0060734A">
                              <w:rPr>
                                <w:sz w:val="32"/>
                              </w:rPr>
                              <w:t xml:space="preserve">la </w:t>
                            </w:r>
                            <w:r w:rsidR="00BF4093">
                              <w:rPr>
                                <w:sz w:val="32"/>
                              </w:rPr>
                              <w:t>Cuarta</w:t>
                            </w:r>
                            <w:r w:rsidRPr="0060734A">
                              <w:rPr>
                                <w:sz w:val="32"/>
                              </w:rPr>
                              <w:t xml:space="preserve"> Sesión Ordinaria, </w:t>
                            </w:r>
                            <w:r w:rsidR="00281005">
                              <w:rPr>
                                <w:sz w:val="32"/>
                              </w:rPr>
                              <w:t>sin embargo, la informaci</w:t>
                            </w:r>
                            <w:r w:rsidR="00281005" w:rsidRPr="00281005">
                              <w:rPr>
                                <w:sz w:val="32"/>
                              </w:rPr>
                              <w:t>ón correspondiente será presentada en cuanto se encuentre debidamente firmada.</w:t>
                            </w:r>
                          </w:p>
                          <w:p w14:paraId="3B7BF0AE" w14:textId="77777777" w:rsidR="00281005" w:rsidRDefault="00281005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02B83AB8" w14:textId="77777777" w:rsidR="00281005" w:rsidRPr="00827B64" w:rsidRDefault="00281005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8pt;margin-top:9.05pt;width:408.8pt;height:41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" fillcolor="white [3201]" stroked="f" strokeweight=".5pt">
                <v:textbox>
                  <w:txbxContent>
                    <w:p w14:paraId="62465CD5" w14:textId="79AA55AC" w:rsidR="00A0269A" w:rsidRDefault="00A0269A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A0269A">
                        <w:rPr>
                          <w:sz w:val="32"/>
                        </w:rPr>
                        <w:t xml:space="preserve">Con fundamento en el Capítulo II, Artículo 9 del Decreto de Creación del Instituto de Capacitación para el Trabajo, en el que se establece que la H. Junta Directiva, sesionará de manera ordinaria, cada tres meses a convocatoria de su </w:t>
                      </w:r>
                      <w:proofErr w:type="gramStart"/>
                      <w:r w:rsidRPr="00A0269A">
                        <w:rPr>
                          <w:sz w:val="32"/>
                        </w:rPr>
                        <w:t>Presidente</w:t>
                      </w:r>
                      <w:proofErr w:type="gramEnd"/>
                      <w:r w:rsidRPr="00A0269A">
                        <w:rPr>
                          <w:sz w:val="32"/>
                        </w:rPr>
                        <w:t>, y podrá celebrar sesiones extraordinarias cuando así lo requiera.</w:t>
                      </w:r>
                      <w:r w:rsidR="00BF4093">
                        <w:rPr>
                          <w:sz w:val="32"/>
                        </w:rPr>
                        <w:t xml:space="preserve"> </w:t>
                      </w:r>
                      <w:r w:rsidR="00BF4093" w:rsidRPr="00BF4093">
                        <w:rPr>
                          <w:sz w:val="32"/>
                        </w:rPr>
                        <w:t>Además, mediante acuerdo 01.06.2024.09.05 de la 1a. Sesión Ordinaria 2024, la H. Junta Directiva aprobó que la 4a. Sesión Ordinaria fuera realizada en enero 2025.</w:t>
                      </w:r>
                    </w:p>
                    <w:p w14:paraId="2A1E41C3" w14:textId="77777777" w:rsidR="00A0269A" w:rsidRDefault="00A0269A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72F37C9C" w14:textId="70209271" w:rsidR="00281005" w:rsidRPr="00281005" w:rsidRDefault="0060734A" w:rsidP="00281005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60734A">
                        <w:rPr>
                          <w:sz w:val="32"/>
                        </w:rPr>
                        <w:t>Se informa, qu</w:t>
                      </w:r>
                      <w:r w:rsidR="00281005">
                        <w:rPr>
                          <w:sz w:val="32"/>
                        </w:rPr>
                        <w:t>é</w:t>
                      </w:r>
                      <w:r w:rsidRPr="0060734A">
                        <w:rPr>
                          <w:sz w:val="32"/>
                        </w:rPr>
                        <w:t xml:space="preserve"> </w:t>
                      </w:r>
                      <w:r w:rsidR="00281005">
                        <w:rPr>
                          <w:sz w:val="32"/>
                        </w:rPr>
                        <w:t xml:space="preserve">durante este mes se realizó </w:t>
                      </w:r>
                      <w:r w:rsidRPr="0060734A">
                        <w:rPr>
                          <w:sz w:val="32"/>
                        </w:rPr>
                        <w:t xml:space="preserve">la </w:t>
                      </w:r>
                      <w:r w:rsidR="00BF4093">
                        <w:rPr>
                          <w:sz w:val="32"/>
                        </w:rPr>
                        <w:t>Cuarta</w:t>
                      </w:r>
                      <w:r w:rsidRPr="0060734A">
                        <w:rPr>
                          <w:sz w:val="32"/>
                        </w:rPr>
                        <w:t xml:space="preserve"> Sesión Ordinaria, </w:t>
                      </w:r>
                      <w:r w:rsidR="00281005">
                        <w:rPr>
                          <w:sz w:val="32"/>
                        </w:rPr>
                        <w:t>sin embargo, la informaci</w:t>
                      </w:r>
                      <w:r w:rsidR="00281005" w:rsidRPr="00281005">
                        <w:rPr>
                          <w:sz w:val="32"/>
                        </w:rPr>
                        <w:t>ón correspondiente será presentada en cuanto se encuentre debidamente firmada.</w:t>
                      </w:r>
                    </w:p>
                    <w:p w14:paraId="3B7BF0AE" w14:textId="77777777" w:rsidR="00281005" w:rsidRDefault="00281005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02B83AB8" w14:textId="77777777" w:rsidR="00281005" w:rsidRPr="00827B64" w:rsidRDefault="00281005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8500D7" w14:textId="05054CCF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AE7DE10" w14:textId="0688C07D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678B6CF1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D77273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5F7B4" w14:textId="77777777" w:rsidR="00841DAE" w:rsidRDefault="00841DAE" w:rsidP="00825905">
      <w:pPr>
        <w:spacing w:after="0" w:line="240" w:lineRule="auto"/>
      </w:pPr>
      <w:r>
        <w:separator/>
      </w:r>
    </w:p>
  </w:endnote>
  <w:endnote w:type="continuationSeparator" w:id="0">
    <w:p w14:paraId="06808EF2" w14:textId="77777777" w:rsidR="00841DAE" w:rsidRDefault="00841DAE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AAC59" w14:textId="77777777" w:rsidR="00841DAE" w:rsidRDefault="00841DAE" w:rsidP="00825905">
      <w:pPr>
        <w:spacing w:after="0" w:line="240" w:lineRule="auto"/>
      </w:pPr>
      <w:r>
        <w:separator/>
      </w:r>
    </w:p>
  </w:footnote>
  <w:footnote w:type="continuationSeparator" w:id="0">
    <w:p w14:paraId="1971A787" w14:textId="77777777" w:rsidR="00841DAE" w:rsidRDefault="00841DAE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551795">
    <w:abstractNumId w:val="1"/>
  </w:num>
  <w:num w:numId="2" w16cid:durableId="2060930957">
    <w:abstractNumId w:val="2"/>
  </w:num>
  <w:num w:numId="3" w16cid:durableId="1579513572">
    <w:abstractNumId w:val="3"/>
  </w:num>
  <w:num w:numId="4" w16cid:durableId="657196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1558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3407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1005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1DF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2AE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424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6AD1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34A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50B4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1DA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0D8D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27EE6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307D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3A64"/>
    <w:rsid w:val="009F5DDC"/>
    <w:rsid w:val="00A004B2"/>
    <w:rsid w:val="00A00D36"/>
    <w:rsid w:val="00A02245"/>
    <w:rsid w:val="00A0269A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6A5F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09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06021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6D37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0EB6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5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43</cp:revision>
  <cp:lastPrinted>2019-03-11T14:55:00Z</cp:lastPrinted>
  <dcterms:created xsi:type="dcterms:W3CDTF">2018-08-14T20:00:00Z</dcterms:created>
  <dcterms:modified xsi:type="dcterms:W3CDTF">2025-02-06T16:17:00Z</dcterms:modified>
</cp:coreProperties>
</file>