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8531ED" w14:textId="77777777" w:rsidR="00635F23" w:rsidRDefault="00635F23" w:rsidP="00635F23">
      <w:pPr>
        <w:pStyle w:val="Textoindependiente"/>
        <w:rPr>
          <w:rFonts w:cs="Arial"/>
          <w:szCs w:val="24"/>
        </w:rPr>
      </w:pPr>
      <w:r>
        <w:rPr>
          <w:rFonts w:cs="Arial"/>
          <w:szCs w:val="24"/>
          <w:highlight w:val="lightGray"/>
        </w:rPr>
        <w:t>EL PRESENTE DOCUMENTO ELECTRÓNICO COINCIDE CON EL DOCUMENTO ORIGINAL, QUE SE ENCUENTRA EN LOS ARCHIVOS DE LA SECRETARÍA DE PLENO DE LA CEGAIP.</w:t>
      </w:r>
    </w:p>
    <w:p w14:paraId="0ABAB80E" w14:textId="734F1FFA" w:rsidR="004D1735" w:rsidRPr="0007281C" w:rsidRDefault="004D1735" w:rsidP="00177109">
      <w:pPr>
        <w:pStyle w:val="Textoindependiente"/>
        <w:rPr>
          <w:rFonts w:cs="Arial"/>
          <w:b/>
          <w:bCs/>
          <w:szCs w:val="24"/>
        </w:rPr>
      </w:pPr>
      <w:bookmarkStart w:id="0" w:name="_GoBack"/>
      <w:bookmarkEnd w:id="0"/>
      <w:r w:rsidRPr="0007281C">
        <w:rPr>
          <w:rFonts w:cs="Arial"/>
          <w:szCs w:val="24"/>
        </w:rPr>
        <w:t xml:space="preserve">En la ciudad de San Luis Potosí, capital del Estado del mismo nombre, siendo las </w:t>
      </w:r>
      <w:r w:rsidR="00DC43C5">
        <w:rPr>
          <w:rFonts w:cs="Arial"/>
          <w:szCs w:val="24"/>
        </w:rPr>
        <w:t>12</w:t>
      </w:r>
      <w:r w:rsidRPr="0007281C">
        <w:rPr>
          <w:rFonts w:cs="Arial"/>
          <w:szCs w:val="24"/>
        </w:rPr>
        <w:t>:</w:t>
      </w:r>
      <w:r w:rsidR="00DC43C5">
        <w:rPr>
          <w:rFonts w:cs="Arial"/>
          <w:szCs w:val="24"/>
        </w:rPr>
        <w:t>05</w:t>
      </w:r>
      <w:r w:rsidR="00116E3E">
        <w:rPr>
          <w:rFonts w:cs="Arial"/>
          <w:szCs w:val="24"/>
        </w:rPr>
        <w:t xml:space="preserve"> </w:t>
      </w:r>
      <w:r w:rsidR="00DC43C5">
        <w:rPr>
          <w:rFonts w:cs="Arial"/>
          <w:szCs w:val="24"/>
        </w:rPr>
        <w:t>doce</w:t>
      </w:r>
      <w:r w:rsidR="00FD4492">
        <w:rPr>
          <w:rFonts w:cs="Arial"/>
          <w:szCs w:val="24"/>
        </w:rPr>
        <w:t xml:space="preserve"> </w:t>
      </w:r>
      <w:r w:rsidRPr="0007281C">
        <w:rPr>
          <w:rFonts w:cs="Arial"/>
          <w:szCs w:val="24"/>
        </w:rPr>
        <w:t xml:space="preserve">horas </w:t>
      </w:r>
      <w:r w:rsidR="00496123" w:rsidRPr="0007281C">
        <w:rPr>
          <w:rFonts w:cs="Arial"/>
          <w:szCs w:val="24"/>
        </w:rPr>
        <w:t xml:space="preserve">con </w:t>
      </w:r>
      <w:r w:rsidR="00DC43C5">
        <w:rPr>
          <w:rFonts w:cs="Arial"/>
          <w:szCs w:val="24"/>
        </w:rPr>
        <w:t xml:space="preserve">cinco </w:t>
      </w:r>
      <w:r w:rsidR="00496123" w:rsidRPr="0007281C">
        <w:rPr>
          <w:rFonts w:cs="Arial"/>
          <w:szCs w:val="24"/>
        </w:rPr>
        <w:t xml:space="preserve">minutos </w:t>
      </w:r>
      <w:r w:rsidRPr="0007281C">
        <w:rPr>
          <w:rFonts w:cs="Arial"/>
          <w:szCs w:val="24"/>
        </w:rPr>
        <w:t xml:space="preserve">del día </w:t>
      </w:r>
      <w:r w:rsidR="00DC43C5">
        <w:rPr>
          <w:rFonts w:cs="Arial"/>
          <w:szCs w:val="24"/>
        </w:rPr>
        <w:t>29</w:t>
      </w:r>
      <w:r w:rsidRPr="0007281C">
        <w:rPr>
          <w:rFonts w:cs="Arial"/>
          <w:szCs w:val="24"/>
        </w:rPr>
        <w:t xml:space="preserve"> </w:t>
      </w:r>
      <w:r w:rsidR="00DC43C5">
        <w:rPr>
          <w:rFonts w:cs="Arial"/>
          <w:szCs w:val="24"/>
        </w:rPr>
        <w:t xml:space="preserve">veintinueve </w:t>
      </w:r>
      <w:r w:rsidRPr="0007281C">
        <w:rPr>
          <w:rFonts w:cs="Arial"/>
          <w:szCs w:val="24"/>
        </w:rPr>
        <w:t xml:space="preserve">de </w:t>
      </w:r>
      <w:r w:rsidR="00DC43C5">
        <w:rPr>
          <w:rFonts w:cs="Arial"/>
          <w:szCs w:val="24"/>
        </w:rPr>
        <w:t xml:space="preserve">enero </w:t>
      </w:r>
      <w:r w:rsidRPr="0007281C">
        <w:rPr>
          <w:rFonts w:cs="Arial"/>
          <w:szCs w:val="24"/>
        </w:rPr>
        <w:t>de 202</w:t>
      </w:r>
      <w:r w:rsidR="00DC43C5">
        <w:rPr>
          <w:rFonts w:cs="Arial"/>
          <w:szCs w:val="24"/>
        </w:rPr>
        <w:t>5</w:t>
      </w:r>
      <w:r w:rsidRPr="0007281C">
        <w:rPr>
          <w:rFonts w:cs="Arial"/>
          <w:szCs w:val="24"/>
        </w:rPr>
        <w:t xml:space="preserve"> dos mil veintic</w:t>
      </w:r>
      <w:r w:rsidR="00DC43C5">
        <w:rPr>
          <w:rFonts w:cs="Arial"/>
          <w:szCs w:val="24"/>
        </w:rPr>
        <w:t>inco</w:t>
      </w:r>
      <w:r w:rsidRPr="0007281C">
        <w:rPr>
          <w:rFonts w:cs="Arial"/>
          <w:szCs w:val="24"/>
        </w:rPr>
        <w:t>, se reunieron en la sala de Pleno de la Comisión Estatal de Garantía de Acceso a la Información Pública, ubicada en Avenida Real de Lomas 1015, Piso 4, Lomas Cuarta Sección en San Luis Potosí, San Luis Potosí,</w:t>
      </w:r>
      <w:r w:rsidR="00496123" w:rsidRPr="0007281C">
        <w:rPr>
          <w:rFonts w:cs="Arial"/>
          <w:szCs w:val="24"/>
        </w:rPr>
        <w:t xml:space="preserve"> </w:t>
      </w:r>
      <w:r w:rsidRPr="0007281C">
        <w:rPr>
          <w:rFonts w:cs="Arial"/>
          <w:szCs w:val="24"/>
        </w:rPr>
        <w:t xml:space="preserve">los Comisionados José Gerardo Navarro </w:t>
      </w:r>
      <w:proofErr w:type="spellStart"/>
      <w:r w:rsidRPr="0007281C">
        <w:rPr>
          <w:rFonts w:cs="Arial"/>
          <w:szCs w:val="24"/>
        </w:rPr>
        <w:t>Alviso</w:t>
      </w:r>
      <w:proofErr w:type="spellEnd"/>
      <w:r w:rsidRPr="0007281C">
        <w:rPr>
          <w:rFonts w:cs="Arial"/>
          <w:szCs w:val="24"/>
        </w:rPr>
        <w:t xml:space="preserve">, Sara Viridiana Tapia Rincón y Ana Cristina García </w:t>
      </w:r>
      <w:proofErr w:type="spellStart"/>
      <w:r w:rsidRPr="0007281C">
        <w:rPr>
          <w:rFonts w:cs="Arial"/>
          <w:szCs w:val="24"/>
        </w:rPr>
        <w:t>Nales</w:t>
      </w:r>
      <w:proofErr w:type="spellEnd"/>
      <w:r w:rsidRPr="0007281C">
        <w:rPr>
          <w:rFonts w:cs="Arial"/>
          <w:szCs w:val="24"/>
        </w:rPr>
        <w:t xml:space="preserve">, el primero de los nombrados en su carácter de Presidente, a efecto de celebrar </w:t>
      </w:r>
      <w:r w:rsidRPr="0007281C">
        <w:rPr>
          <w:rFonts w:cs="Arial"/>
          <w:b/>
          <w:szCs w:val="24"/>
        </w:rPr>
        <w:t xml:space="preserve">LA </w:t>
      </w:r>
      <w:r w:rsidR="00DC43C5">
        <w:rPr>
          <w:rFonts w:cs="Arial"/>
          <w:b/>
          <w:szCs w:val="24"/>
        </w:rPr>
        <w:t xml:space="preserve">PRIMERA </w:t>
      </w:r>
      <w:r w:rsidRPr="0007281C">
        <w:rPr>
          <w:rFonts w:cs="Arial"/>
          <w:b/>
          <w:szCs w:val="24"/>
        </w:rPr>
        <w:t xml:space="preserve">SESIÓN EXTRAORDINARIA DE PLENO, </w:t>
      </w:r>
      <w:r w:rsidRPr="0007281C">
        <w:rPr>
          <w:rFonts w:cs="Arial"/>
          <w:szCs w:val="24"/>
        </w:rPr>
        <w:t>con fundamento en los artículos 84, 85 fracción VI y demás relativos de la Ley de Transparencia y Acceso a la Información Pública vigente en el Estado, así como lo previsto por los artículos 9, 10, 13, 14, 17, 19, 24, 25 y demás aplicables del Reglamento Interior de este Órgano Colegiado, conforme al siguiente:</w:t>
      </w:r>
      <w:r w:rsidRPr="0007281C">
        <w:rPr>
          <w:rFonts w:cs="Arial"/>
          <w:b/>
          <w:bCs/>
          <w:szCs w:val="24"/>
        </w:rPr>
        <w:t xml:space="preserve"> </w:t>
      </w:r>
    </w:p>
    <w:p w14:paraId="3833B14D" w14:textId="77777777" w:rsidR="004D1735" w:rsidRPr="00DC43C5" w:rsidRDefault="004D1735" w:rsidP="00177109">
      <w:pPr>
        <w:pStyle w:val="Textoindependiente"/>
        <w:rPr>
          <w:rFonts w:cs="Arial"/>
          <w:b/>
          <w:bCs/>
          <w:szCs w:val="24"/>
        </w:rPr>
      </w:pPr>
    </w:p>
    <w:p w14:paraId="3225A400" w14:textId="77777777" w:rsidR="004D1735" w:rsidRPr="00DC43C5" w:rsidRDefault="004D1735" w:rsidP="00177109">
      <w:pPr>
        <w:jc w:val="center"/>
        <w:rPr>
          <w:rFonts w:ascii="Arial" w:hAnsi="Arial" w:cs="Arial"/>
          <w:b/>
          <w:bCs/>
        </w:rPr>
      </w:pPr>
      <w:r w:rsidRPr="00DC43C5">
        <w:rPr>
          <w:rFonts w:ascii="Arial" w:hAnsi="Arial" w:cs="Arial"/>
          <w:b/>
          <w:bCs/>
        </w:rPr>
        <w:t xml:space="preserve">ORDEN DEL DÍA                                                                                                                             </w:t>
      </w:r>
    </w:p>
    <w:p w14:paraId="196B662E" w14:textId="77777777" w:rsidR="003B3BDE" w:rsidRPr="003B3BDE" w:rsidRDefault="003B3BDE" w:rsidP="003B3BDE">
      <w:pPr>
        <w:numPr>
          <w:ilvl w:val="0"/>
          <w:numId w:val="2"/>
        </w:numPr>
        <w:tabs>
          <w:tab w:val="clear" w:pos="142"/>
          <w:tab w:val="num" w:pos="426"/>
        </w:tabs>
        <w:suppressAutoHyphens/>
        <w:spacing w:before="240" w:after="120"/>
        <w:ind w:left="1070"/>
        <w:jc w:val="both"/>
        <w:rPr>
          <w:rFonts w:ascii="Arial" w:hAnsi="Arial" w:cs="Arial"/>
          <w:spacing w:val="2"/>
        </w:rPr>
      </w:pPr>
      <w:r w:rsidRPr="003B3BDE">
        <w:rPr>
          <w:rFonts w:ascii="Arial" w:hAnsi="Arial" w:cs="Arial"/>
        </w:rPr>
        <w:t>Lista de asistencia y declaración del quórum legal y validez de la sesión.</w:t>
      </w:r>
    </w:p>
    <w:p w14:paraId="483BB2C6" w14:textId="77777777" w:rsidR="003B3BDE" w:rsidRPr="003B3BDE" w:rsidRDefault="003B3BDE" w:rsidP="003B3BDE">
      <w:pPr>
        <w:numPr>
          <w:ilvl w:val="0"/>
          <w:numId w:val="2"/>
        </w:numPr>
        <w:tabs>
          <w:tab w:val="clear" w:pos="142"/>
          <w:tab w:val="num" w:pos="426"/>
        </w:tabs>
        <w:suppressAutoHyphens/>
        <w:spacing w:before="240" w:after="120"/>
        <w:ind w:left="1070"/>
        <w:jc w:val="both"/>
        <w:rPr>
          <w:rFonts w:ascii="Arial" w:hAnsi="Arial" w:cs="Arial"/>
        </w:rPr>
      </w:pPr>
      <w:r w:rsidRPr="003B3BDE">
        <w:rPr>
          <w:rFonts w:ascii="Arial" w:hAnsi="Arial" w:cs="Arial"/>
        </w:rPr>
        <w:t>Lectura y aprobación del orden del día.</w:t>
      </w:r>
    </w:p>
    <w:p w14:paraId="35463B62" w14:textId="77777777" w:rsidR="003B3BDE" w:rsidRPr="003B3BDE" w:rsidRDefault="003B3BDE" w:rsidP="003B3BDE">
      <w:pPr>
        <w:numPr>
          <w:ilvl w:val="0"/>
          <w:numId w:val="2"/>
        </w:numPr>
        <w:tabs>
          <w:tab w:val="clear" w:pos="142"/>
          <w:tab w:val="num" w:pos="426"/>
        </w:tabs>
        <w:suppressAutoHyphens/>
        <w:spacing w:before="240" w:after="120"/>
        <w:ind w:left="1070"/>
        <w:jc w:val="both"/>
        <w:rPr>
          <w:rFonts w:ascii="Arial" w:hAnsi="Arial" w:cs="Arial"/>
        </w:rPr>
      </w:pPr>
      <w:r w:rsidRPr="003B3BDE">
        <w:rPr>
          <w:rFonts w:ascii="Arial" w:hAnsi="Arial" w:cs="Arial"/>
          <w:b/>
          <w:u w:val="single"/>
        </w:rPr>
        <w:t>SEGUIMIENTO A ACUERDOS DE PLENO.</w:t>
      </w:r>
    </w:p>
    <w:p w14:paraId="6260F631" w14:textId="77777777" w:rsidR="003B3BDE" w:rsidRPr="003B3BDE" w:rsidRDefault="003B3BDE" w:rsidP="003B3BDE">
      <w:pPr>
        <w:spacing w:before="240" w:after="120"/>
        <w:jc w:val="both"/>
        <w:rPr>
          <w:rFonts w:ascii="Arial" w:hAnsi="Arial" w:cs="Arial"/>
        </w:rPr>
      </w:pPr>
      <w:bookmarkStart w:id="1" w:name="_Hlk161051817"/>
      <w:r w:rsidRPr="003B3BDE">
        <w:rPr>
          <w:rFonts w:ascii="Arial" w:hAnsi="Arial" w:cs="Arial"/>
          <w:b/>
          <w:color w:val="000000"/>
          <w:u w:val="single"/>
        </w:rPr>
        <w:t>3.1 Seguimiento al acuerdo de Pleno CEGAIP-1674/</w:t>
      </w:r>
      <w:proofErr w:type="gramStart"/>
      <w:r w:rsidRPr="003B3BDE">
        <w:rPr>
          <w:rFonts w:ascii="Arial" w:hAnsi="Arial" w:cs="Arial"/>
          <w:b/>
          <w:color w:val="000000"/>
          <w:u w:val="single"/>
        </w:rPr>
        <w:t>2020.S.E.</w:t>
      </w:r>
      <w:proofErr w:type="gramEnd"/>
      <w:r w:rsidRPr="003B3BDE">
        <w:rPr>
          <w:rFonts w:ascii="Arial" w:hAnsi="Arial" w:cs="Arial"/>
          <w:b/>
          <w:color w:val="000000"/>
          <w:u w:val="single"/>
        </w:rPr>
        <w:t xml:space="preserve"> aprobado en Sesión Extraordinaria de 17 de septiembre de 2020,</w:t>
      </w:r>
      <w:r w:rsidRPr="003B3BDE">
        <w:rPr>
          <w:rFonts w:ascii="Arial" w:hAnsi="Arial" w:cs="Arial"/>
          <w:b/>
          <w:color w:val="000000"/>
        </w:rPr>
        <w:t xml:space="preserve"> </w:t>
      </w:r>
      <w:r w:rsidRPr="003B3BDE">
        <w:rPr>
          <w:rFonts w:ascii="Arial" w:hAnsi="Arial" w:cs="Arial"/>
          <w:spacing w:val="2"/>
        </w:rPr>
        <w:t xml:space="preserve">mediante el cual </w:t>
      </w:r>
      <w:r w:rsidRPr="003B3BDE">
        <w:rPr>
          <w:rFonts w:ascii="Arial" w:hAnsi="Arial" w:cs="Arial"/>
          <w:b/>
          <w:spacing w:val="2"/>
        </w:rPr>
        <w:t>EN EL PUNTO 2</w:t>
      </w:r>
      <w:r w:rsidRPr="003B3BDE">
        <w:rPr>
          <w:rFonts w:ascii="Arial" w:hAnsi="Arial" w:cs="Arial"/>
          <w:spacing w:val="2"/>
        </w:rPr>
        <w:t xml:space="preserve"> se </w:t>
      </w:r>
      <w:r w:rsidRPr="003B3BDE">
        <w:rPr>
          <w:rFonts w:ascii="Arial" w:hAnsi="Arial" w:cs="Arial"/>
        </w:rPr>
        <w:t>instruyó</w:t>
      </w:r>
      <w:bookmarkEnd w:id="1"/>
      <w:r w:rsidRPr="003B3BDE">
        <w:rPr>
          <w:rFonts w:ascii="Arial" w:hAnsi="Arial" w:cs="Arial"/>
        </w:rPr>
        <w:t xml:space="preserve"> a la Unidad de Transparencia para que de manera semanal rinda un informe al Pleno de la Comisión en el que detalle el número de solicitud recibida, el nombre del (la) solicitante, sujeto obligado y el turno realizado al área administrativa competente, en la inteligencia de que deberá fundar y motivar la razón del turno realizado.</w:t>
      </w:r>
    </w:p>
    <w:p w14:paraId="3CD19C9A" w14:textId="77777777" w:rsidR="003B3BDE" w:rsidRPr="003B3BDE" w:rsidRDefault="003B3BDE" w:rsidP="003B3BDE">
      <w:pPr>
        <w:jc w:val="both"/>
        <w:rPr>
          <w:rFonts w:ascii="Arial" w:hAnsi="Arial" w:cs="Arial"/>
        </w:rPr>
      </w:pPr>
      <w:r w:rsidRPr="003B3BDE">
        <w:rPr>
          <w:rFonts w:ascii="Arial" w:hAnsi="Arial" w:cs="Arial"/>
        </w:rPr>
        <w:t xml:space="preserve">Se da cuenta con el memorándum UT/004/2025, de fecha 27 de enero de 2025, signado por la C. Claudia Medina López, Titular de la Unidad de Transparencia de esta Comisión, mediante el cual, en lo que corresponde al cumplimiento del acuerdo arriba señalado, remite </w:t>
      </w:r>
      <w:r w:rsidRPr="003B3BDE">
        <w:rPr>
          <w:rFonts w:ascii="Arial" w:hAnsi="Arial" w:cs="Arial"/>
          <w:lang w:eastAsia="es-MX"/>
        </w:rPr>
        <w:t>la relación y las solicitudes interpuestas ante esta Comisión del 09 al 24 de enero de 2025</w:t>
      </w:r>
      <w:r w:rsidRPr="003B3BDE">
        <w:rPr>
          <w:rFonts w:ascii="Arial" w:hAnsi="Arial" w:cs="Arial"/>
        </w:rPr>
        <w:t>. (Anexo 1 al 9).</w:t>
      </w:r>
    </w:p>
    <w:p w14:paraId="5071A1E0" w14:textId="77777777" w:rsidR="003B3BDE" w:rsidRPr="003B3BDE" w:rsidRDefault="003B3BDE" w:rsidP="003B3BDE">
      <w:pPr>
        <w:spacing w:before="100" w:beforeAutospacing="1" w:after="100" w:afterAutospacing="1"/>
        <w:ind w:right="49"/>
        <w:jc w:val="both"/>
        <w:rPr>
          <w:rFonts w:ascii="Arial" w:hAnsi="Arial" w:cs="Arial"/>
        </w:rPr>
      </w:pPr>
      <w:bookmarkStart w:id="2" w:name="_Hlk125986481"/>
      <w:r w:rsidRPr="003B3BDE">
        <w:rPr>
          <w:rFonts w:ascii="Arial" w:hAnsi="Arial" w:cs="Arial"/>
          <w:b/>
          <w:u w:val="single"/>
        </w:rPr>
        <w:t>3.2 Seguimiento al acuerdo de Pleno CEGAIP-470/2024.S.O.</w:t>
      </w:r>
      <w:r w:rsidRPr="003B3BDE">
        <w:rPr>
          <w:rFonts w:ascii="Arial" w:hAnsi="Arial" w:cs="Arial"/>
          <w:u w:val="single"/>
        </w:rPr>
        <w:t xml:space="preserve"> </w:t>
      </w:r>
      <w:r w:rsidRPr="003B3BDE">
        <w:rPr>
          <w:rFonts w:ascii="Arial" w:hAnsi="Arial" w:cs="Arial"/>
          <w:b/>
          <w:u w:val="single"/>
        </w:rPr>
        <w:t xml:space="preserve">aprobado en sesión de fecha 07 de agosto de 2024, CEGAIP-83/2023.S.E. aprobado en Sesión Extraordinaria de 25 de Enero de 2023, </w:t>
      </w:r>
      <w:r w:rsidRPr="003B3BDE">
        <w:rPr>
          <w:rFonts w:ascii="Arial" w:hAnsi="Arial" w:cs="Arial"/>
          <w:b/>
          <w:spacing w:val="2"/>
          <w:u w:val="single"/>
        </w:rPr>
        <w:t>CEGAIP-100/2022.S.O. aprobado en Sesión Ordinaria de 07 de febrero de 2023</w:t>
      </w:r>
      <w:r w:rsidRPr="003B3BDE">
        <w:rPr>
          <w:rFonts w:ascii="Arial" w:hAnsi="Arial" w:cs="Arial"/>
          <w:b/>
          <w:u w:val="single"/>
        </w:rPr>
        <w:t xml:space="preserve"> y CEGAIP-551/2023.S.E. aprobado en Sesión Extraordinaria de 31 de mayo de 2023,</w:t>
      </w:r>
      <w:r w:rsidRPr="003B3BDE">
        <w:rPr>
          <w:rFonts w:ascii="Arial" w:hAnsi="Arial" w:cs="Arial"/>
          <w:b/>
        </w:rPr>
        <w:t xml:space="preserve"> </w:t>
      </w:r>
      <w:r w:rsidRPr="003B3BDE">
        <w:rPr>
          <w:rFonts w:ascii="Arial" w:hAnsi="Arial" w:cs="Arial"/>
        </w:rPr>
        <w:t xml:space="preserve">mediante el cual </w:t>
      </w:r>
      <w:r w:rsidRPr="003B3BDE">
        <w:rPr>
          <w:rFonts w:ascii="Arial" w:hAnsi="Arial" w:cs="Arial"/>
          <w:u w:val="single"/>
        </w:rPr>
        <w:t>en el primer acuerdo</w:t>
      </w:r>
      <w:r w:rsidRPr="003B3BDE">
        <w:rPr>
          <w:rFonts w:ascii="Arial" w:hAnsi="Arial" w:cs="Arial"/>
        </w:rPr>
        <w:t xml:space="preserve"> se le reiteró que en atención a la instrucción que se realizó al Director de Capacitación por parte del Comisionado Presidente en la reunión de personal que se llevó a cabo en la Sala de Pleno de esta Comisión el día 31 de julio de 2024, se le instruyó para que dé cumplimiento a la misma y presente a este Pleno una planeación de las capacitaciones que habrá de impartir tanto para el personal de esta Comisión como para los sujetos obligados, esto deberá de incluirse en el siguiente informe semanal que rinda, </w:t>
      </w:r>
      <w:r w:rsidRPr="003B3BDE">
        <w:rPr>
          <w:rFonts w:ascii="Arial" w:hAnsi="Arial" w:cs="Arial"/>
          <w:u w:val="single"/>
        </w:rPr>
        <w:t xml:space="preserve">en el segundo acuerdo </w:t>
      </w:r>
      <w:r w:rsidRPr="003B3BDE">
        <w:rPr>
          <w:rFonts w:ascii="Arial" w:hAnsi="Arial" w:cs="Arial"/>
        </w:rPr>
        <w:t xml:space="preserve">se requirió al Licenciado </w:t>
      </w:r>
      <w:proofErr w:type="spellStart"/>
      <w:r w:rsidRPr="003B3BDE">
        <w:rPr>
          <w:rFonts w:ascii="Arial" w:hAnsi="Arial" w:cs="Arial"/>
        </w:rPr>
        <w:t>Aram</w:t>
      </w:r>
      <w:proofErr w:type="spellEnd"/>
      <w:r w:rsidRPr="003B3BDE">
        <w:rPr>
          <w:rFonts w:ascii="Arial" w:hAnsi="Arial" w:cs="Arial"/>
        </w:rPr>
        <w:t xml:space="preserve"> </w:t>
      </w:r>
      <w:proofErr w:type="spellStart"/>
      <w:r w:rsidRPr="003B3BDE">
        <w:rPr>
          <w:rFonts w:ascii="Arial" w:hAnsi="Arial" w:cs="Arial"/>
        </w:rPr>
        <w:t>Ezael</w:t>
      </w:r>
      <w:proofErr w:type="spellEnd"/>
      <w:r w:rsidRPr="003B3BDE">
        <w:rPr>
          <w:rFonts w:ascii="Arial" w:hAnsi="Arial" w:cs="Arial"/>
        </w:rPr>
        <w:t xml:space="preserve"> Rentería Gómez, Director de </w:t>
      </w:r>
      <w:r w:rsidRPr="003B3BDE">
        <w:rPr>
          <w:rFonts w:ascii="Arial" w:hAnsi="Arial" w:cs="Arial"/>
        </w:rPr>
        <w:lastRenderedPageBreak/>
        <w:t xml:space="preserve">Capacitación a efecto de que </w:t>
      </w:r>
      <w:r w:rsidRPr="003B3BDE">
        <w:rPr>
          <w:rFonts w:ascii="Arial" w:hAnsi="Arial" w:cs="Arial"/>
          <w:b/>
          <w:u w:val="single"/>
        </w:rPr>
        <w:t>rinda de manera semanal un informe</w:t>
      </w:r>
      <w:r w:rsidRPr="003B3BDE">
        <w:rPr>
          <w:rFonts w:ascii="Arial" w:hAnsi="Arial" w:cs="Arial"/>
        </w:rPr>
        <w:t xml:space="preserve"> en el que haga del conocimiento de los integrantes del Pleno las capacitaciones que impartirá durante la semana que transcurre, esto es, deberá hacer entrega de dicho informe a cada uno de los comisionados que integran el Pleno, y a la Secretaria de Pleno a efecto de integrar dicho informe a la Sesión de Pleno siguiente. En la inteligencia de que dicho en informe se deberá detallar, la fecha, hora, materia de capacitación y sujeto obligado a capacitar, </w:t>
      </w:r>
      <w:r w:rsidRPr="003B3BDE">
        <w:rPr>
          <w:rFonts w:ascii="Arial" w:hAnsi="Arial" w:cs="Arial"/>
          <w:u w:val="single"/>
        </w:rPr>
        <w:t>en el tercer acuerdo</w:t>
      </w:r>
      <w:r w:rsidRPr="003B3BDE">
        <w:rPr>
          <w:rFonts w:ascii="Arial" w:hAnsi="Arial" w:cs="Arial"/>
        </w:rPr>
        <w:t xml:space="preserve"> se le solicitó que a efecto de tener una mayor claridad en su informe organice las columnas para que de manera separada se advierta la fecha, hora, materia de capacitación y sujeto obligado a capacitar, y además deberá agregar una columna en la que informe los datos del medio por los que fue solicitada la capacitación por el sujeto obligado y, </w:t>
      </w:r>
      <w:r w:rsidRPr="003B3BDE">
        <w:rPr>
          <w:rFonts w:ascii="Arial" w:hAnsi="Arial" w:cs="Arial"/>
          <w:u w:val="single"/>
        </w:rPr>
        <w:t>en el cuarto acuerdo</w:t>
      </w:r>
      <w:r w:rsidRPr="003B3BDE">
        <w:rPr>
          <w:rFonts w:ascii="Arial" w:hAnsi="Arial" w:cs="Arial"/>
        </w:rPr>
        <w:t xml:space="preserve"> se requirió al Licenciado </w:t>
      </w:r>
      <w:proofErr w:type="spellStart"/>
      <w:r w:rsidRPr="003B3BDE">
        <w:rPr>
          <w:rFonts w:ascii="Arial" w:hAnsi="Arial" w:cs="Arial"/>
        </w:rPr>
        <w:t>Aram</w:t>
      </w:r>
      <w:proofErr w:type="spellEnd"/>
      <w:r w:rsidRPr="003B3BDE">
        <w:rPr>
          <w:rFonts w:ascii="Arial" w:hAnsi="Arial" w:cs="Arial"/>
        </w:rPr>
        <w:t xml:space="preserve"> </w:t>
      </w:r>
      <w:proofErr w:type="spellStart"/>
      <w:r w:rsidRPr="003B3BDE">
        <w:rPr>
          <w:rFonts w:ascii="Arial" w:hAnsi="Arial" w:cs="Arial"/>
        </w:rPr>
        <w:t>Ezael</w:t>
      </w:r>
      <w:proofErr w:type="spellEnd"/>
      <w:r w:rsidRPr="003B3BDE">
        <w:rPr>
          <w:rFonts w:ascii="Arial" w:hAnsi="Arial" w:cs="Arial"/>
        </w:rPr>
        <w:t xml:space="preserve"> Rentería Gómez, para que informe en el próximo informe semanal que rinda y en los subsecuentes, incluya las presentaciones que se llevarán a cabo con </w:t>
      </w:r>
      <w:proofErr w:type="spellStart"/>
      <w:r w:rsidRPr="003B3BDE">
        <w:rPr>
          <w:rFonts w:ascii="Arial" w:hAnsi="Arial" w:cs="Arial"/>
        </w:rPr>
        <w:t>el</w:t>
      </w:r>
      <w:proofErr w:type="spellEnd"/>
      <w:r w:rsidRPr="003B3BDE">
        <w:rPr>
          <w:rFonts w:ascii="Arial" w:hAnsi="Arial" w:cs="Arial"/>
        </w:rPr>
        <w:t xml:space="preserve"> cuenta cuentos, debiendo detallar fecha, hora y lugar de presentación. </w:t>
      </w:r>
    </w:p>
    <w:bookmarkEnd w:id="2"/>
    <w:p w14:paraId="325BF7BA" w14:textId="77777777" w:rsidR="003B3BDE" w:rsidRPr="003B3BDE" w:rsidRDefault="003B3BDE" w:rsidP="003B3BDE">
      <w:pPr>
        <w:ind w:right="49"/>
        <w:jc w:val="both"/>
        <w:rPr>
          <w:rFonts w:ascii="Arial" w:hAnsi="Arial" w:cs="Arial"/>
        </w:rPr>
      </w:pPr>
      <w:r w:rsidRPr="003B3BDE">
        <w:rPr>
          <w:rFonts w:ascii="Arial" w:hAnsi="Arial" w:cs="Arial"/>
        </w:rPr>
        <w:t xml:space="preserve">Se da cuenta con el memorándum DCYV/001/2025, de fecha 10 de enero de 2025, así como el memorándum DCYV/002/2025 de fecha 17 enero de 2025, igualmente el memorándum DCYV/003/2025 de fecha 24 enero de 2025, signados por el Licenciado </w:t>
      </w:r>
      <w:proofErr w:type="spellStart"/>
      <w:r w:rsidRPr="003B3BDE">
        <w:rPr>
          <w:rFonts w:ascii="Arial" w:hAnsi="Arial" w:cs="Arial"/>
        </w:rPr>
        <w:t>Aram</w:t>
      </w:r>
      <w:proofErr w:type="spellEnd"/>
      <w:r w:rsidRPr="003B3BDE">
        <w:rPr>
          <w:rFonts w:ascii="Arial" w:hAnsi="Arial" w:cs="Arial"/>
        </w:rPr>
        <w:t xml:space="preserve"> </w:t>
      </w:r>
      <w:proofErr w:type="spellStart"/>
      <w:r w:rsidRPr="003B3BDE">
        <w:rPr>
          <w:rFonts w:ascii="Arial" w:hAnsi="Arial" w:cs="Arial"/>
        </w:rPr>
        <w:t>Ezael</w:t>
      </w:r>
      <w:proofErr w:type="spellEnd"/>
      <w:r w:rsidRPr="003B3BDE">
        <w:rPr>
          <w:rFonts w:ascii="Arial" w:hAnsi="Arial" w:cs="Arial"/>
        </w:rPr>
        <w:t xml:space="preserve"> Rentería Gómez, Director de Capacitación y Vinculación de esta Comisión, mediante el cual hace del conocimiento respecto a la información solicitada, referente a cursos de capacitación que se impartan en la semana del 13 al 17 de enero, del 20 al 24 de enero, y del 27 al 31 de enero del año actual, asimismo informa las actividades realizadas para niños, niñas y adolescentes con los programas educativos “Armando niñas, niños Transparentes, serpientes y escaleras, </w:t>
      </w:r>
      <w:proofErr w:type="spellStart"/>
      <w:r w:rsidRPr="003B3BDE">
        <w:rPr>
          <w:rFonts w:ascii="Arial" w:hAnsi="Arial" w:cs="Arial"/>
        </w:rPr>
        <w:t>memorama</w:t>
      </w:r>
      <w:proofErr w:type="spellEnd"/>
      <w:r w:rsidRPr="003B3BDE">
        <w:rPr>
          <w:rFonts w:ascii="Arial" w:hAnsi="Arial" w:cs="Arial"/>
        </w:rPr>
        <w:t xml:space="preserve"> transparente y cine transparencia. </w:t>
      </w:r>
      <w:bookmarkStart w:id="3" w:name="_Hlk155613653"/>
      <w:r w:rsidRPr="003B3BDE">
        <w:rPr>
          <w:rFonts w:ascii="Arial" w:hAnsi="Arial" w:cs="Arial"/>
        </w:rPr>
        <w:t>Lo anterior en los términos de su memorándum de cuenta (VER MEMORÁNDUM). (Anexo 10 al 12)</w:t>
      </w:r>
    </w:p>
    <w:bookmarkEnd w:id="3"/>
    <w:p w14:paraId="0D3B5CE3" w14:textId="77777777" w:rsidR="003B3BDE" w:rsidRPr="003B3BDE" w:rsidRDefault="003B3BDE" w:rsidP="003B3BDE">
      <w:pPr>
        <w:ind w:right="49"/>
        <w:jc w:val="both"/>
        <w:rPr>
          <w:rFonts w:ascii="Arial" w:hAnsi="Arial" w:cs="Arial"/>
        </w:rPr>
      </w:pPr>
    </w:p>
    <w:p w14:paraId="39671A6D" w14:textId="77777777" w:rsidR="003B3BDE" w:rsidRPr="003B3BDE" w:rsidRDefault="003B3BDE" w:rsidP="003B3BDE">
      <w:pPr>
        <w:tabs>
          <w:tab w:val="left" w:pos="-1260"/>
        </w:tabs>
        <w:jc w:val="both"/>
        <w:rPr>
          <w:rFonts w:ascii="Arial" w:hAnsi="Arial" w:cs="Arial"/>
        </w:rPr>
      </w:pPr>
      <w:bookmarkStart w:id="4" w:name="_Hlk147829938"/>
      <w:r w:rsidRPr="003B3BDE">
        <w:rPr>
          <w:rFonts w:ascii="Arial" w:hAnsi="Arial" w:cs="Arial"/>
          <w:b/>
          <w:u w:val="single"/>
        </w:rPr>
        <w:t>3.3 Seguimiento al acuerdo de Pleno CEGAIP-471/2024.S.O. aprobado en sesión de fecha 07 de agosto de 2024, CEGAIP-552/2023.S.E.- PUNTO 2, aprobado en Sesión Ordinaria de 31 de mayo de 2023</w:t>
      </w:r>
      <w:r w:rsidRPr="003B3BDE">
        <w:rPr>
          <w:rFonts w:ascii="Arial" w:hAnsi="Arial" w:cs="Arial"/>
        </w:rPr>
        <w:t xml:space="preserve"> que guarda relación con el diverso acuerdo CEGAIP-315/2023.S.E aprobado en Sesión Ordinaria de fecha 12 de mayo de 2023</w:t>
      </w:r>
      <w:r w:rsidRPr="003B3BDE">
        <w:rPr>
          <w:rFonts w:ascii="Arial" w:hAnsi="Arial" w:cs="Arial"/>
          <w:b/>
        </w:rPr>
        <w:t xml:space="preserve">, </w:t>
      </w:r>
      <w:r w:rsidRPr="003B3BDE">
        <w:rPr>
          <w:rFonts w:ascii="Arial" w:hAnsi="Arial" w:cs="Arial"/>
          <w:b/>
          <w:u w:val="single"/>
        </w:rPr>
        <w:t>y CEGAIP-966/2023.S.E. aprobado en Sesión Extraordinaria de 24 de agosto de 2023,</w:t>
      </w:r>
      <w:r w:rsidRPr="003B3BDE">
        <w:rPr>
          <w:rFonts w:ascii="Arial" w:hAnsi="Arial" w:cs="Arial"/>
        </w:rPr>
        <w:t xml:space="preserve"> </w:t>
      </w:r>
      <w:bookmarkStart w:id="5" w:name="_Hlk144127918"/>
      <w:r w:rsidRPr="003B3BDE">
        <w:rPr>
          <w:rFonts w:ascii="Arial" w:hAnsi="Arial" w:cs="Arial"/>
        </w:rPr>
        <w:t>mediante el cual</w:t>
      </w:r>
      <w:bookmarkEnd w:id="5"/>
      <w:r w:rsidRPr="003B3BDE">
        <w:rPr>
          <w:rFonts w:ascii="Arial" w:hAnsi="Arial" w:cs="Arial"/>
        </w:rPr>
        <w:t xml:space="preserve"> </w:t>
      </w:r>
      <w:bookmarkEnd w:id="4"/>
      <w:r w:rsidRPr="003B3BDE">
        <w:rPr>
          <w:rFonts w:ascii="Arial" w:hAnsi="Arial" w:cs="Arial"/>
          <w:u w:val="single"/>
        </w:rPr>
        <w:t>en el primer acuerdo</w:t>
      </w:r>
      <w:r w:rsidRPr="003B3BDE">
        <w:rPr>
          <w:rFonts w:ascii="Arial" w:hAnsi="Arial" w:cs="Arial"/>
        </w:rPr>
        <w:t xml:space="preserve"> se instruyó</w:t>
      </w:r>
      <w:r w:rsidRPr="003B3BDE">
        <w:rPr>
          <w:rFonts w:ascii="Arial" w:hAnsi="Arial" w:cs="Arial"/>
          <w:b/>
        </w:rPr>
        <w:t xml:space="preserve"> </w:t>
      </w:r>
      <w:r w:rsidRPr="003B3BDE">
        <w:rPr>
          <w:rFonts w:ascii="Arial" w:hAnsi="Arial" w:cs="Arial"/>
        </w:rPr>
        <w:t xml:space="preserve">al Notificador para que informe la actualización de los datos de manera semanal, es decir, </w:t>
      </w:r>
      <w:r w:rsidRPr="003B3BDE">
        <w:rPr>
          <w:rFonts w:ascii="Arial" w:hAnsi="Arial" w:cs="Arial"/>
          <w:b/>
        </w:rPr>
        <w:t xml:space="preserve">únicamente </w:t>
      </w:r>
      <w:r w:rsidRPr="003B3BDE">
        <w:rPr>
          <w:rFonts w:ascii="Arial" w:hAnsi="Arial" w:cs="Arial"/>
        </w:rPr>
        <w:t xml:space="preserve">deberá informar lo siguiente: 1.- Los sujetos obligados que durante la semana a informar proporcionaron correo electrónico institucional. 2.- Los sujetos obligados que durante la semana se les hizo entrega del oficio en el que se les requiere dicho correo electrónico. 3.- Las notificaciones realizadas por correo electrónico institucional, durante la semana a informar, </w:t>
      </w:r>
      <w:r w:rsidRPr="003B3BDE">
        <w:rPr>
          <w:rFonts w:ascii="Arial" w:hAnsi="Arial" w:cs="Arial"/>
          <w:u w:val="single"/>
        </w:rPr>
        <w:t>en el segundo acuerdo</w:t>
      </w:r>
      <w:r w:rsidRPr="003B3BDE">
        <w:rPr>
          <w:rFonts w:ascii="Arial" w:hAnsi="Arial" w:cs="Arial"/>
        </w:rPr>
        <w:t xml:space="preserve">, se ordenó al Notificador de esta Comisión remitir al Pleno un informe semanal, en el que deberá informar lo siguiente: </w:t>
      </w:r>
      <w:r w:rsidRPr="003B3BDE">
        <w:rPr>
          <w:rFonts w:ascii="Arial" w:hAnsi="Arial" w:cs="Arial"/>
          <w:b/>
        </w:rPr>
        <w:t>2.-</w:t>
      </w:r>
      <w:r w:rsidRPr="003B3BDE">
        <w:rPr>
          <w:rFonts w:ascii="Arial" w:hAnsi="Arial" w:cs="Arial"/>
        </w:rPr>
        <w:t xml:space="preserve"> Igualmente deberá entregar un reporte del avance de entrega y recepción de los oficios a través de los cuales se ordenó solicitar a los sujetos obligados para que se sirvan autorizar y proporcionar correo electrónico institucional para oír y recibir notificaciones (acuerdo CEGAIP-315/2023.S.E aprobado en Sesión Ordinaria de fecha 12 de mayo de 2023.), y </w:t>
      </w:r>
      <w:r w:rsidRPr="003B3BDE">
        <w:rPr>
          <w:rFonts w:ascii="Arial" w:hAnsi="Arial" w:cs="Arial"/>
          <w:u w:val="single"/>
        </w:rPr>
        <w:t>en el tercer acuerdo</w:t>
      </w:r>
      <w:r w:rsidRPr="003B3BDE">
        <w:rPr>
          <w:rFonts w:ascii="Arial" w:hAnsi="Arial" w:cs="Arial"/>
        </w:rPr>
        <w:t>, se instruyó al Notificador para que informe al Pleno notificaciones ha realizado a través de los correos electrónicos autorizados por los sujetos obligados.</w:t>
      </w:r>
    </w:p>
    <w:p w14:paraId="436D96A6" w14:textId="77777777" w:rsidR="003B3BDE" w:rsidRPr="003B3BDE" w:rsidRDefault="003B3BDE" w:rsidP="003B3BDE">
      <w:pPr>
        <w:tabs>
          <w:tab w:val="left" w:pos="-1260"/>
        </w:tabs>
        <w:ind w:right="142"/>
        <w:jc w:val="both"/>
        <w:rPr>
          <w:rFonts w:ascii="Arial" w:hAnsi="Arial" w:cs="Arial"/>
        </w:rPr>
      </w:pPr>
    </w:p>
    <w:p w14:paraId="5E3929FB" w14:textId="77777777" w:rsidR="003B3BDE" w:rsidRPr="003B3BDE" w:rsidRDefault="003B3BDE" w:rsidP="003B3BDE">
      <w:pPr>
        <w:tabs>
          <w:tab w:val="left" w:pos="-1260"/>
        </w:tabs>
        <w:ind w:right="142"/>
        <w:jc w:val="both"/>
        <w:rPr>
          <w:rFonts w:ascii="Arial" w:hAnsi="Arial" w:cs="Arial"/>
        </w:rPr>
      </w:pPr>
      <w:r w:rsidRPr="003B3BDE">
        <w:rPr>
          <w:rFonts w:ascii="Arial" w:hAnsi="Arial" w:cs="Arial"/>
        </w:rPr>
        <w:lastRenderedPageBreak/>
        <w:t xml:space="preserve">Se da cuenta con el memorándum sin número, de fecha 27 de enero de 2025, signado por el Licenciado Javier Pérez Limón, Notificador de esta Comisión, a través del cual en seguimiento y cumplimiento a los acuerdos de pleno arriba citados, informa las dependencias de las cuales ya se tiene señalado el correo electrónico mediante oficio, los sujetos obligados a los que esta semana se le hizo entrega del oficio mediante el cual se le requirió correo electrónico, y también anexa un archivo en el cual consta las notificaciones por correo electrónico a los Entes Obligados que ya cuentan con correo electrónico habilitado para tal efecto.(VER MEMORÁNDUM) </w:t>
      </w:r>
      <w:bookmarkStart w:id="6" w:name="_Hlk150777835"/>
      <w:r w:rsidRPr="003B3BDE">
        <w:rPr>
          <w:rFonts w:ascii="Arial" w:hAnsi="Arial" w:cs="Arial"/>
        </w:rPr>
        <w:t>(Anexo 13 y 14)</w:t>
      </w:r>
    </w:p>
    <w:p w14:paraId="520C6D8E" w14:textId="77777777" w:rsidR="003B3BDE" w:rsidRPr="003B3BDE" w:rsidRDefault="003B3BDE" w:rsidP="003B3BDE">
      <w:pPr>
        <w:tabs>
          <w:tab w:val="left" w:pos="-1260"/>
        </w:tabs>
        <w:ind w:right="142"/>
        <w:jc w:val="both"/>
        <w:rPr>
          <w:rFonts w:ascii="Arial" w:hAnsi="Arial" w:cs="Arial"/>
        </w:rPr>
      </w:pPr>
    </w:p>
    <w:bookmarkEnd w:id="6"/>
    <w:p w14:paraId="41D3C597" w14:textId="77777777" w:rsidR="003B3BDE" w:rsidRPr="003B3BDE" w:rsidRDefault="003B3BDE" w:rsidP="003B3BDE">
      <w:pPr>
        <w:pStyle w:val="Prrafodelista"/>
        <w:numPr>
          <w:ilvl w:val="0"/>
          <w:numId w:val="2"/>
        </w:numPr>
        <w:tabs>
          <w:tab w:val="clear" w:pos="142"/>
          <w:tab w:val="num" w:pos="426"/>
        </w:tabs>
        <w:suppressAutoHyphens/>
        <w:ind w:left="1070"/>
        <w:contextualSpacing w:val="0"/>
        <w:jc w:val="both"/>
        <w:rPr>
          <w:rFonts w:cs="Arial"/>
          <w:szCs w:val="24"/>
        </w:rPr>
      </w:pPr>
      <w:r w:rsidRPr="003B3BDE">
        <w:rPr>
          <w:rFonts w:cs="Arial"/>
          <w:szCs w:val="24"/>
        </w:rPr>
        <w:t xml:space="preserve">Se da cuenta con el memorándum DJ-006/2025, de fecha 27 de enero de 2025, signado por el Licenciado Óscar Villalpando </w:t>
      </w:r>
      <w:proofErr w:type="spellStart"/>
      <w:r w:rsidRPr="003B3BDE">
        <w:rPr>
          <w:rFonts w:cs="Arial"/>
          <w:szCs w:val="24"/>
        </w:rPr>
        <w:t>Devo</w:t>
      </w:r>
      <w:proofErr w:type="spellEnd"/>
      <w:r w:rsidRPr="003B3BDE">
        <w:rPr>
          <w:rFonts w:cs="Arial"/>
          <w:szCs w:val="24"/>
        </w:rPr>
        <w:t>, Director Jurídico de esta Comisión, a través el cual adjunta la relación de los proyectos para aplicar las medidas de apremio de los expedientes que enlista en su memorándum de cuenta (VER MEMORÁNDUM), y señala que dichos proyectos los adjunta de manera electrónica. Lo anterior es para que una vez analizados, este Pleno de ser el caso los apruebe. (Anexo 15 al 24)</w:t>
      </w:r>
    </w:p>
    <w:p w14:paraId="745005FF" w14:textId="77777777" w:rsidR="003B3BDE" w:rsidRPr="003B3BDE" w:rsidRDefault="003B3BDE" w:rsidP="003B3BDE">
      <w:pPr>
        <w:pStyle w:val="Prrafodelista"/>
        <w:ind w:left="1070"/>
        <w:jc w:val="both"/>
        <w:rPr>
          <w:rFonts w:eastAsia="Calibri" w:cs="Arial"/>
          <w:szCs w:val="24"/>
          <w:highlight w:val="yellow"/>
          <w:lang w:eastAsia="en-US"/>
        </w:rPr>
      </w:pPr>
    </w:p>
    <w:p w14:paraId="3D03072A" w14:textId="77777777" w:rsidR="003B3BDE" w:rsidRPr="003B3BDE" w:rsidRDefault="003B3BDE" w:rsidP="003B3BDE">
      <w:pPr>
        <w:pStyle w:val="Prrafodelista"/>
        <w:numPr>
          <w:ilvl w:val="0"/>
          <w:numId w:val="2"/>
        </w:numPr>
        <w:tabs>
          <w:tab w:val="left" w:pos="142"/>
          <w:tab w:val="num" w:pos="426"/>
        </w:tabs>
        <w:suppressAutoHyphens/>
        <w:ind w:left="1068"/>
        <w:contextualSpacing w:val="0"/>
        <w:jc w:val="both"/>
        <w:rPr>
          <w:rFonts w:cs="Arial"/>
          <w:szCs w:val="24"/>
        </w:rPr>
      </w:pPr>
      <w:r w:rsidRPr="003B3BDE">
        <w:rPr>
          <w:rFonts w:cs="Arial"/>
          <w:szCs w:val="24"/>
        </w:rPr>
        <w:t xml:space="preserve">Se da cuenta con el memorándum DJ-007/2025, de fecha  27 de enero de 2025, signado por el Licenciado Óscar </w:t>
      </w:r>
      <w:proofErr w:type="spellStart"/>
      <w:r w:rsidRPr="003B3BDE">
        <w:rPr>
          <w:rFonts w:cs="Arial"/>
          <w:szCs w:val="24"/>
        </w:rPr>
        <w:t>Devo</w:t>
      </w:r>
      <w:proofErr w:type="spellEnd"/>
      <w:r w:rsidRPr="003B3BDE">
        <w:rPr>
          <w:rFonts w:cs="Arial"/>
          <w:szCs w:val="24"/>
        </w:rPr>
        <w:t xml:space="preserve"> Villalpando, Director Jurídico, mediante el cual, informa que el pasado veintinueve de noviembre de 2024, esta CEGAIP fue notificada del auto dictado por la Tercera Sala del Supremo Tribunal de Justicia Administrativa del Estado, en donde aquel requiere a esta CEGAIP para que dentro del plazo de diez días hábiles contados a partir del día siguiente de su notificación, informe sobre cumplimiento de la sentencia. Lo anterior para estar en condiciones de informar a la autoridad que se ha llevado a cabo en tiempo y forma el cumplimiento a la sentencia de nulidad. (VER MEMORÁNDUM) (Anexo 25)</w:t>
      </w:r>
    </w:p>
    <w:p w14:paraId="25F47669" w14:textId="77777777" w:rsidR="003B3BDE" w:rsidRPr="003B3BDE" w:rsidRDefault="003B3BDE" w:rsidP="003B3BDE">
      <w:pPr>
        <w:pStyle w:val="Prrafodelista"/>
        <w:rPr>
          <w:rFonts w:cs="Arial"/>
          <w:szCs w:val="24"/>
          <w:highlight w:val="yellow"/>
        </w:rPr>
      </w:pPr>
    </w:p>
    <w:p w14:paraId="2E6F5CC2" w14:textId="77777777" w:rsidR="003B3BDE" w:rsidRPr="003B3BDE" w:rsidRDefault="003B3BDE" w:rsidP="003B3BDE">
      <w:pPr>
        <w:pStyle w:val="Prrafodelista"/>
        <w:numPr>
          <w:ilvl w:val="0"/>
          <w:numId w:val="2"/>
        </w:numPr>
        <w:tabs>
          <w:tab w:val="clear" w:pos="142"/>
          <w:tab w:val="num" w:pos="426"/>
        </w:tabs>
        <w:suppressAutoHyphens/>
        <w:ind w:left="1068"/>
        <w:contextualSpacing w:val="0"/>
        <w:jc w:val="both"/>
        <w:rPr>
          <w:rFonts w:eastAsia="Calibri" w:cs="Arial"/>
          <w:szCs w:val="24"/>
          <w:lang w:eastAsia="en-US"/>
        </w:rPr>
      </w:pPr>
      <w:r w:rsidRPr="003B3BDE">
        <w:rPr>
          <w:rFonts w:cs="Arial"/>
          <w:szCs w:val="24"/>
        </w:rPr>
        <w:t xml:space="preserve">Se da cuenta con el memorándum DAF-018/2025, de fecha 27 de enero de 2025, signado por la </w:t>
      </w:r>
      <w:r w:rsidRPr="003B3BDE">
        <w:rPr>
          <w:rFonts w:eastAsia="Calibri" w:cs="Arial"/>
          <w:szCs w:val="24"/>
          <w:lang w:eastAsia="en-US"/>
        </w:rPr>
        <w:t>Contadora Pública Gabriela López Fraga, Directora de Administración y Finanzas de esta Comisión</w:t>
      </w:r>
      <w:r w:rsidRPr="003B3BDE">
        <w:rPr>
          <w:rFonts w:cs="Arial"/>
          <w:szCs w:val="24"/>
        </w:rPr>
        <w:t>, mediante el cual hace del conocimiento al Pleno de esta Comisión sobre los contratos de febrero 2025, en caso de la aprobación de la contratación del personal por honorarios asimilables a salarios, se requerirá de la aprobación de la transferencia presupuestal del Capítulo 1000 Servicios Personales de puestos vacantes, para que sea transferida a la partida presupuestal de Honorarios Asimilables a Salarios a las diversas áreas, por un monto total de $ 74.000.00 (SETENTA Y CUATRO MIL PESOS 00/100 M.N.) en los términos de su memorándum de cuenta.</w:t>
      </w:r>
      <w:r w:rsidRPr="003B3BDE">
        <w:rPr>
          <w:rFonts w:eastAsia="Calibri" w:cs="Arial"/>
          <w:szCs w:val="24"/>
          <w:lang w:eastAsia="en-US"/>
        </w:rPr>
        <w:t xml:space="preserve"> (Anexos 26 y 27)</w:t>
      </w:r>
    </w:p>
    <w:p w14:paraId="01464450" w14:textId="77777777" w:rsidR="003B3BDE" w:rsidRPr="003B3BDE" w:rsidRDefault="003B3BDE" w:rsidP="003B3BDE">
      <w:pPr>
        <w:pStyle w:val="Prrafodelista"/>
        <w:ind w:left="1068"/>
        <w:jc w:val="both"/>
        <w:rPr>
          <w:rFonts w:eastAsia="Calibri" w:cs="Arial"/>
          <w:szCs w:val="24"/>
          <w:lang w:eastAsia="en-US"/>
        </w:rPr>
      </w:pPr>
    </w:p>
    <w:p w14:paraId="7FB76FA0" w14:textId="77777777" w:rsidR="003B3BDE" w:rsidRPr="003B3BDE" w:rsidRDefault="003B3BDE" w:rsidP="003B3BDE">
      <w:pPr>
        <w:pStyle w:val="Prrafodelista"/>
        <w:numPr>
          <w:ilvl w:val="0"/>
          <w:numId w:val="2"/>
        </w:numPr>
        <w:tabs>
          <w:tab w:val="clear" w:pos="142"/>
          <w:tab w:val="num" w:pos="426"/>
        </w:tabs>
        <w:suppressAutoHyphens/>
        <w:ind w:left="1068"/>
        <w:contextualSpacing w:val="0"/>
        <w:jc w:val="both"/>
        <w:rPr>
          <w:rFonts w:cs="Arial"/>
          <w:szCs w:val="24"/>
          <w:lang w:val="es-MX"/>
        </w:rPr>
      </w:pPr>
      <w:r w:rsidRPr="003B3BDE">
        <w:rPr>
          <w:rFonts w:cs="Arial"/>
          <w:szCs w:val="24"/>
        </w:rPr>
        <w:t>Se da cuenta con el memorándum UT/005/2025, de fecha 27 de enero de 2025, signado por la Lic. Claudia Medina López, Titular de la Unidad de Transparencia de esta Comisión, mediante el cual, en cumplimiento a lo establecido en la fracción XIII del artículo 54 de la Ley de Transparencia y Acceso a la Información Pública del Estado de San Luis Potosí, presenta</w:t>
      </w:r>
      <w:r w:rsidRPr="003B3BDE">
        <w:rPr>
          <w:rFonts w:cs="Arial"/>
          <w:bCs/>
          <w:szCs w:val="24"/>
          <w:lang w:val="es-MX"/>
        </w:rPr>
        <w:t xml:space="preserve">  Informe Anual de Actividades 2024 de la Unidad de Transparencia de esta Comisión, en términos </w:t>
      </w:r>
      <w:r w:rsidRPr="003B3BDE">
        <w:rPr>
          <w:rFonts w:cs="Arial"/>
          <w:szCs w:val="24"/>
        </w:rPr>
        <w:t>de su memorándum de cuenta (VER MEMORÁNDUM)</w:t>
      </w:r>
      <w:r w:rsidRPr="003B3BDE">
        <w:rPr>
          <w:rFonts w:cs="Arial"/>
          <w:bCs/>
          <w:szCs w:val="24"/>
          <w:lang w:val="es-MX"/>
        </w:rPr>
        <w:t>.(Anexos 28 al 30)</w:t>
      </w:r>
    </w:p>
    <w:p w14:paraId="3B4240AB" w14:textId="77777777" w:rsidR="003B3BDE" w:rsidRPr="003B3BDE" w:rsidRDefault="003B3BDE" w:rsidP="003B3BDE">
      <w:pPr>
        <w:pStyle w:val="Prrafodelista"/>
        <w:ind w:left="0"/>
        <w:jc w:val="both"/>
        <w:rPr>
          <w:rFonts w:eastAsia="Calibri" w:cs="Arial"/>
          <w:szCs w:val="24"/>
          <w:lang w:eastAsia="en-US"/>
        </w:rPr>
      </w:pPr>
    </w:p>
    <w:p w14:paraId="77B7A294" w14:textId="77777777" w:rsidR="003B3BDE" w:rsidRPr="003B3BDE" w:rsidRDefault="003B3BDE" w:rsidP="003B3BDE">
      <w:pPr>
        <w:pStyle w:val="Prrafodelista"/>
        <w:numPr>
          <w:ilvl w:val="0"/>
          <w:numId w:val="2"/>
        </w:numPr>
        <w:tabs>
          <w:tab w:val="clear" w:pos="142"/>
          <w:tab w:val="num" w:pos="426"/>
        </w:tabs>
        <w:suppressAutoHyphens/>
        <w:ind w:left="1070"/>
        <w:contextualSpacing w:val="0"/>
        <w:jc w:val="both"/>
        <w:rPr>
          <w:rFonts w:cs="Arial"/>
          <w:szCs w:val="24"/>
        </w:rPr>
      </w:pPr>
      <w:r w:rsidRPr="003B3BDE">
        <w:rPr>
          <w:rFonts w:cs="Arial"/>
          <w:szCs w:val="24"/>
        </w:rPr>
        <w:t>Análisis y aprobación en su caso de los proyectos de resolución relativos a los expedientes:</w:t>
      </w:r>
    </w:p>
    <w:p w14:paraId="5AE50C63" w14:textId="77777777" w:rsidR="003B3BDE" w:rsidRPr="003B3BDE" w:rsidRDefault="003B3BDE" w:rsidP="003B3BDE">
      <w:pPr>
        <w:pStyle w:val="Prrafodelista"/>
        <w:ind w:left="0"/>
        <w:jc w:val="both"/>
        <w:rPr>
          <w:rFonts w:cs="Arial"/>
          <w:szCs w:val="24"/>
        </w:rPr>
      </w:pPr>
      <w:r w:rsidRPr="003B3BDE">
        <w:rPr>
          <w:rFonts w:cs="Arial"/>
          <w:szCs w:val="24"/>
        </w:rPr>
        <w:t xml:space="preserve"> </w:t>
      </w:r>
    </w:p>
    <w:p w14:paraId="20191F4A" w14:textId="77777777" w:rsidR="003B3BDE" w:rsidRPr="003B3BDE" w:rsidRDefault="003B3BDE" w:rsidP="003B3BDE">
      <w:pPr>
        <w:jc w:val="both"/>
        <w:textAlignment w:val="baseline"/>
        <w:rPr>
          <w:rFonts w:ascii="Arial" w:eastAsia="Arial Unicode MS" w:hAnsi="Arial" w:cs="Arial"/>
          <w:b/>
          <w:u w:val="single"/>
        </w:rPr>
      </w:pPr>
      <w:r w:rsidRPr="003B3BDE">
        <w:rPr>
          <w:rFonts w:ascii="Arial" w:eastAsia="Arial Unicode MS" w:hAnsi="Arial" w:cs="Arial"/>
          <w:b/>
          <w:u w:val="single"/>
        </w:rPr>
        <w:t>PONENCIA 2</w:t>
      </w:r>
    </w:p>
    <w:p w14:paraId="7ED20DE1" w14:textId="77777777" w:rsidR="003B3BDE" w:rsidRPr="003B3BDE" w:rsidRDefault="003B3BDE" w:rsidP="003B3BDE">
      <w:pPr>
        <w:jc w:val="both"/>
        <w:rPr>
          <w:rFonts w:ascii="Arial" w:eastAsia="Arial Unicode MS" w:hAnsi="Arial" w:cs="Arial"/>
          <w:b/>
          <w:u w:val="single"/>
        </w:rPr>
      </w:pPr>
      <w:r w:rsidRPr="003B3BDE">
        <w:rPr>
          <w:rFonts w:ascii="Arial" w:eastAsia="Arial Unicode MS" w:hAnsi="Arial" w:cs="Arial"/>
          <w:b/>
          <w:u w:val="single"/>
        </w:rPr>
        <w:t>PRESENTADOS POR PRIMERA OCASIÓN</w:t>
      </w:r>
    </w:p>
    <w:p w14:paraId="5B6B7330" w14:textId="77777777" w:rsidR="003B3BDE" w:rsidRPr="003B3BDE" w:rsidRDefault="003B3BDE" w:rsidP="003B3BDE">
      <w:pPr>
        <w:shd w:val="clear" w:color="auto" w:fill="FFFFFF"/>
        <w:jc w:val="both"/>
        <w:textAlignment w:val="baseline"/>
        <w:rPr>
          <w:rFonts w:ascii="Arial" w:eastAsia="Arial Unicode MS" w:hAnsi="Arial" w:cs="Arial"/>
          <w:b/>
          <w:u w:val="single"/>
        </w:rPr>
      </w:pPr>
    </w:p>
    <w:p w14:paraId="442EDB6B" w14:textId="77777777" w:rsidR="003B3BDE" w:rsidRPr="003B3BDE" w:rsidRDefault="003B3BDE" w:rsidP="003B3BDE">
      <w:pPr>
        <w:jc w:val="both"/>
        <w:rPr>
          <w:rFonts w:ascii="Arial" w:eastAsia="Arial Unicode MS" w:hAnsi="Arial" w:cs="Arial"/>
          <w:b/>
          <w:bCs/>
          <w:color w:val="000000"/>
        </w:rPr>
      </w:pPr>
      <w:r w:rsidRPr="003B3BDE">
        <w:rPr>
          <w:rFonts w:ascii="Arial" w:eastAsia="Arial Unicode MS" w:hAnsi="Arial" w:cs="Arial"/>
          <w:b/>
          <w:bCs/>
          <w:color w:val="000000"/>
        </w:rPr>
        <w:t xml:space="preserve">REVISIÓN 2029/2024-2 SIGEMI-SICOM. </w:t>
      </w:r>
      <w:r w:rsidRPr="003B3BDE">
        <w:rPr>
          <w:rFonts w:ascii="Arial" w:eastAsia="Arial Unicode MS" w:hAnsi="Arial" w:cs="Arial"/>
          <w:bCs/>
          <w:color w:val="000000"/>
        </w:rPr>
        <w:t>RELATIVO AL RECURSO DE REVISIÓN INTERPUESTO CONTRA ACTOS DE LA SECRETARÍA DE EDUCACIÓN DE GOBIERNO DEL ESTADO, POR CONDUCTO DEL TITULAR Y DEL TITULAR DE LA UNIDAD DE TRANSPARENCIA.</w:t>
      </w:r>
      <w:r w:rsidRPr="003B3BDE">
        <w:rPr>
          <w:rFonts w:ascii="Arial" w:eastAsia="Arial Unicode MS" w:hAnsi="Arial" w:cs="Arial"/>
          <w:b/>
          <w:bCs/>
          <w:color w:val="000000"/>
        </w:rPr>
        <w:t xml:space="preserve"> </w:t>
      </w:r>
      <w:r w:rsidRPr="003B3BDE">
        <w:rPr>
          <w:rFonts w:ascii="Arial" w:eastAsia="Arial Unicode MS" w:hAnsi="Arial" w:cs="Arial"/>
          <w:b/>
        </w:rPr>
        <w:t xml:space="preserve">SENTIDO PROPUESTO: </w:t>
      </w:r>
      <w:r w:rsidRPr="003B3BDE">
        <w:rPr>
          <w:rFonts w:ascii="Arial" w:eastAsia="Arial Unicode MS" w:hAnsi="Arial" w:cs="Arial"/>
          <w:b/>
          <w:bCs/>
          <w:color w:val="000000"/>
        </w:rPr>
        <w:t>MODIFICA</w:t>
      </w:r>
    </w:p>
    <w:p w14:paraId="54A46FB0" w14:textId="77777777" w:rsidR="003B3BDE" w:rsidRPr="003B3BDE" w:rsidRDefault="003B3BDE" w:rsidP="003B3BDE">
      <w:pPr>
        <w:jc w:val="both"/>
        <w:rPr>
          <w:rFonts w:ascii="Arial" w:eastAsia="Arial Unicode MS" w:hAnsi="Arial" w:cs="Arial"/>
          <w:bCs/>
          <w:color w:val="000000"/>
        </w:rPr>
      </w:pPr>
    </w:p>
    <w:p w14:paraId="435D8848" w14:textId="77777777" w:rsidR="003B3BDE" w:rsidRPr="003B3BDE" w:rsidRDefault="003B3BDE" w:rsidP="003B3BDE">
      <w:pPr>
        <w:jc w:val="both"/>
        <w:rPr>
          <w:rFonts w:ascii="Arial" w:eastAsia="Arial Unicode MS" w:hAnsi="Arial" w:cs="Arial"/>
          <w:b/>
          <w:bCs/>
          <w:color w:val="000000"/>
        </w:rPr>
      </w:pPr>
      <w:r w:rsidRPr="003B3BDE">
        <w:rPr>
          <w:rFonts w:ascii="Arial" w:eastAsia="Arial Unicode MS" w:hAnsi="Arial" w:cs="Arial"/>
          <w:b/>
          <w:bCs/>
          <w:color w:val="000000"/>
        </w:rPr>
        <w:t xml:space="preserve">REVISIÓN 2079/2024-2 SIGEMI-SICOM. </w:t>
      </w:r>
      <w:r w:rsidRPr="003B3BDE">
        <w:rPr>
          <w:rFonts w:ascii="Arial" w:eastAsia="Arial Unicode MS" w:hAnsi="Arial" w:cs="Arial"/>
          <w:bCs/>
          <w:color w:val="000000"/>
        </w:rPr>
        <w:t xml:space="preserve">RELATIVO AL RECURSO DE REVISIÓN INTERPUESTO CONTRA ACTOS DE LA SECRETARÍA DE FINANZAS, POR CONDUCTO DEL TITULAR Y DEL TITULAR DE LA UNIDAD DE TRANSPARENCIA. </w:t>
      </w:r>
      <w:r w:rsidRPr="003B3BDE">
        <w:rPr>
          <w:rFonts w:ascii="Arial" w:eastAsia="Arial Unicode MS" w:hAnsi="Arial" w:cs="Arial"/>
          <w:b/>
        </w:rPr>
        <w:t xml:space="preserve">SENTIDO PROPUESTO: </w:t>
      </w:r>
      <w:r w:rsidRPr="003B3BDE">
        <w:rPr>
          <w:rFonts w:ascii="Arial" w:eastAsia="Arial Unicode MS" w:hAnsi="Arial" w:cs="Arial"/>
          <w:b/>
          <w:bCs/>
          <w:color w:val="000000"/>
        </w:rPr>
        <w:t>MODIFICA</w:t>
      </w:r>
    </w:p>
    <w:p w14:paraId="764207B9" w14:textId="77777777" w:rsidR="003B3BDE" w:rsidRPr="003B3BDE" w:rsidRDefault="003B3BDE" w:rsidP="003B3BDE">
      <w:pPr>
        <w:jc w:val="both"/>
        <w:rPr>
          <w:rFonts w:ascii="Arial" w:eastAsia="Arial Unicode MS" w:hAnsi="Arial" w:cs="Arial"/>
          <w:b/>
          <w:bCs/>
          <w:color w:val="000000"/>
        </w:rPr>
      </w:pPr>
    </w:p>
    <w:p w14:paraId="5E2F2EAE" w14:textId="77777777" w:rsidR="003B3BDE" w:rsidRPr="003B3BDE" w:rsidRDefault="003B3BDE" w:rsidP="003B3BDE">
      <w:pPr>
        <w:jc w:val="both"/>
        <w:rPr>
          <w:rFonts w:ascii="Arial" w:eastAsia="Arial Unicode MS" w:hAnsi="Arial" w:cs="Arial"/>
          <w:b/>
          <w:bCs/>
          <w:color w:val="000000"/>
        </w:rPr>
      </w:pPr>
      <w:r w:rsidRPr="003B3BDE">
        <w:rPr>
          <w:rFonts w:ascii="Arial" w:eastAsia="Arial Unicode MS" w:hAnsi="Arial" w:cs="Arial"/>
          <w:b/>
          <w:bCs/>
          <w:color w:val="000000"/>
        </w:rPr>
        <w:t xml:space="preserve">REVISIÓN 2244/2024-2 SIGEMI-SICOM. </w:t>
      </w:r>
      <w:r w:rsidRPr="003B3BDE">
        <w:rPr>
          <w:rFonts w:ascii="Arial" w:eastAsia="Arial Unicode MS" w:hAnsi="Arial" w:cs="Arial"/>
          <w:bCs/>
          <w:color w:val="000000"/>
        </w:rPr>
        <w:t xml:space="preserve">RELATIVO AL RECURSO DE REVISIÓN INTERPUESTO CONTRA ACTOS DEL INSTITUTO ESTATAL DE CIEGOS, POR CONDUCTO DEL TITULAR Y DEL TITULAR DE LA UNIDAD DE TRANSPARENCIA. </w:t>
      </w:r>
      <w:r w:rsidRPr="003B3BDE">
        <w:rPr>
          <w:rFonts w:ascii="Arial" w:eastAsia="Arial Unicode MS" w:hAnsi="Arial" w:cs="Arial"/>
          <w:b/>
        </w:rPr>
        <w:t xml:space="preserve">SENTIDO PROPUESTO: </w:t>
      </w:r>
      <w:r w:rsidRPr="003B3BDE">
        <w:rPr>
          <w:rFonts w:ascii="Arial" w:eastAsia="Arial Unicode MS" w:hAnsi="Arial" w:cs="Arial"/>
          <w:b/>
          <w:bCs/>
          <w:color w:val="000000"/>
        </w:rPr>
        <w:t>MODIFICA</w:t>
      </w:r>
    </w:p>
    <w:p w14:paraId="531EA765" w14:textId="77777777" w:rsidR="003B3BDE" w:rsidRPr="003B3BDE" w:rsidRDefault="003B3BDE" w:rsidP="003B3BDE">
      <w:pPr>
        <w:jc w:val="both"/>
        <w:rPr>
          <w:rFonts w:ascii="Arial" w:eastAsia="Arial Unicode MS" w:hAnsi="Arial" w:cs="Arial"/>
          <w:b/>
          <w:bCs/>
          <w:color w:val="000000"/>
        </w:rPr>
      </w:pPr>
    </w:p>
    <w:p w14:paraId="5A08B3E4" w14:textId="77777777" w:rsidR="003B3BDE" w:rsidRPr="003B3BDE" w:rsidRDefault="003B3BDE" w:rsidP="003B3BDE">
      <w:pPr>
        <w:jc w:val="both"/>
        <w:rPr>
          <w:rFonts w:ascii="Arial" w:eastAsia="Arial Unicode MS" w:hAnsi="Arial" w:cs="Arial"/>
          <w:b/>
          <w:bCs/>
          <w:color w:val="000000"/>
        </w:rPr>
      </w:pPr>
      <w:r w:rsidRPr="003B3BDE">
        <w:rPr>
          <w:rFonts w:ascii="Arial" w:eastAsia="Arial Unicode MS" w:hAnsi="Arial" w:cs="Arial"/>
          <w:b/>
          <w:bCs/>
          <w:color w:val="000000"/>
        </w:rPr>
        <w:t xml:space="preserve">REVISIÓN 2265/2024-2 SIGEMI-SICOM. </w:t>
      </w:r>
      <w:r w:rsidRPr="003B3BDE">
        <w:rPr>
          <w:rFonts w:ascii="Arial" w:eastAsia="Arial Unicode MS" w:hAnsi="Arial" w:cs="Arial"/>
          <w:bCs/>
          <w:color w:val="000000"/>
        </w:rPr>
        <w:t xml:space="preserve">RELATIVO AL RECURSO DE REVISIÓN INTERPUESTO CONTRA ACTOS DE LA SECRETARÍA DE EDCUCACIÓN DE GOBIERNO DEL ESTADO, POR CONDUCTO DEL TITULAR Y DEL TITULAR DE LA UNIDAD DE TRANSPARENCIA. </w:t>
      </w:r>
      <w:r w:rsidRPr="003B3BDE">
        <w:rPr>
          <w:rFonts w:ascii="Arial" w:eastAsia="Arial Unicode MS" w:hAnsi="Arial" w:cs="Arial"/>
          <w:b/>
        </w:rPr>
        <w:t xml:space="preserve">SENTIDO PROPUESTO: </w:t>
      </w:r>
      <w:r w:rsidRPr="003B3BDE">
        <w:rPr>
          <w:rFonts w:ascii="Arial" w:eastAsia="Arial Unicode MS" w:hAnsi="Arial" w:cs="Arial"/>
          <w:b/>
          <w:bCs/>
          <w:color w:val="000000"/>
        </w:rPr>
        <w:t>CONFIRMA</w:t>
      </w:r>
    </w:p>
    <w:p w14:paraId="1AEA28BE" w14:textId="77777777" w:rsidR="003B3BDE" w:rsidRPr="003B3BDE" w:rsidRDefault="003B3BDE" w:rsidP="003B3BDE">
      <w:pPr>
        <w:jc w:val="both"/>
        <w:rPr>
          <w:rFonts w:ascii="Arial" w:eastAsia="Arial Unicode MS" w:hAnsi="Arial" w:cs="Arial"/>
          <w:b/>
          <w:bCs/>
        </w:rPr>
      </w:pPr>
    </w:p>
    <w:p w14:paraId="2429BE9E" w14:textId="77777777" w:rsidR="003B3BDE" w:rsidRPr="003B3BDE" w:rsidRDefault="003B3BDE" w:rsidP="003B3BDE">
      <w:pPr>
        <w:shd w:val="clear" w:color="auto" w:fill="FFFFFF"/>
        <w:jc w:val="both"/>
        <w:textAlignment w:val="baseline"/>
        <w:rPr>
          <w:rFonts w:ascii="Arial" w:eastAsia="Arial Unicode MS" w:hAnsi="Arial" w:cs="Arial"/>
          <w:b/>
          <w:u w:val="single"/>
        </w:rPr>
      </w:pPr>
      <w:r w:rsidRPr="003B3BDE">
        <w:rPr>
          <w:rFonts w:ascii="Arial" w:eastAsia="Arial Unicode MS" w:hAnsi="Arial" w:cs="Arial"/>
          <w:b/>
          <w:u w:val="single"/>
        </w:rPr>
        <w:t>PONENCIA 3</w:t>
      </w:r>
    </w:p>
    <w:p w14:paraId="708272B6" w14:textId="77777777" w:rsidR="003B3BDE" w:rsidRPr="003B3BDE" w:rsidRDefault="003B3BDE" w:rsidP="003B3BDE">
      <w:pPr>
        <w:jc w:val="both"/>
        <w:rPr>
          <w:rFonts w:ascii="Arial" w:eastAsia="Arial Unicode MS" w:hAnsi="Arial" w:cs="Arial"/>
          <w:b/>
          <w:u w:val="single"/>
        </w:rPr>
      </w:pPr>
      <w:r w:rsidRPr="003B3BDE">
        <w:rPr>
          <w:rFonts w:ascii="Arial" w:eastAsia="Arial Unicode MS" w:hAnsi="Arial" w:cs="Arial"/>
          <w:b/>
          <w:u w:val="single"/>
        </w:rPr>
        <w:t>PRESENTADOS POR PRIMERA OCASIÓN</w:t>
      </w:r>
    </w:p>
    <w:p w14:paraId="57779C9D" w14:textId="77777777" w:rsidR="003B3BDE" w:rsidRPr="003B3BDE" w:rsidRDefault="003B3BDE" w:rsidP="003B3BDE">
      <w:pPr>
        <w:jc w:val="both"/>
        <w:rPr>
          <w:rFonts w:ascii="Arial" w:eastAsia="Arial Unicode MS" w:hAnsi="Arial" w:cs="Arial"/>
          <w:b/>
          <w:bCs/>
          <w:color w:val="000000"/>
        </w:rPr>
      </w:pPr>
    </w:p>
    <w:p w14:paraId="22C00D7A" w14:textId="77777777" w:rsidR="003B3BDE" w:rsidRPr="003B3BDE" w:rsidRDefault="003B3BDE" w:rsidP="003B3BDE">
      <w:pPr>
        <w:jc w:val="both"/>
        <w:rPr>
          <w:rFonts w:ascii="Arial" w:eastAsia="Arial Unicode MS" w:hAnsi="Arial" w:cs="Arial"/>
          <w:b/>
          <w:lang w:val="es-MX"/>
        </w:rPr>
      </w:pPr>
      <w:r w:rsidRPr="003B3BDE">
        <w:rPr>
          <w:rFonts w:ascii="Arial" w:eastAsia="Arial Unicode MS" w:hAnsi="Arial" w:cs="Arial"/>
          <w:b/>
          <w:lang w:val="es-MX"/>
        </w:rPr>
        <w:t xml:space="preserve">RR 2272/2024-3 </w:t>
      </w:r>
      <w:r w:rsidRPr="003B3BDE">
        <w:rPr>
          <w:rFonts w:ascii="Arial" w:eastAsia="Arial Unicode MS" w:hAnsi="Arial" w:cs="Arial"/>
          <w:lang w:val="es-MX"/>
        </w:rPr>
        <w:t>RELATIVO AL RECURSO DE REVISIÓN, INTERPUESTO CONTRA RESPUESTA DEL MUNICIPIO DE SAN LUIS POTOSÍ. COMISIONADA PONENTE ANA CRISTINA GARCÍA NALES.</w:t>
      </w:r>
      <w:r w:rsidRPr="003B3BDE">
        <w:rPr>
          <w:rFonts w:ascii="Arial" w:eastAsia="Arial Unicode MS" w:hAnsi="Arial" w:cs="Arial"/>
          <w:b/>
          <w:lang w:val="es-MX"/>
        </w:rPr>
        <w:t xml:space="preserve">  </w:t>
      </w:r>
      <w:r w:rsidRPr="003B3BDE">
        <w:rPr>
          <w:rFonts w:ascii="Arial" w:eastAsia="Calibri" w:hAnsi="Arial" w:cs="Arial"/>
          <w:b/>
          <w:lang w:val="es-MX" w:eastAsia="en-US"/>
        </w:rPr>
        <w:t>SENTIDO PROPUESTO:</w:t>
      </w:r>
      <w:r w:rsidRPr="003B3BDE">
        <w:rPr>
          <w:rFonts w:ascii="Arial" w:eastAsia="Calibri" w:hAnsi="Arial" w:cs="Arial"/>
          <w:lang w:val="es-MX" w:eastAsia="en-US"/>
        </w:rPr>
        <w:t xml:space="preserve"> </w:t>
      </w:r>
      <w:r w:rsidRPr="003B3BDE">
        <w:rPr>
          <w:rFonts w:ascii="Arial" w:eastAsia="Arial Unicode MS" w:hAnsi="Arial" w:cs="Arial"/>
          <w:b/>
          <w:lang w:val="es-MX"/>
        </w:rPr>
        <w:t>MODIFICA.</w:t>
      </w:r>
    </w:p>
    <w:p w14:paraId="3CD1BE03" w14:textId="77777777" w:rsidR="003B3BDE" w:rsidRPr="003B3BDE" w:rsidRDefault="003B3BDE" w:rsidP="003B3BDE">
      <w:pPr>
        <w:jc w:val="both"/>
        <w:rPr>
          <w:rFonts w:ascii="Arial" w:hAnsi="Arial" w:cs="Arial"/>
          <w:b/>
          <w:u w:val="single"/>
        </w:rPr>
      </w:pPr>
    </w:p>
    <w:p w14:paraId="557357E0" w14:textId="77777777" w:rsidR="003B3BDE" w:rsidRPr="003B3BDE" w:rsidRDefault="003B3BDE" w:rsidP="003B3BDE">
      <w:pPr>
        <w:jc w:val="both"/>
        <w:rPr>
          <w:rFonts w:ascii="Arial" w:hAnsi="Arial" w:cs="Arial"/>
          <w:b/>
          <w:u w:val="single"/>
        </w:rPr>
      </w:pPr>
    </w:p>
    <w:p w14:paraId="44FEFD99" w14:textId="77777777" w:rsidR="003B3BDE" w:rsidRPr="003B3BDE" w:rsidRDefault="003B3BDE" w:rsidP="003B3BDE">
      <w:pPr>
        <w:jc w:val="both"/>
        <w:rPr>
          <w:rFonts w:ascii="Arial" w:hAnsi="Arial" w:cs="Arial"/>
          <w:b/>
          <w:u w:val="single"/>
        </w:rPr>
      </w:pPr>
      <w:r w:rsidRPr="003B3BDE">
        <w:rPr>
          <w:rFonts w:ascii="Arial" w:hAnsi="Arial" w:cs="Arial"/>
          <w:b/>
          <w:u w:val="single"/>
        </w:rPr>
        <w:t>DATOS PERSONALES</w:t>
      </w:r>
    </w:p>
    <w:p w14:paraId="0553AC87" w14:textId="77777777" w:rsidR="003B3BDE" w:rsidRPr="003B3BDE" w:rsidRDefault="003B3BDE" w:rsidP="003B3BDE">
      <w:pPr>
        <w:jc w:val="both"/>
        <w:rPr>
          <w:rFonts w:ascii="Arial" w:hAnsi="Arial" w:cs="Arial"/>
          <w:b/>
          <w:u w:val="single"/>
        </w:rPr>
      </w:pPr>
    </w:p>
    <w:p w14:paraId="760E77A1" w14:textId="77777777" w:rsidR="003B3BDE" w:rsidRPr="003B3BDE" w:rsidRDefault="003B3BDE" w:rsidP="003B3BDE">
      <w:pPr>
        <w:jc w:val="both"/>
        <w:rPr>
          <w:rFonts w:ascii="Arial" w:hAnsi="Arial" w:cs="Arial"/>
          <w:lang w:val="es-MX" w:eastAsia="en-US"/>
        </w:rPr>
      </w:pPr>
      <w:r w:rsidRPr="003B3BDE">
        <w:rPr>
          <w:rFonts w:ascii="Arial" w:hAnsi="Arial" w:cs="Arial"/>
          <w:b/>
        </w:rPr>
        <w:t>RR-006/2024-2-DP</w:t>
      </w:r>
      <w:r w:rsidRPr="003B3BDE">
        <w:rPr>
          <w:rFonts w:ascii="Arial" w:hAnsi="Arial" w:cs="Arial"/>
        </w:rPr>
        <w:t xml:space="preserve"> EN CONTRA DEL HOSPITAL CENTRAL “DR. IGNACIO MORONES PRIETO”. </w:t>
      </w:r>
      <w:r w:rsidRPr="003B3BDE">
        <w:rPr>
          <w:rFonts w:ascii="Arial" w:eastAsia="Calibri" w:hAnsi="Arial" w:cs="Arial"/>
          <w:b/>
          <w:lang w:val="es-MX" w:eastAsia="en-US"/>
        </w:rPr>
        <w:t>SENTIDO PROPUESTO:</w:t>
      </w:r>
      <w:r w:rsidRPr="003B3BDE">
        <w:rPr>
          <w:rFonts w:ascii="Arial" w:eastAsia="Calibri" w:hAnsi="Arial" w:cs="Arial"/>
          <w:lang w:val="es-MX" w:eastAsia="en-US"/>
        </w:rPr>
        <w:t xml:space="preserve"> </w:t>
      </w:r>
      <w:r w:rsidRPr="003B3BDE">
        <w:rPr>
          <w:rFonts w:ascii="Arial" w:hAnsi="Arial" w:cs="Arial"/>
        </w:rPr>
        <w:t>SE CONFIRMA LA RESPUESTA DEL SUJETO OBLIGADO.</w:t>
      </w:r>
    </w:p>
    <w:p w14:paraId="24104B5C" w14:textId="77777777" w:rsidR="003B3BDE" w:rsidRPr="003B3BDE" w:rsidRDefault="003B3BDE" w:rsidP="003B3BDE">
      <w:pPr>
        <w:jc w:val="both"/>
        <w:rPr>
          <w:rFonts w:ascii="Arial" w:hAnsi="Arial" w:cs="Arial"/>
          <w:b/>
          <w:u w:val="single"/>
        </w:rPr>
      </w:pPr>
    </w:p>
    <w:p w14:paraId="3079EB8E" w14:textId="77777777" w:rsidR="003B3BDE" w:rsidRPr="003B3BDE" w:rsidRDefault="003B3BDE" w:rsidP="003B3BDE">
      <w:pPr>
        <w:numPr>
          <w:ilvl w:val="0"/>
          <w:numId w:val="2"/>
        </w:numPr>
        <w:tabs>
          <w:tab w:val="clear" w:pos="142"/>
          <w:tab w:val="num" w:pos="426"/>
        </w:tabs>
        <w:suppressAutoHyphens/>
        <w:ind w:left="1070" w:right="-518"/>
        <w:jc w:val="both"/>
        <w:rPr>
          <w:rFonts w:ascii="Arial" w:hAnsi="Arial" w:cs="Arial"/>
          <w:bCs/>
          <w:u w:val="single"/>
          <w:bdr w:val="none" w:sz="0" w:space="0" w:color="auto" w:frame="1"/>
          <w:lang w:eastAsia="es-MX"/>
        </w:rPr>
      </w:pPr>
      <w:r w:rsidRPr="003B3BDE">
        <w:rPr>
          <w:rFonts w:ascii="Arial" w:hAnsi="Arial" w:cs="Arial"/>
          <w:lang w:val="es-MX"/>
        </w:rPr>
        <w:t>Asuntos Generales.</w:t>
      </w:r>
    </w:p>
    <w:p w14:paraId="504E6BBE" w14:textId="77777777" w:rsidR="003B3BDE" w:rsidRPr="003B3BDE" w:rsidRDefault="003B3BDE" w:rsidP="003B3BDE">
      <w:pPr>
        <w:ind w:right="-518"/>
        <w:jc w:val="both"/>
        <w:rPr>
          <w:rFonts w:ascii="Arial" w:hAnsi="Arial" w:cs="Arial"/>
          <w:bCs/>
          <w:u w:val="single"/>
          <w:bdr w:val="none" w:sz="0" w:space="0" w:color="auto" w:frame="1"/>
          <w:lang w:eastAsia="es-MX"/>
        </w:rPr>
      </w:pPr>
    </w:p>
    <w:p w14:paraId="66B0B1A1" w14:textId="77777777" w:rsidR="003B3BDE" w:rsidRPr="003B3BDE" w:rsidRDefault="003B3BDE" w:rsidP="003B3BDE">
      <w:pPr>
        <w:numPr>
          <w:ilvl w:val="0"/>
          <w:numId w:val="2"/>
        </w:numPr>
        <w:tabs>
          <w:tab w:val="clear" w:pos="142"/>
          <w:tab w:val="num" w:pos="426"/>
        </w:tabs>
        <w:suppressAutoHyphens/>
        <w:ind w:left="1070" w:right="49"/>
        <w:jc w:val="both"/>
        <w:rPr>
          <w:rFonts w:ascii="Arial" w:hAnsi="Arial" w:cs="Arial"/>
          <w:bCs/>
          <w:u w:val="single"/>
          <w:bdr w:val="none" w:sz="0" w:space="0" w:color="auto" w:frame="1"/>
          <w:lang w:eastAsia="es-MX"/>
        </w:rPr>
      </w:pPr>
      <w:r w:rsidRPr="003B3BDE">
        <w:rPr>
          <w:rFonts w:ascii="Arial" w:hAnsi="Arial" w:cs="Arial"/>
        </w:rPr>
        <w:t>Análisis y aprobación en su caso del acta levantada con motivo de la celebración de la Sesión ordinaria del 15 de enero de 2025.</w:t>
      </w:r>
      <w:r w:rsidRPr="003B3BDE">
        <w:rPr>
          <w:rFonts w:ascii="Arial" w:hAnsi="Arial" w:cs="Arial"/>
          <w:lang w:val="es-MX"/>
        </w:rPr>
        <w:t xml:space="preserve"> </w:t>
      </w:r>
    </w:p>
    <w:p w14:paraId="192AB492" w14:textId="77777777" w:rsidR="004D1735" w:rsidRPr="00C22A8B" w:rsidRDefault="004D1735" w:rsidP="00177109">
      <w:pPr>
        <w:pStyle w:val="Prrafodelista"/>
        <w:rPr>
          <w:rFonts w:cs="Arial"/>
          <w:bCs/>
          <w:szCs w:val="24"/>
          <w:u w:val="single"/>
          <w:bdr w:val="none" w:sz="0" w:space="0" w:color="auto" w:frame="1"/>
        </w:rPr>
      </w:pPr>
    </w:p>
    <w:p w14:paraId="165DF226" w14:textId="77777777" w:rsidR="004D1735" w:rsidRPr="00C22A8B" w:rsidRDefault="004D1735" w:rsidP="00177109">
      <w:pPr>
        <w:jc w:val="center"/>
        <w:rPr>
          <w:rFonts w:ascii="Arial" w:hAnsi="Arial" w:cs="Arial"/>
          <w:b/>
        </w:rPr>
      </w:pPr>
      <w:r w:rsidRPr="00C22A8B">
        <w:rPr>
          <w:rFonts w:ascii="Arial" w:hAnsi="Arial" w:cs="Arial"/>
          <w:b/>
        </w:rPr>
        <w:t>DESARROLLO DEL ORDEN DEL DÍA.</w:t>
      </w:r>
    </w:p>
    <w:p w14:paraId="0D30AD3F" w14:textId="77777777" w:rsidR="003B3BDE" w:rsidRPr="003B3BDE" w:rsidRDefault="003B3BDE" w:rsidP="003B3BDE">
      <w:pPr>
        <w:numPr>
          <w:ilvl w:val="0"/>
          <w:numId w:val="10"/>
        </w:numPr>
        <w:suppressAutoHyphens/>
        <w:spacing w:before="240" w:after="120"/>
        <w:jc w:val="both"/>
        <w:rPr>
          <w:rFonts w:ascii="Arial" w:hAnsi="Arial" w:cs="Arial"/>
          <w:spacing w:val="2"/>
        </w:rPr>
      </w:pPr>
      <w:r w:rsidRPr="003B3BDE">
        <w:rPr>
          <w:rFonts w:ascii="Arial" w:hAnsi="Arial" w:cs="Arial"/>
        </w:rPr>
        <w:t>Lista de asistencia y declaración del quórum legal y validez de la sesión.</w:t>
      </w:r>
    </w:p>
    <w:p w14:paraId="1F72FD4A" w14:textId="77777777" w:rsidR="003B3BDE" w:rsidRPr="003B3BDE" w:rsidRDefault="003B3BDE" w:rsidP="003B3BDE">
      <w:pPr>
        <w:spacing w:before="240" w:after="120"/>
        <w:jc w:val="both"/>
        <w:rPr>
          <w:rFonts w:ascii="Arial" w:hAnsi="Arial" w:cs="Arial"/>
          <w:spacing w:val="2"/>
        </w:rPr>
      </w:pPr>
      <w:r w:rsidRPr="003B3BDE">
        <w:rPr>
          <w:rFonts w:ascii="Arial" w:hAnsi="Arial" w:cs="Arial"/>
          <w:spacing w:val="2"/>
        </w:rPr>
        <w:lastRenderedPageBreak/>
        <w:t xml:space="preserve">En este acto el Comisionado Presidente, con número de acuerdo </w:t>
      </w:r>
      <w:r w:rsidRPr="003B3BDE">
        <w:rPr>
          <w:rFonts w:ascii="Arial" w:hAnsi="Arial" w:cs="Arial"/>
          <w:b/>
          <w:spacing w:val="2"/>
        </w:rPr>
        <w:t>CEGAIP-01/2025.S.E.,</w:t>
      </w:r>
      <w:r w:rsidRPr="003B3BDE">
        <w:rPr>
          <w:rFonts w:ascii="Arial" w:hAnsi="Arial" w:cs="Arial"/>
          <w:spacing w:val="2"/>
        </w:rPr>
        <w:t xml:space="preserve"> declara que </w:t>
      </w:r>
      <w:r w:rsidRPr="003B3BDE">
        <w:rPr>
          <w:rFonts w:ascii="Arial" w:hAnsi="Arial" w:cs="Arial"/>
          <w:b/>
          <w:spacing w:val="2"/>
        </w:rPr>
        <w:t>el quórum es legal</w:t>
      </w:r>
      <w:r w:rsidRPr="003B3BDE">
        <w:rPr>
          <w:rFonts w:ascii="Arial" w:hAnsi="Arial" w:cs="Arial"/>
          <w:spacing w:val="2"/>
        </w:rPr>
        <w:t xml:space="preserve">, toda vez que posterior a tomar la lista de asistencia por parte de la Secretaría de Pleno se constata la presencia de los Comisionados integrantes de este H. Pleno, en consecuencia, declara que </w:t>
      </w:r>
      <w:r w:rsidRPr="003B3BDE">
        <w:rPr>
          <w:rFonts w:ascii="Arial" w:hAnsi="Arial" w:cs="Arial"/>
          <w:b/>
          <w:spacing w:val="2"/>
        </w:rPr>
        <w:t xml:space="preserve">todos los Acuerdos tomados en la presente Sesión son válidos y </w:t>
      </w:r>
      <w:r w:rsidRPr="003B3BDE">
        <w:rPr>
          <w:rFonts w:ascii="Arial" w:hAnsi="Arial" w:cs="Arial"/>
          <w:b/>
        </w:rPr>
        <w:t>le confiere la facultad a la Secretaria de Pleno para que conduzca la presente Sesión y tome la votación en los puntos de acuerdo.</w:t>
      </w:r>
    </w:p>
    <w:p w14:paraId="196BCA97" w14:textId="77777777" w:rsidR="003B3BDE" w:rsidRPr="003B3BDE" w:rsidRDefault="003B3BDE" w:rsidP="003B3BDE">
      <w:pPr>
        <w:numPr>
          <w:ilvl w:val="0"/>
          <w:numId w:val="10"/>
        </w:numPr>
        <w:tabs>
          <w:tab w:val="clear" w:pos="142"/>
          <w:tab w:val="num" w:pos="426"/>
        </w:tabs>
        <w:suppressAutoHyphens/>
        <w:spacing w:before="240" w:after="120"/>
        <w:ind w:left="1070"/>
        <w:jc w:val="both"/>
        <w:rPr>
          <w:rFonts w:ascii="Arial" w:hAnsi="Arial" w:cs="Arial"/>
        </w:rPr>
      </w:pPr>
      <w:r w:rsidRPr="003B3BDE">
        <w:rPr>
          <w:rFonts w:ascii="Arial" w:hAnsi="Arial" w:cs="Arial"/>
        </w:rPr>
        <w:t>Lectura y aprobación del orden del día.</w:t>
      </w:r>
    </w:p>
    <w:p w14:paraId="5747BA00" w14:textId="77777777" w:rsidR="003B3BDE" w:rsidRPr="003B3BDE" w:rsidRDefault="003B3BDE" w:rsidP="003B3BDE">
      <w:pPr>
        <w:spacing w:before="240" w:after="120"/>
        <w:jc w:val="both"/>
        <w:rPr>
          <w:rFonts w:ascii="Arial" w:hAnsi="Arial" w:cs="Arial"/>
        </w:rPr>
      </w:pPr>
      <w:r w:rsidRPr="003B3BDE">
        <w:rPr>
          <w:rFonts w:ascii="Arial" w:hAnsi="Arial" w:cs="Arial"/>
        </w:rPr>
        <w:t>En ese sentido, se somete a la consideración del Pleno:</w:t>
      </w:r>
    </w:p>
    <w:p w14:paraId="75B78636"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 xml:space="preserve"> A favor.</w:t>
      </w:r>
    </w:p>
    <w:p w14:paraId="1CA4BB42"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Sara Viridiana Tapia Rincón, Comisionada: </w:t>
      </w:r>
      <w:r w:rsidRPr="003B3BDE">
        <w:rPr>
          <w:rFonts w:ascii="Arial" w:hAnsi="Arial" w:cs="Arial"/>
          <w:spacing w:val="2"/>
        </w:rPr>
        <w:t xml:space="preserve"> A favor.</w:t>
      </w:r>
    </w:p>
    <w:p w14:paraId="76B08D58"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6E2B55E9" w14:textId="77777777" w:rsidR="003B3BDE" w:rsidRPr="003B3BDE" w:rsidRDefault="003B3BDE" w:rsidP="003B3BDE">
      <w:pPr>
        <w:spacing w:before="240" w:after="120"/>
        <w:jc w:val="both"/>
        <w:rPr>
          <w:rFonts w:ascii="Arial" w:hAnsi="Arial" w:cs="Arial"/>
        </w:rPr>
      </w:pPr>
      <w:r w:rsidRPr="003B3BDE">
        <w:rPr>
          <w:rFonts w:ascii="Arial" w:hAnsi="Arial" w:cs="Arial"/>
          <w:spacing w:val="2"/>
        </w:rPr>
        <w:t xml:space="preserve">En consecuencia, con número de acuerdo </w:t>
      </w:r>
      <w:r w:rsidRPr="003B3BDE">
        <w:rPr>
          <w:rFonts w:ascii="Arial" w:hAnsi="Arial" w:cs="Arial"/>
          <w:b/>
          <w:spacing w:val="2"/>
        </w:rPr>
        <w:t>CEGAIP-02/</w:t>
      </w:r>
      <w:proofErr w:type="gramStart"/>
      <w:r w:rsidRPr="003B3BDE">
        <w:rPr>
          <w:rFonts w:ascii="Arial" w:hAnsi="Arial" w:cs="Arial"/>
          <w:b/>
          <w:spacing w:val="2"/>
        </w:rPr>
        <w:t>2025.S.E.</w:t>
      </w:r>
      <w:proofErr w:type="gramEnd"/>
      <w:r w:rsidRPr="003B3BDE">
        <w:rPr>
          <w:rFonts w:ascii="Arial" w:hAnsi="Arial" w:cs="Arial"/>
          <w:b/>
          <w:spacing w:val="2"/>
        </w:rPr>
        <w:t>,</w:t>
      </w:r>
      <w:r w:rsidRPr="003B3BDE">
        <w:rPr>
          <w:rFonts w:ascii="Arial" w:hAnsi="Arial" w:cs="Arial"/>
          <w:spacing w:val="2"/>
        </w:rPr>
        <w:t xml:space="preserve"> se aprueba por </w:t>
      </w:r>
      <w:r w:rsidRPr="003B3BDE">
        <w:rPr>
          <w:rFonts w:ascii="Arial" w:hAnsi="Arial" w:cs="Arial"/>
          <w:b/>
          <w:spacing w:val="2"/>
        </w:rPr>
        <w:t xml:space="preserve">Unanimidad de Votos </w:t>
      </w:r>
      <w:r w:rsidRPr="003B3BDE">
        <w:rPr>
          <w:rFonts w:ascii="Arial" w:hAnsi="Arial" w:cs="Arial"/>
          <w:spacing w:val="2"/>
        </w:rPr>
        <w:t>el orden del día.</w:t>
      </w:r>
    </w:p>
    <w:p w14:paraId="0F8BD00C" w14:textId="77777777" w:rsidR="003B3BDE" w:rsidRPr="003B3BDE" w:rsidRDefault="003B3BDE" w:rsidP="003B3BDE">
      <w:pPr>
        <w:numPr>
          <w:ilvl w:val="0"/>
          <w:numId w:val="10"/>
        </w:numPr>
        <w:tabs>
          <w:tab w:val="clear" w:pos="142"/>
          <w:tab w:val="num" w:pos="426"/>
        </w:tabs>
        <w:suppressAutoHyphens/>
        <w:spacing w:before="240" w:after="120"/>
        <w:ind w:left="1070"/>
        <w:jc w:val="both"/>
        <w:rPr>
          <w:rFonts w:ascii="Arial" w:hAnsi="Arial" w:cs="Arial"/>
        </w:rPr>
      </w:pPr>
      <w:r w:rsidRPr="003B3BDE">
        <w:rPr>
          <w:rFonts w:ascii="Arial" w:hAnsi="Arial" w:cs="Arial"/>
          <w:b/>
          <w:u w:val="single"/>
        </w:rPr>
        <w:t>SEGUIMIENTO A ACUERDOS DE PLENO.</w:t>
      </w:r>
    </w:p>
    <w:p w14:paraId="01B90E57" w14:textId="77777777" w:rsidR="003B3BDE" w:rsidRPr="003B3BDE" w:rsidRDefault="003B3BDE" w:rsidP="003B3BDE">
      <w:pPr>
        <w:spacing w:before="240" w:after="120"/>
        <w:jc w:val="both"/>
        <w:rPr>
          <w:rFonts w:ascii="Arial" w:hAnsi="Arial" w:cs="Arial"/>
        </w:rPr>
      </w:pPr>
      <w:r w:rsidRPr="003B3BDE">
        <w:rPr>
          <w:rFonts w:ascii="Arial" w:hAnsi="Arial" w:cs="Arial"/>
          <w:b/>
          <w:color w:val="000000"/>
          <w:u w:val="single"/>
        </w:rPr>
        <w:t>3.1 Seguimiento al acuerdo de Pleno CEGAIP-1674/</w:t>
      </w:r>
      <w:proofErr w:type="gramStart"/>
      <w:r w:rsidRPr="003B3BDE">
        <w:rPr>
          <w:rFonts w:ascii="Arial" w:hAnsi="Arial" w:cs="Arial"/>
          <w:b/>
          <w:color w:val="000000"/>
          <w:u w:val="single"/>
        </w:rPr>
        <w:t>2020.S.E.</w:t>
      </w:r>
      <w:proofErr w:type="gramEnd"/>
      <w:r w:rsidRPr="003B3BDE">
        <w:rPr>
          <w:rFonts w:ascii="Arial" w:hAnsi="Arial" w:cs="Arial"/>
          <w:b/>
          <w:color w:val="000000"/>
          <w:u w:val="single"/>
        </w:rPr>
        <w:t xml:space="preserve"> aprobado en Sesión Extraordinaria de 17 de septiembre de 2020,</w:t>
      </w:r>
      <w:r w:rsidRPr="003B3BDE">
        <w:rPr>
          <w:rFonts w:ascii="Arial" w:hAnsi="Arial" w:cs="Arial"/>
          <w:b/>
          <w:color w:val="000000"/>
        </w:rPr>
        <w:t xml:space="preserve"> </w:t>
      </w:r>
      <w:r w:rsidRPr="003B3BDE">
        <w:rPr>
          <w:rFonts w:ascii="Arial" w:hAnsi="Arial" w:cs="Arial"/>
          <w:spacing w:val="2"/>
        </w:rPr>
        <w:t xml:space="preserve">mediante el cual </w:t>
      </w:r>
      <w:r w:rsidRPr="003B3BDE">
        <w:rPr>
          <w:rFonts w:ascii="Arial" w:hAnsi="Arial" w:cs="Arial"/>
          <w:b/>
          <w:spacing w:val="2"/>
        </w:rPr>
        <w:t>EN EL PUNTO 2</w:t>
      </w:r>
      <w:r w:rsidRPr="003B3BDE">
        <w:rPr>
          <w:rFonts w:ascii="Arial" w:hAnsi="Arial" w:cs="Arial"/>
          <w:spacing w:val="2"/>
        </w:rPr>
        <w:t xml:space="preserve"> se </w:t>
      </w:r>
      <w:r w:rsidRPr="003B3BDE">
        <w:rPr>
          <w:rFonts w:ascii="Arial" w:hAnsi="Arial" w:cs="Arial"/>
        </w:rPr>
        <w:t>instruyó a la Unidad de Transparencia para que de manera semanal rinda un informe al Pleno de la Comisión en el que detalle el número de solicitud recibida, el nombre del (la) solicitante, sujeto obligado y el turno realizado al área administrativa competente, en la inteligencia de que deberá fundar y motivar la razón del turno realizado.</w:t>
      </w:r>
    </w:p>
    <w:p w14:paraId="3367D900" w14:textId="77777777" w:rsidR="003B3BDE" w:rsidRPr="003B3BDE" w:rsidRDefault="003B3BDE" w:rsidP="003B3BDE">
      <w:pPr>
        <w:jc w:val="both"/>
        <w:rPr>
          <w:rFonts w:ascii="Arial" w:hAnsi="Arial" w:cs="Arial"/>
        </w:rPr>
      </w:pPr>
      <w:r w:rsidRPr="003B3BDE">
        <w:rPr>
          <w:rFonts w:ascii="Arial" w:hAnsi="Arial" w:cs="Arial"/>
        </w:rPr>
        <w:t xml:space="preserve">Se da cuenta con el memorándum UT/004/2025, de fecha 27 de enero de 2025, signado por la C. Claudia Medina López, Titular de la Unidad de Transparencia de esta Comisión, mediante el cual, en lo que corresponde al cumplimiento del acuerdo arriba señalado, remite </w:t>
      </w:r>
      <w:r w:rsidRPr="003B3BDE">
        <w:rPr>
          <w:rFonts w:ascii="Arial" w:hAnsi="Arial" w:cs="Arial"/>
          <w:lang w:eastAsia="es-MX"/>
        </w:rPr>
        <w:t>la relación y las solicitudes interpuestas ante esta Comisión del 09 al 24 de enero de 2025</w:t>
      </w:r>
      <w:r w:rsidRPr="003B3BDE">
        <w:rPr>
          <w:rFonts w:ascii="Arial" w:hAnsi="Arial" w:cs="Arial"/>
        </w:rPr>
        <w:t>. (Anexo 1 al 9).</w:t>
      </w:r>
    </w:p>
    <w:p w14:paraId="31FCB416" w14:textId="77777777" w:rsidR="003B3BDE" w:rsidRPr="003B3BDE" w:rsidRDefault="003B3BDE" w:rsidP="003B3BDE">
      <w:pPr>
        <w:jc w:val="both"/>
        <w:rPr>
          <w:rFonts w:ascii="Arial" w:hAnsi="Arial" w:cs="Arial"/>
        </w:rPr>
      </w:pPr>
    </w:p>
    <w:p w14:paraId="46958DBA" w14:textId="77777777" w:rsidR="003B3BDE" w:rsidRPr="003B3BDE" w:rsidRDefault="003B3BDE" w:rsidP="003B3BDE">
      <w:pPr>
        <w:jc w:val="both"/>
        <w:rPr>
          <w:rFonts w:ascii="Arial" w:hAnsi="Arial" w:cs="Arial"/>
        </w:rPr>
      </w:pPr>
      <w:r w:rsidRPr="003B3BDE">
        <w:rPr>
          <w:rFonts w:ascii="Arial" w:hAnsi="Arial" w:cs="Arial"/>
        </w:rPr>
        <w:t xml:space="preserve">El Pleno de esta Comisión con número de acuerdo </w:t>
      </w:r>
      <w:r w:rsidRPr="003B3BDE">
        <w:rPr>
          <w:rFonts w:ascii="Arial" w:hAnsi="Arial" w:cs="Arial"/>
          <w:b/>
        </w:rPr>
        <w:t>CEGAIP-03/</w:t>
      </w:r>
      <w:proofErr w:type="gramStart"/>
      <w:r w:rsidRPr="003B3BDE">
        <w:rPr>
          <w:rFonts w:ascii="Arial" w:hAnsi="Arial" w:cs="Arial"/>
          <w:b/>
        </w:rPr>
        <w:t>2025.S.E.</w:t>
      </w:r>
      <w:proofErr w:type="gramEnd"/>
      <w:r w:rsidRPr="003B3BDE">
        <w:rPr>
          <w:rFonts w:ascii="Arial" w:hAnsi="Arial" w:cs="Arial"/>
          <w:b/>
        </w:rPr>
        <w:t xml:space="preserve"> </w:t>
      </w:r>
      <w:r w:rsidRPr="003B3BDE">
        <w:rPr>
          <w:rFonts w:ascii="Arial" w:hAnsi="Arial" w:cs="Arial"/>
        </w:rPr>
        <w:t xml:space="preserve">tiene a la Titular de dicha Unidad, Claudia Medina López, por adjuntando la relación y las solicitudes interpuestas del </w:t>
      </w:r>
      <w:r w:rsidRPr="003B3BDE">
        <w:rPr>
          <w:rFonts w:ascii="Arial" w:hAnsi="Arial" w:cs="Arial"/>
          <w:lang w:eastAsia="es-MX"/>
        </w:rPr>
        <w:t>09 al 24 de enero de 2025</w:t>
      </w:r>
      <w:r w:rsidRPr="003B3BDE">
        <w:rPr>
          <w:rFonts w:ascii="Arial" w:hAnsi="Arial" w:cs="Arial"/>
        </w:rPr>
        <w:t>..</w:t>
      </w:r>
    </w:p>
    <w:p w14:paraId="726AFB53" w14:textId="77777777" w:rsidR="003B3BDE" w:rsidRPr="003B3BDE" w:rsidRDefault="003B3BDE" w:rsidP="003B3BDE">
      <w:pPr>
        <w:jc w:val="both"/>
        <w:rPr>
          <w:rFonts w:ascii="Arial" w:hAnsi="Arial" w:cs="Arial"/>
        </w:rPr>
      </w:pPr>
    </w:p>
    <w:p w14:paraId="0D38886E" w14:textId="77777777" w:rsidR="003B3BDE" w:rsidRPr="003B3BDE" w:rsidRDefault="003B3BDE" w:rsidP="003B3BDE">
      <w:pPr>
        <w:jc w:val="both"/>
        <w:rPr>
          <w:rFonts w:ascii="Arial" w:hAnsi="Arial" w:cs="Arial"/>
        </w:rPr>
      </w:pPr>
      <w:r w:rsidRPr="003B3BDE">
        <w:rPr>
          <w:rFonts w:ascii="Arial" w:hAnsi="Arial" w:cs="Arial"/>
        </w:rPr>
        <w:t>Asimismo, el Pleno instruye a la Titular de la Unidad de Transparencia para que al momento de turnar las solicitudes de información lo realice a través del Memorándum correspondiente, en el que deberá fundar y motivar el turno realizado, con base en los ordenamientos legales aplicables a este Organismo Garante.</w:t>
      </w:r>
    </w:p>
    <w:p w14:paraId="4CD69F61" w14:textId="77777777" w:rsidR="003B3BDE" w:rsidRPr="003B3BDE" w:rsidRDefault="003B3BDE" w:rsidP="003B3BDE">
      <w:pPr>
        <w:jc w:val="both"/>
        <w:rPr>
          <w:rFonts w:ascii="Arial" w:hAnsi="Arial" w:cs="Arial"/>
        </w:rPr>
      </w:pPr>
    </w:p>
    <w:p w14:paraId="60AD27A6" w14:textId="77777777" w:rsidR="003B3BDE" w:rsidRPr="003B3BDE" w:rsidRDefault="003B3BDE" w:rsidP="003B3BDE">
      <w:pPr>
        <w:jc w:val="both"/>
        <w:rPr>
          <w:rFonts w:ascii="Arial" w:hAnsi="Arial" w:cs="Arial"/>
        </w:rPr>
      </w:pPr>
      <w:r w:rsidRPr="003B3BDE">
        <w:rPr>
          <w:rFonts w:ascii="Arial" w:hAnsi="Arial" w:cs="Arial"/>
        </w:rPr>
        <w:t xml:space="preserve">Por último, se instruye a la Titular de la Unidad de Transparencia para que continúe enviando copia de cada uno de los turnos que haya realizado a las unidades administrativas de esta Comisión, a la Comisionada Ana Cristina García </w:t>
      </w:r>
      <w:proofErr w:type="spellStart"/>
      <w:r w:rsidRPr="003B3BDE">
        <w:rPr>
          <w:rFonts w:ascii="Arial" w:hAnsi="Arial" w:cs="Arial"/>
        </w:rPr>
        <w:t>Nales</w:t>
      </w:r>
      <w:proofErr w:type="spellEnd"/>
      <w:r w:rsidRPr="003B3BDE">
        <w:rPr>
          <w:rFonts w:ascii="Arial" w:hAnsi="Arial" w:cs="Arial"/>
        </w:rPr>
        <w:t>, en su carácter de Presidenta del Comité Permanente de Información Pública.</w:t>
      </w:r>
    </w:p>
    <w:p w14:paraId="6DD6FC38" w14:textId="77777777" w:rsidR="003B3BDE" w:rsidRPr="003B3BDE" w:rsidRDefault="003B3BDE" w:rsidP="003B3BDE">
      <w:pPr>
        <w:jc w:val="both"/>
        <w:rPr>
          <w:rFonts w:ascii="Arial" w:hAnsi="Arial" w:cs="Arial"/>
          <w:b/>
        </w:rPr>
      </w:pPr>
    </w:p>
    <w:p w14:paraId="6B96E647" w14:textId="77777777" w:rsidR="003B3BDE" w:rsidRPr="003B3BDE" w:rsidRDefault="003B3BDE" w:rsidP="003B3BDE">
      <w:pPr>
        <w:jc w:val="both"/>
        <w:rPr>
          <w:rFonts w:ascii="Arial" w:hAnsi="Arial" w:cs="Arial"/>
        </w:rPr>
      </w:pPr>
      <w:r w:rsidRPr="003B3BDE">
        <w:rPr>
          <w:rFonts w:ascii="Arial" w:hAnsi="Arial" w:cs="Arial"/>
          <w:u w:val="single"/>
        </w:rPr>
        <w:lastRenderedPageBreak/>
        <w:t>Notifíquese.</w:t>
      </w:r>
    </w:p>
    <w:p w14:paraId="170D2E67" w14:textId="77777777" w:rsidR="003B3BDE" w:rsidRPr="003B3BDE" w:rsidRDefault="003B3BDE" w:rsidP="003B3BDE">
      <w:pPr>
        <w:spacing w:before="100" w:beforeAutospacing="1" w:after="100" w:afterAutospacing="1"/>
        <w:ind w:right="49"/>
        <w:jc w:val="both"/>
        <w:rPr>
          <w:rFonts w:ascii="Arial" w:hAnsi="Arial" w:cs="Arial"/>
        </w:rPr>
      </w:pPr>
      <w:r w:rsidRPr="003B3BDE">
        <w:rPr>
          <w:rFonts w:ascii="Arial" w:hAnsi="Arial" w:cs="Arial"/>
          <w:b/>
          <w:u w:val="single"/>
        </w:rPr>
        <w:t>3.2 Seguimiento al acuerdo de Pleno CEGAIP-470/2024.S.O.</w:t>
      </w:r>
      <w:r w:rsidRPr="003B3BDE">
        <w:rPr>
          <w:rFonts w:ascii="Arial" w:hAnsi="Arial" w:cs="Arial"/>
          <w:u w:val="single"/>
        </w:rPr>
        <w:t xml:space="preserve"> </w:t>
      </w:r>
      <w:r w:rsidRPr="003B3BDE">
        <w:rPr>
          <w:rFonts w:ascii="Arial" w:hAnsi="Arial" w:cs="Arial"/>
          <w:b/>
          <w:u w:val="single"/>
        </w:rPr>
        <w:t xml:space="preserve">aprobado en sesión de fecha 07 de agosto de 2024, CEGAIP-83/2023.S.E. aprobado en Sesión Extraordinaria de 25 de Enero de 2023, </w:t>
      </w:r>
      <w:r w:rsidRPr="003B3BDE">
        <w:rPr>
          <w:rFonts w:ascii="Arial" w:hAnsi="Arial" w:cs="Arial"/>
          <w:b/>
          <w:spacing w:val="2"/>
          <w:u w:val="single"/>
        </w:rPr>
        <w:t>CEGAIP-100/2022.S.O. aprobado en Sesión Ordinaria de 07 de febrero de 2023</w:t>
      </w:r>
      <w:r w:rsidRPr="003B3BDE">
        <w:rPr>
          <w:rFonts w:ascii="Arial" w:hAnsi="Arial" w:cs="Arial"/>
          <w:b/>
          <w:u w:val="single"/>
        </w:rPr>
        <w:t xml:space="preserve"> y CEGAIP-551/2023.S.E. aprobado en Sesión Extraordinaria de 31 de mayo de 2023,</w:t>
      </w:r>
      <w:r w:rsidRPr="003B3BDE">
        <w:rPr>
          <w:rFonts w:ascii="Arial" w:hAnsi="Arial" w:cs="Arial"/>
          <w:b/>
        </w:rPr>
        <w:t xml:space="preserve"> </w:t>
      </w:r>
      <w:r w:rsidRPr="003B3BDE">
        <w:rPr>
          <w:rFonts w:ascii="Arial" w:hAnsi="Arial" w:cs="Arial"/>
        </w:rPr>
        <w:t xml:space="preserve">mediante el cual </w:t>
      </w:r>
      <w:r w:rsidRPr="003B3BDE">
        <w:rPr>
          <w:rFonts w:ascii="Arial" w:hAnsi="Arial" w:cs="Arial"/>
          <w:u w:val="single"/>
        </w:rPr>
        <w:t>en el primer acuerdo</w:t>
      </w:r>
      <w:r w:rsidRPr="003B3BDE">
        <w:rPr>
          <w:rFonts w:ascii="Arial" w:hAnsi="Arial" w:cs="Arial"/>
        </w:rPr>
        <w:t xml:space="preserve"> se le reiteró que en atención a la instrucción que se realizó al Director de Capacitación por parte del Comisionado Presidente en la reunión de personal que se llevó a cabo en la Sala de Pleno de esta Comisión el día 31 de julio de 2024, se le instruyó para que dé cumplimiento a la misma y presente a este Pleno una planeación de las capacitaciones que habrá de impartir tanto para el personal de esta Comisión como para los sujetos obligados, esto deberá de incluirse en el siguiente informe semanal que rinda, </w:t>
      </w:r>
      <w:r w:rsidRPr="003B3BDE">
        <w:rPr>
          <w:rFonts w:ascii="Arial" w:hAnsi="Arial" w:cs="Arial"/>
          <w:u w:val="single"/>
        </w:rPr>
        <w:t xml:space="preserve">en el segundo acuerdo </w:t>
      </w:r>
      <w:r w:rsidRPr="003B3BDE">
        <w:rPr>
          <w:rFonts w:ascii="Arial" w:hAnsi="Arial" w:cs="Arial"/>
        </w:rPr>
        <w:t xml:space="preserve">se requirió al Licenciado </w:t>
      </w:r>
      <w:proofErr w:type="spellStart"/>
      <w:r w:rsidRPr="003B3BDE">
        <w:rPr>
          <w:rFonts w:ascii="Arial" w:hAnsi="Arial" w:cs="Arial"/>
        </w:rPr>
        <w:t>Aram</w:t>
      </w:r>
      <w:proofErr w:type="spellEnd"/>
      <w:r w:rsidRPr="003B3BDE">
        <w:rPr>
          <w:rFonts w:ascii="Arial" w:hAnsi="Arial" w:cs="Arial"/>
        </w:rPr>
        <w:t xml:space="preserve"> </w:t>
      </w:r>
      <w:proofErr w:type="spellStart"/>
      <w:r w:rsidRPr="003B3BDE">
        <w:rPr>
          <w:rFonts w:ascii="Arial" w:hAnsi="Arial" w:cs="Arial"/>
        </w:rPr>
        <w:t>Ezael</w:t>
      </w:r>
      <w:proofErr w:type="spellEnd"/>
      <w:r w:rsidRPr="003B3BDE">
        <w:rPr>
          <w:rFonts w:ascii="Arial" w:hAnsi="Arial" w:cs="Arial"/>
        </w:rPr>
        <w:t xml:space="preserve"> Rentería Gómez, Director de Capacitación a efecto de que </w:t>
      </w:r>
      <w:r w:rsidRPr="003B3BDE">
        <w:rPr>
          <w:rFonts w:ascii="Arial" w:hAnsi="Arial" w:cs="Arial"/>
          <w:b/>
          <w:u w:val="single"/>
        </w:rPr>
        <w:t>rinda de manera semanal un informe</w:t>
      </w:r>
      <w:r w:rsidRPr="003B3BDE">
        <w:rPr>
          <w:rFonts w:ascii="Arial" w:hAnsi="Arial" w:cs="Arial"/>
        </w:rPr>
        <w:t xml:space="preserve"> en el que haga del conocimiento de los integrantes del Pleno las capacitaciones que impartirá durante la semana que transcurre, esto es, deberá hacer entrega de dicho informe a cada uno de los comisionados que integran el Pleno, y a la Secretaria de Pleno a efecto de integrar dicho informe a la Sesión de Pleno siguiente. En la inteligencia de que dicho en informe se deberá detallar, la fecha, hora, materia de capacitación y sujeto obligado a capacitar, </w:t>
      </w:r>
      <w:r w:rsidRPr="003B3BDE">
        <w:rPr>
          <w:rFonts w:ascii="Arial" w:hAnsi="Arial" w:cs="Arial"/>
          <w:u w:val="single"/>
        </w:rPr>
        <w:t>en el tercer acuerdo</w:t>
      </w:r>
      <w:r w:rsidRPr="003B3BDE">
        <w:rPr>
          <w:rFonts w:ascii="Arial" w:hAnsi="Arial" w:cs="Arial"/>
        </w:rPr>
        <w:t xml:space="preserve"> se le solicitó que a efecto de tener una mayor claridad en su informe organice las columnas para que de manera separada se advierta la fecha, hora, materia de capacitación y sujeto obligado a capacitar, y además deberá agregar una columna en la que informe los datos del medio por los que fue solicitada la capacitación por el sujeto obligado y, </w:t>
      </w:r>
      <w:r w:rsidRPr="003B3BDE">
        <w:rPr>
          <w:rFonts w:ascii="Arial" w:hAnsi="Arial" w:cs="Arial"/>
          <w:u w:val="single"/>
        </w:rPr>
        <w:t>en el cuarto acuerdo</w:t>
      </w:r>
      <w:r w:rsidRPr="003B3BDE">
        <w:rPr>
          <w:rFonts w:ascii="Arial" w:hAnsi="Arial" w:cs="Arial"/>
        </w:rPr>
        <w:t xml:space="preserve"> se requirió al Licenciado </w:t>
      </w:r>
      <w:proofErr w:type="spellStart"/>
      <w:r w:rsidRPr="003B3BDE">
        <w:rPr>
          <w:rFonts w:ascii="Arial" w:hAnsi="Arial" w:cs="Arial"/>
        </w:rPr>
        <w:t>Aram</w:t>
      </w:r>
      <w:proofErr w:type="spellEnd"/>
      <w:r w:rsidRPr="003B3BDE">
        <w:rPr>
          <w:rFonts w:ascii="Arial" w:hAnsi="Arial" w:cs="Arial"/>
        </w:rPr>
        <w:t xml:space="preserve"> </w:t>
      </w:r>
      <w:proofErr w:type="spellStart"/>
      <w:r w:rsidRPr="003B3BDE">
        <w:rPr>
          <w:rFonts w:ascii="Arial" w:hAnsi="Arial" w:cs="Arial"/>
        </w:rPr>
        <w:t>Ezael</w:t>
      </w:r>
      <w:proofErr w:type="spellEnd"/>
      <w:r w:rsidRPr="003B3BDE">
        <w:rPr>
          <w:rFonts w:ascii="Arial" w:hAnsi="Arial" w:cs="Arial"/>
        </w:rPr>
        <w:t xml:space="preserve"> Rentería Gómez, para que informe en el próximo informe semanal que rinda y en los subsecuentes, incluya las presentaciones que se llevarán a cabo con </w:t>
      </w:r>
      <w:proofErr w:type="spellStart"/>
      <w:r w:rsidRPr="003B3BDE">
        <w:rPr>
          <w:rFonts w:ascii="Arial" w:hAnsi="Arial" w:cs="Arial"/>
        </w:rPr>
        <w:t>el</w:t>
      </w:r>
      <w:proofErr w:type="spellEnd"/>
      <w:r w:rsidRPr="003B3BDE">
        <w:rPr>
          <w:rFonts w:ascii="Arial" w:hAnsi="Arial" w:cs="Arial"/>
        </w:rPr>
        <w:t xml:space="preserve"> cuenta cuentos, debiendo detallar fecha, hora y lugar de presentación. </w:t>
      </w:r>
    </w:p>
    <w:p w14:paraId="6FB9DB97" w14:textId="77777777" w:rsidR="003B3BDE" w:rsidRPr="003B3BDE" w:rsidRDefault="003B3BDE" w:rsidP="003B3BDE">
      <w:pPr>
        <w:ind w:right="49"/>
        <w:jc w:val="both"/>
        <w:rPr>
          <w:rFonts w:ascii="Arial" w:hAnsi="Arial" w:cs="Arial"/>
        </w:rPr>
      </w:pPr>
      <w:r w:rsidRPr="003B3BDE">
        <w:rPr>
          <w:rFonts w:ascii="Arial" w:hAnsi="Arial" w:cs="Arial"/>
        </w:rPr>
        <w:t xml:space="preserve">Se da cuenta con el memorándum DCYV/001/2025, de fecha 10 de enero de 2025, así como el memorándum DCYV/002/2025 de fecha 17 enero de 2025, igualmente el memorándum DCYV/003/2025 de fecha 24 enero de 2025, signados por el Licenciado </w:t>
      </w:r>
      <w:proofErr w:type="spellStart"/>
      <w:r w:rsidRPr="003B3BDE">
        <w:rPr>
          <w:rFonts w:ascii="Arial" w:hAnsi="Arial" w:cs="Arial"/>
        </w:rPr>
        <w:t>Aram</w:t>
      </w:r>
      <w:proofErr w:type="spellEnd"/>
      <w:r w:rsidRPr="003B3BDE">
        <w:rPr>
          <w:rFonts w:ascii="Arial" w:hAnsi="Arial" w:cs="Arial"/>
        </w:rPr>
        <w:t xml:space="preserve"> </w:t>
      </w:r>
      <w:proofErr w:type="spellStart"/>
      <w:r w:rsidRPr="003B3BDE">
        <w:rPr>
          <w:rFonts w:ascii="Arial" w:hAnsi="Arial" w:cs="Arial"/>
        </w:rPr>
        <w:t>Ezael</w:t>
      </w:r>
      <w:proofErr w:type="spellEnd"/>
      <w:r w:rsidRPr="003B3BDE">
        <w:rPr>
          <w:rFonts w:ascii="Arial" w:hAnsi="Arial" w:cs="Arial"/>
        </w:rPr>
        <w:t xml:space="preserve"> Rentería Gómez, Director de Capacitación y Vinculación de esta Comisión, mediante el cual hace del conocimiento respecto a la información solicitada, referente a cursos de capacitación que se impartan en la semana del 13 al 17 de enero, del 20 al 24 de enero, y del 27 al 31 de enero del año actual, asimismo informa las actividades realizadas para niños, niñas y adolescentes con los programas educativos “Armando niñas, niños Transparentes, serpientes y escaleras, </w:t>
      </w:r>
      <w:proofErr w:type="spellStart"/>
      <w:r w:rsidRPr="003B3BDE">
        <w:rPr>
          <w:rFonts w:ascii="Arial" w:hAnsi="Arial" w:cs="Arial"/>
        </w:rPr>
        <w:t>memorama</w:t>
      </w:r>
      <w:proofErr w:type="spellEnd"/>
      <w:r w:rsidRPr="003B3BDE">
        <w:rPr>
          <w:rFonts w:ascii="Arial" w:hAnsi="Arial" w:cs="Arial"/>
        </w:rPr>
        <w:t xml:space="preserve"> transparente y cine transparencia. Lo anterior en los términos de su memorándum de cuenta (VER MEMORÁNDUM). (Anexo 10 al 12)</w:t>
      </w:r>
    </w:p>
    <w:p w14:paraId="482A1635" w14:textId="77777777" w:rsidR="003B3BDE" w:rsidRPr="003B3BDE" w:rsidRDefault="003B3BDE" w:rsidP="003B3BDE">
      <w:pPr>
        <w:ind w:right="49"/>
        <w:jc w:val="both"/>
        <w:rPr>
          <w:rFonts w:ascii="Arial" w:hAnsi="Arial" w:cs="Arial"/>
        </w:rPr>
      </w:pPr>
    </w:p>
    <w:p w14:paraId="11A2CDE4" w14:textId="77777777" w:rsidR="003B3BDE" w:rsidRPr="003B3BDE" w:rsidRDefault="003B3BDE" w:rsidP="003B3BDE">
      <w:pPr>
        <w:ind w:right="49"/>
        <w:jc w:val="both"/>
        <w:rPr>
          <w:rFonts w:ascii="Arial" w:hAnsi="Arial" w:cs="Arial"/>
        </w:rPr>
      </w:pPr>
      <w:r w:rsidRPr="003B3BDE">
        <w:rPr>
          <w:rFonts w:ascii="Arial" w:hAnsi="Arial" w:cs="Arial"/>
        </w:rPr>
        <w:t xml:space="preserve">El Pleno de esta Comisión con número de acuerdo </w:t>
      </w:r>
      <w:r w:rsidRPr="003B3BDE">
        <w:rPr>
          <w:rFonts w:ascii="Arial" w:hAnsi="Arial" w:cs="Arial"/>
          <w:b/>
        </w:rPr>
        <w:t>CEGAIP-04/</w:t>
      </w:r>
      <w:proofErr w:type="gramStart"/>
      <w:r w:rsidRPr="003B3BDE">
        <w:rPr>
          <w:rFonts w:ascii="Arial" w:hAnsi="Arial" w:cs="Arial"/>
          <w:b/>
        </w:rPr>
        <w:t>2025.S.E.</w:t>
      </w:r>
      <w:proofErr w:type="gramEnd"/>
      <w:r w:rsidRPr="003B3BDE">
        <w:rPr>
          <w:rFonts w:ascii="Arial" w:hAnsi="Arial" w:cs="Arial"/>
          <w:b/>
        </w:rPr>
        <w:t xml:space="preserve"> </w:t>
      </w:r>
      <w:r w:rsidRPr="003B3BDE">
        <w:rPr>
          <w:rFonts w:ascii="Arial" w:hAnsi="Arial" w:cs="Arial"/>
        </w:rPr>
        <w:t xml:space="preserve">tiene al Licenciado </w:t>
      </w:r>
      <w:proofErr w:type="spellStart"/>
      <w:r w:rsidRPr="003B3BDE">
        <w:rPr>
          <w:rFonts w:ascii="Arial" w:hAnsi="Arial" w:cs="Arial"/>
        </w:rPr>
        <w:t>Aram</w:t>
      </w:r>
      <w:proofErr w:type="spellEnd"/>
      <w:r w:rsidRPr="003B3BDE">
        <w:rPr>
          <w:rFonts w:ascii="Arial" w:hAnsi="Arial" w:cs="Arial"/>
        </w:rPr>
        <w:t xml:space="preserve"> </w:t>
      </w:r>
      <w:proofErr w:type="spellStart"/>
      <w:r w:rsidRPr="003B3BDE">
        <w:rPr>
          <w:rFonts w:ascii="Arial" w:hAnsi="Arial" w:cs="Arial"/>
        </w:rPr>
        <w:t>Ezael</w:t>
      </w:r>
      <w:proofErr w:type="spellEnd"/>
      <w:r w:rsidRPr="003B3BDE">
        <w:rPr>
          <w:rFonts w:ascii="Arial" w:hAnsi="Arial" w:cs="Arial"/>
        </w:rPr>
        <w:t xml:space="preserve"> Rentería Gómez, Director de Capacitación y Vinculación de esta Comisión, por informando los cursos de capacitación impartidos y programados del 13 al 31 de enero del año actual del año actual, debiendo entregar de manera anticipada el informe de las capacitaciones que llevará a cabo. Esto es, deberá entregar a cada Comisionado y a la Secretaria de Pleno los días viernes de </w:t>
      </w:r>
      <w:r w:rsidRPr="003B3BDE">
        <w:rPr>
          <w:rFonts w:ascii="Arial" w:hAnsi="Arial" w:cs="Arial"/>
        </w:rPr>
        <w:lastRenderedPageBreak/>
        <w:t>cada semana el informe respecto de las capacitaciones que impartirá la siguiente semana.</w:t>
      </w:r>
    </w:p>
    <w:p w14:paraId="2DC1671D" w14:textId="77777777" w:rsidR="003B3BDE" w:rsidRPr="003B3BDE" w:rsidRDefault="003B3BDE" w:rsidP="003B3BDE">
      <w:pPr>
        <w:ind w:right="49"/>
        <w:jc w:val="both"/>
        <w:rPr>
          <w:rFonts w:ascii="Arial" w:hAnsi="Arial" w:cs="Arial"/>
        </w:rPr>
      </w:pPr>
    </w:p>
    <w:p w14:paraId="6F9DA1B8" w14:textId="77777777" w:rsidR="003B3BDE" w:rsidRPr="003B3BDE" w:rsidRDefault="003B3BDE" w:rsidP="003B3BDE">
      <w:pPr>
        <w:ind w:right="49"/>
        <w:jc w:val="both"/>
        <w:rPr>
          <w:rFonts w:ascii="Arial" w:hAnsi="Arial" w:cs="Arial"/>
        </w:rPr>
      </w:pPr>
      <w:r w:rsidRPr="003B3BDE">
        <w:rPr>
          <w:rFonts w:ascii="Arial" w:hAnsi="Arial" w:cs="Arial"/>
        </w:rPr>
        <w:t>Notifíquese y cúmplase.</w:t>
      </w:r>
    </w:p>
    <w:p w14:paraId="0D51F60D" w14:textId="77777777" w:rsidR="003B3BDE" w:rsidRPr="003B3BDE" w:rsidRDefault="003B3BDE" w:rsidP="003B3BDE">
      <w:pPr>
        <w:ind w:right="49"/>
        <w:jc w:val="both"/>
        <w:rPr>
          <w:rFonts w:ascii="Arial" w:hAnsi="Arial" w:cs="Arial"/>
        </w:rPr>
      </w:pPr>
    </w:p>
    <w:p w14:paraId="1C58FAE9" w14:textId="77777777" w:rsidR="003B3BDE" w:rsidRPr="003B3BDE" w:rsidRDefault="003B3BDE" w:rsidP="003B3BDE">
      <w:pPr>
        <w:tabs>
          <w:tab w:val="left" w:pos="-1260"/>
        </w:tabs>
        <w:jc w:val="both"/>
        <w:rPr>
          <w:rFonts w:ascii="Arial" w:hAnsi="Arial" w:cs="Arial"/>
        </w:rPr>
      </w:pPr>
      <w:r w:rsidRPr="003B3BDE">
        <w:rPr>
          <w:rFonts w:ascii="Arial" w:hAnsi="Arial" w:cs="Arial"/>
          <w:b/>
          <w:u w:val="single"/>
        </w:rPr>
        <w:t>3.3 Seguimiento al acuerdo de Pleno CEGAIP-471/2024.S.O. aprobado en sesión de fecha 07 de agosto de 2024, CEGAIP-552/2023.S.E.- PUNTO 2, aprobado en Sesión Ordinaria de 31 de mayo de 2023</w:t>
      </w:r>
      <w:r w:rsidRPr="003B3BDE">
        <w:rPr>
          <w:rFonts w:ascii="Arial" w:hAnsi="Arial" w:cs="Arial"/>
        </w:rPr>
        <w:t xml:space="preserve"> que guarda relación con el diverso acuerdo CEGAIP-315/2023.S.E aprobado en Sesión Ordinaria de fecha 12 de mayo de 2023</w:t>
      </w:r>
      <w:r w:rsidRPr="003B3BDE">
        <w:rPr>
          <w:rFonts w:ascii="Arial" w:hAnsi="Arial" w:cs="Arial"/>
          <w:b/>
        </w:rPr>
        <w:t xml:space="preserve">, </w:t>
      </w:r>
      <w:r w:rsidRPr="003B3BDE">
        <w:rPr>
          <w:rFonts w:ascii="Arial" w:hAnsi="Arial" w:cs="Arial"/>
          <w:b/>
          <w:u w:val="single"/>
        </w:rPr>
        <w:t>y CEGAIP-966/2023.S.E. aprobado en Sesión Extraordinaria de 24 de agosto de 2023,</w:t>
      </w:r>
      <w:r w:rsidRPr="003B3BDE">
        <w:rPr>
          <w:rFonts w:ascii="Arial" w:hAnsi="Arial" w:cs="Arial"/>
        </w:rPr>
        <w:t xml:space="preserve"> mediante el cual </w:t>
      </w:r>
      <w:r w:rsidRPr="003B3BDE">
        <w:rPr>
          <w:rFonts w:ascii="Arial" w:hAnsi="Arial" w:cs="Arial"/>
          <w:u w:val="single"/>
        </w:rPr>
        <w:t>en el primer acuerdo</w:t>
      </w:r>
      <w:r w:rsidRPr="003B3BDE">
        <w:rPr>
          <w:rFonts w:ascii="Arial" w:hAnsi="Arial" w:cs="Arial"/>
        </w:rPr>
        <w:t xml:space="preserve"> se instruyó</w:t>
      </w:r>
      <w:r w:rsidRPr="003B3BDE">
        <w:rPr>
          <w:rFonts w:ascii="Arial" w:hAnsi="Arial" w:cs="Arial"/>
          <w:b/>
        </w:rPr>
        <w:t xml:space="preserve"> </w:t>
      </w:r>
      <w:r w:rsidRPr="003B3BDE">
        <w:rPr>
          <w:rFonts w:ascii="Arial" w:hAnsi="Arial" w:cs="Arial"/>
        </w:rPr>
        <w:t xml:space="preserve">al Notificador para que informe la actualización de los datos de manera semanal, es decir, </w:t>
      </w:r>
      <w:r w:rsidRPr="003B3BDE">
        <w:rPr>
          <w:rFonts w:ascii="Arial" w:hAnsi="Arial" w:cs="Arial"/>
          <w:b/>
        </w:rPr>
        <w:t xml:space="preserve">únicamente </w:t>
      </w:r>
      <w:r w:rsidRPr="003B3BDE">
        <w:rPr>
          <w:rFonts w:ascii="Arial" w:hAnsi="Arial" w:cs="Arial"/>
        </w:rPr>
        <w:t xml:space="preserve">deberá informar lo siguiente: 1.- Los sujetos obligados que durante la semana a informar proporcionaron correo electrónico institucional. 2.- Los sujetos obligados que durante la semana se les hizo entrega del oficio en el que se les requiere dicho correo electrónico. 3.- Las notificaciones realizadas por correo electrónico institucional, durante la semana a informar, </w:t>
      </w:r>
      <w:r w:rsidRPr="003B3BDE">
        <w:rPr>
          <w:rFonts w:ascii="Arial" w:hAnsi="Arial" w:cs="Arial"/>
          <w:u w:val="single"/>
        </w:rPr>
        <w:t>en el segundo acuerdo</w:t>
      </w:r>
      <w:r w:rsidRPr="003B3BDE">
        <w:rPr>
          <w:rFonts w:ascii="Arial" w:hAnsi="Arial" w:cs="Arial"/>
        </w:rPr>
        <w:t xml:space="preserve">, se ordenó al Notificador de esta Comisión remitir al Pleno un informe semanal, en el que deberá informar lo siguiente: </w:t>
      </w:r>
      <w:r w:rsidRPr="003B3BDE">
        <w:rPr>
          <w:rFonts w:ascii="Arial" w:hAnsi="Arial" w:cs="Arial"/>
          <w:b/>
        </w:rPr>
        <w:t>2.-</w:t>
      </w:r>
      <w:r w:rsidRPr="003B3BDE">
        <w:rPr>
          <w:rFonts w:ascii="Arial" w:hAnsi="Arial" w:cs="Arial"/>
        </w:rPr>
        <w:t xml:space="preserve"> Igualmente deberá entregar un reporte del avance de entrega y recepción de los oficios a través de los cuales se ordenó solicitar a los sujetos obligados para que se sirvan autorizar y proporcionar correo electrónico institucional para oír y recibir notificaciones (acuerdo CEGAIP-315/2023.S.E aprobado en Sesión Ordinaria de fecha 12 de mayo de 2023.), y </w:t>
      </w:r>
      <w:r w:rsidRPr="003B3BDE">
        <w:rPr>
          <w:rFonts w:ascii="Arial" w:hAnsi="Arial" w:cs="Arial"/>
          <w:u w:val="single"/>
        </w:rPr>
        <w:t>en el tercer acuerdo</w:t>
      </w:r>
      <w:r w:rsidRPr="003B3BDE">
        <w:rPr>
          <w:rFonts w:ascii="Arial" w:hAnsi="Arial" w:cs="Arial"/>
        </w:rPr>
        <w:t>, se instruyó al Notificador para que informe al Pleno notificaciones ha realizado a través de los correos electrónicos autorizados por los sujetos obligados.</w:t>
      </w:r>
    </w:p>
    <w:p w14:paraId="1C9E7A3D" w14:textId="77777777" w:rsidR="003B3BDE" w:rsidRPr="003B3BDE" w:rsidRDefault="003B3BDE" w:rsidP="003B3BDE">
      <w:pPr>
        <w:tabs>
          <w:tab w:val="left" w:pos="-1260"/>
        </w:tabs>
        <w:ind w:right="142"/>
        <w:jc w:val="both"/>
        <w:rPr>
          <w:rFonts w:ascii="Arial" w:hAnsi="Arial" w:cs="Arial"/>
        </w:rPr>
      </w:pPr>
    </w:p>
    <w:p w14:paraId="06C4357A" w14:textId="77777777" w:rsidR="003B3BDE" w:rsidRPr="003B3BDE" w:rsidRDefault="003B3BDE" w:rsidP="003B3BDE">
      <w:pPr>
        <w:tabs>
          <w:tab w:val="left" w:pos="-1260"/>
        </w:tabs>
        <w:ind w:right="142"/>
        <w:jc w:val="both"/>
        <w:rPr>
          <w:rFonts w:ascii="Arial" w:hAnsi="Arial" w:cs="Arial"/>
        </w:rPr>
      </w:pPr>
      <w:r w:rsidRPr="003B3BDE">
        <w:rPr>
          <w:rFonts w:ascii="Arial" w:hAnsi="Arial" w:cs="Arial"/>
        </w:rPr>
        <w:t>Se da cuenta con el memorándum sin número, de fecha 27 de enero de 2025, signado por el Licenciado Javier Pérez Limón, Notificador de esta Comisión, a través del cual en seguimiento y cumplimiento a los acuerdos de pleno arriba citados, informa las dependencias de las cuales ya se tiene señalado el correo electrónico mediante oficio, los sujetos obligados a los que esta semana se le hizo entrega del oficio mediante el cual se le requirió correo electrónico, y también anexa un archivo en el cual consta las notificaciones por correo electrónico a los Entes Obligados que ya cuentan con correo electrónico habilitado para tal efecto.(VER MEMORÁNDUM) (Anexo 13 y 14)</w:t>
      </w:r>
    </w:p>
    <w:p w14:paraId="30444F74" w14:textId="77777777" w:rsidR="003B3BDE" w:rsidRPr="003B3BDE" w:rsidRDefault="003B3BDE" w:rsidP="003B3BDE">
      <w:pPr>
        <w:tabs>
          <w:tab w:val="left" w:pos="-1260"/>
        </w:tabs>
        <w:ind w:right="142"/>
        <w:jc w:val="both"/>
        <w:rPr>
          <w:rFonts w:ascii="Arial" w:hAnsi="Arial" w:cs="Arial"/>
        </w:rPr>
      </w:pPr>
    </w:p>
    <w:p w14:paraId="47A8EF94" w14:textId="77777777" w:rsidR="003B3BDE" w:rsidRPr="003B3BDE" w:rsidRDefault="003B3BDE" w:rsidP="003B3BDE">
      <w:pPr>
        <w:tabs>
          <w:tab w:val="left" w:pos="-1260"/>
        </w:tabs>
        <w:ind w:right="142"/>
        <w:jc w:val="both"/>
        <w:rPr>
          <w:rFonts w:ascii="Arial" w:hAnsi="Arial" w:cs="Arial"/>
        </w:rPr>
      </w:pPr>
      <w:r w:rsidRPr="003B3BDE">
        <w:rPr>
          <w:rFonts w:ascii="Arial" w:hAnsi="Arial" w:cs="Arial"/>
        </w:rPr>
        <w:t xml:space="preserve">El Pleno de esta Comisión con número de acuerdo </w:t>
      </w:r>
      <w:r w:rsidRPr="003B3BDE">
        <w:rPr>
          <w:rFonts w:ascii="Arial" w:hAnsi="Arial" w:cs="Arial"/>
          <w:b/>
        </w:rPr>
        <w:t>CEGAIP-05/</w:t>
      </w:r>
      <w:proofErr w:type="gramStart"/>
      <w:r w:rsidRPr="003B3BDE">
        <w:rPr>
          <w:rFonts w:ascii="Arial" w:hAnsi="Arial" w:cs="Arial"/>
          <w:b/>
        </w:rPr>
        <w:t>2025.S.E.</w:t>
      </w:r>
      <w:proofErr w:type="gramEnd"/>
      <w:r w:rsidRPr="003B3BDE">
        <w:rPr>
          <w:rFonts w:ascii="Arial" w:hAnsi="Arial" w:cs="Arial"/>
          <w:b/>
        </w:rPr>
        <w:t xml:space="preserve"> </w:t>
      </w:r>
      <w:r w:rsidRPr="003B3BDE">
        <w:rPr>
          <w:rFonts w:ascii="Arial" w:hAnsi="Arial" w:cs="Arial"/>
        </w:rPr>
        <w:t>tiene al Licenciado Javier Pérez Limón, Notificador de esta Comisión por informando la actualización semanal de lo siguiente:</w:t>
      </w:r>
    </w:p>
    <w:p w14:paraId="36FBE3D2" w14:textId="77777777" w:rsidR="003B3BDE" w:rsidRPr="003B3BDE" w:rsidRDefault="003B3BDE" w:rsidP="003B3BDE">
      <w:pPr>
        <w:tabs>
          <w:tab w:val="left" w:pos="-1260"/>
        </w:tabs>
        <w:ind w:right="142"/>
        <w:jc w:val="both"/>
        <w:rPr>
          <w:rFonts w:ascii="Arial" w:hAnsi="Arial" w:cs="Arial"/>
        </w:rPr>
      </w:pPr>
    </w:p>
    <w:p w14:paraId="785FCE12" w14:textId="77777777" w:rsidR="003B3BDE" w:rsidRPr="003B3BDE" w:rsidRDefault="003B3BDE" w:rsidP="003B3BDE">
      <w:pPr>
        <w:tabs>
          <w:tab w:val="left" w:pos="-1260"/>
        </w:tabs>
        <w:ind w:right="142"/>
        <w:jc w:val="both"/>
        <w:rPr>
          <w:rFonts w:ascii="Arial" w:hAnsi="Arial" w:cs="Arial"/>
        </w:rPr>
      </w:pPr>
      <w:r w:rsidRPr="003B3BDE">
        <w:rPr>
          <w:rFonts w:ascii="Arial" w:hAnsi="Arial" w:cs="Arial"/>
        </w:rPr>
        <w:t>1.- Sujetos obligados que señalaron correo electrónico mediante oficio.</w:t>
      </w:r>
    </w:p>
    <w:p w14:paraId="0E718021" w14:textId="77777777" w:rsidR="003B3BDE" w:rsidRPr="003B3BDE" w:rsidRDefault="003B3BDE" w:rsidP="003B3BDE">
      <w:pPr>
        <w:tabs>
          <w:tab w:val="left" w:pos="-1260"/>
        </w:tabs>
        <w:ind w:right="142"/>
        <w:jc w:val="both"/>
        <w:rPr>
          <w:rFonts w:ascii="Arial" w:hAnsi="Arial" w:cs="Arial"/>
        </w:rPr>
      </w:pPr>
    </w:p>
    <w:p w14:paraId="334D2192" w14:textId="77777777" w:rsidR="003B3BDE" w:rsidRPr="003B3BDE" w:rsidRDefault="003B3BDE" w:rsidP="003B3BDE">
      <w:pPr>
        <w:tabs>
          <w:tab w:val="left" w:pos="-1260"/>
        </w:tabs>
        <w:ind w:right="142"/>
        <w:jc w:val="both"/>
        <w:rPr>
          <w:rFonts w:ascii="Arial" w:hAnsi="Arial" w:cs="Arial"/>
        </w:rPr>
      </w:pPr>
      <w:r w:rsidRPr="003B3BDE">
        <w:rPr>
          <w:rFonts w:ascii="Arial" w:hAnsi="Arial" w:cs="Arial"/>
        </w:rPr>
        <w:t>2.- No se hizo entrega -durante el periodo informado- de oficio a sujetos obligados para solicitar correo electrónico institucional.</w:t>
      </w:r>
    </w:p>
    <w:p w14:paraId="310D9EA1" w14:textId="77777777" w:rsidR="003B3BDE" w:rsidRPr="003B3BDE" w:rsidRDefault="003B3BDE" w:rsidP="003B3BDE">
      <w:pPr>
        <w:tabs>
          <w:tab w:val="left" w:pos="-1260"/>
        </w:tabs>
        <w:ind w:right="142"/>
        <w:jc w:val="both"/>
        <w:rPr>
          <w:rFonts w:ascii="Arial" w:hAnsi="Arial" w:cs="Arial"/>
        </w:rPr>
      </w:pPr>
    </w:p>
    <w:p w14:paraId="728B4FFD" w14:textId="77777777" w:rsidR="003B3BDE" w:rsidRPr="003B3BDE" w:rsidRDefault="003B3BDE" w:rsidP="003B3BDE">
      <w:pPr>
        <w:tabs>
          <w:tab w:val="left" w:pos="-1260"/>
        </w:tabs>
        <w:ind w:right="142"/>
        <w:jc w:val="both"/>
        <w:rPr>
          <w:rFonts w:ascii="Arial" w:hAnsi="Arial" w:cs="Arial"/>
        </w:rPr>
      </w:pPr>
      <w:r w:rsidRPr="003B3BDE">
        <w:rPr>
          <w:rFonts w:ascii="Arial" w:hAnsi="Arial" w:cs="Arial"/>
        </w:rPr>
        <w:t>3.- Anexa archivo en el que informa las notificaciones realizadas por correo electrónico institucional a los sujetos obligados.</w:t>
      </w:r>
    </w:p>
    <w:p w14:paraId="6588A461" w14:textId="77777777" w:rsidR="003B3BDE" w:rsidRPr="003B3BDE" w:rsidRDefault="003B3BDE" w:rsidP="003B3BDE">
      <w:pPr>
        <w:tabs>
          <w:tab w:val="left" w:pos="-1260"/>
        </w:tabs>
        <w:ind w:right="142"/>
        <w:jc w:val="both"/>
        <w:rPr>
          <w:rFonts w:ascii="Arial" w:hAnsi="Arial" w:cs="Arial"/>
        </w:rPr>
      </w:pPr>
    </w:p>
    <w:p w14:paraId="461706AA" w14:textId="77777777" w:rsidR="003B3BDE" w:rsidRPr="003B3BDE" w:rsidRDefault="003B3BDE" w:rsidP="003B3BDE">
      <w:pPr>
        <w:tabs>
          <w:tab w:val="left" w:pos="-1260"/>
        </w:tabs>
        <w:ind w:right="142"/>
        <w:jc w:val="both"/>
        <w:rPr>
          <w:rFonts w:ascii="Arial" w:hAnsi="Arial" w:cs="Arial"/>
        </w:rPr>
      </w:pPr>
      <w:r w:rsidRPr="003B3BDE">
        <w:rPr>
          <w:rFonts w:ascii="Arial" w:hAnsi="Arial" w:cs="Arial"/>
        </w:rPr>
        <w:t>Notifíquese.</w:t>
      </w:r>
    </w:p>
    <w:p w14:paraId="7C677109" w14:textId="77777777" w:rsidR="003B3BDE" w:rsidRPr="003B3BDE" w:rsidRDefault="003B3BDE" w:rsidP="003B3BDE">
      <w:pPr>
        <w:tabs>
          <w:tab w:val="left" w:pos="-1260"/>
        </w:tabs>
        <w:ind w:right="142"/>
        <w:jc w:val="both"/>
        <w:rPr>
          <w:rFonts w:ascii="Arial" w:hAnsi="Arial" w:cs="Arial"/>
        </w:rPr>
      </w:pPr>
    </w:p>
    <w:p w14:paraId="276858D6" w14:textId="77777777" w:rsidR="003B3BDE" w:rsidRPr="003B3BDE" w:rsidRDefault="003B3BDE" w:rsidP="003B3BDE">
      <w:pPr>
        <w:pStyle w:val="Prrafodelista"/>
        <w:numPr>
          <w:ilvl w:val="0"/>
          <w:numId w:val="10"/>
        </w:numPr>
        <w:tabs>
          <w:tab w:val="clear" w:pos="142"/>
          <w:tab w:val="num" w:pos="426"/>
        </w:tabs>
        <w:suppressAutoHyphens/>
        <w:ind w:left="1070"/>
        <w:contextualSpacing w:val="0"/>
        <w:jc w:val="both"/>
        <w:rPr>
          <w:rFonts w:cs="Arial"/>
          <w:szCs w:val="24"/>
        </w:rPr>
      </w:pPr>
      <w:r w:rsidRPr="003B3BDE">
        <w:rPr>
          <w:rFonts w:cs="Arial"/>
          <w:szCs w:val="24"/>
        </w:rPr>
        <w:t xml:space="preserve">Se da cuenta con el memorándum DJ-006/2025, de fecha 27 de enero de 2025, signado por el Licenciado Óscar Villalpando </w:t>
      </w:r>
      <w:proofErr w:type="spellStart"/>
      <w:r w:rsidRPr="003B3BDE">
        <w:rPr>
          <w:rFonts w:cs="Arial"/>
          <w:szCs w:val="24"/>
        </w:rPr>
        <w:t>Devo</w:t>
      </w:r>
      <w:proofErr w:type="spellEnd"/>
      <w:r w:rsidRPr="003B3BDE">
        <w:rPr>
          <w:rFonts w:cs="Arial"/>
          <w:szCs w:val="24"/>
        </w:rPr>
        <w:t>, Director Jurídico de esta Comisión, a través el cual adjunta la relación de los proyectos para aplicar las medidas de apremio de los expedientes que enlista en su memorándum de cuenta (VER MEMORÁNDUM), y señala que dichos proyectos los adjunta de manera electrónica. Lo anterior es para que una vez analizados, este Pleno de ser el caso los apruebe. (Anexo 15 al 24)</w:t>
      </w:r>
    </w:p>
    <w:p w14:paraId="6924D93D" w14:textId="77777777" w:rsidR="003B3BDE" w:rsidRPr="003B3BDE" w:rsidRDefault="003B3BDE" w:rsidP="003B3BDE">
      <w:pPr>
        <w:pStyle w:val="Prrafodelista"/>
        <w:ind w:left="0"/>
        <w:jc w:val="both"/>
        <w:rPr>
          <w:rFonts w:cs="Arial"/>
          <w:szCs w:val="24"/>
        </w:rPr>
      </w:pPr>
    </w:p>
    <w:p w14:paraId="45AEEEA6" w14:textId="77777777" w:rsidR="003B3BDE" w:rsidRPr="003B3BDE" w:rsidRDefault="003B3BDE" w:rsidP="003B3BDE">
      <w:pPr>
        <w:pStyle w:val="Prrafodelista"/>
        <w:ind w:left="0"/>
        <w:jc w:val="both"/>
        <w:rPr>
          <w:rFonts w:cs="Arial"/>
          <w:szCs w:val="24"/>
        </w:rPr>
      </w:pPr>
      <w:r w:rsidRPr="003B3BDE">
        <w:rPr>
          <w:rFonts w:cs="Arial"/>
          <w:szCs w:val="24"/>
        </w:rPr>
        <w:t>En ese sentido se somete a la consideración del Pleno el proyecto de resolución de medida de apremio 001/2025 correspondiente al Ayuntamiento de Villa Hidalgo, San Luis Potosí:</w:t>
      </w:r>
    </w:p>
    <w:p w14:paraId="630628F3" w14:textId="77777777" w:rsidR="003B3BDE" w:rsidRPr="003B3BDE" w:rsidRDefault="003B3BDE" w:rsidP="003B3BDE">
      <w:pPr>
        <w:spacing w:before="240" w:after="120"/>
        <w:jc w:val="both"/>
        <w:rPr>
          <w:rFonts w:ascii="Arial" w:hAnsi="Arial" w:cs="Arial"/>
        </w:rPr>
      </w:pPr>
      <w:r w:rsidRPr="003B3BDE">
        <w:rPr>
          <w:rFonts w:ascii="Arial" w:hAnsi="Arial" w:cs="Arial"/>
        </w:rPr>
        <w:t>En ese sentido, se somete a la consideración del Pleno:</w:t>
      </w:r>
    </w:p>
    <w:p w14:paraId="7E5DD986"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 xml:space="preserve"> A favor.</w:t>
      </w:r>
    </w:p>
    <w:p w14:paraId="716EF56B"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Sara Viridiana Tapia Rincón, Comisionada: </w:t>
      </w:r>
      <w:r w:rsidRPr="003B3BDE">
        <w:rPr>
          <w:rFonts w:ascii="Arial" w:hAnsi="Arial" w:cs="Arial"/>
          <w:spacing w:val="2"/>
        </w:rPr>
        <w:t xml:space="preserve"> A favor.</w:t>
      </w:r>
    </w:p>
    <w:p w14:paraId="48CA00EF"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08929C6E" w14:textId="77777777" w:rsidR="003B3BDE" w:rsidRPr="003B3BDE" w:rsidRDefault="003B3BDE" w:rsidP="003B3BDE">
      <w:pPr>
        <w:pStyle w:val="Prrafodelista"/>
        <w:ind w:left="0"/>
        <w:jc w:val="both"/>
        <w:rPr>
          <w:rFonts w:cs="Arial"/>
          <w:szCs w:val="24"/>
        </w:rPr>
      </w:pPr>
      <w:r w:rsidRPr="003B3BDE">
        <w:rPr>
          <w:rFonts w:cs="Arial"/>
          <w:spacing w:val="2"/>
          <w:szCs w:val="24"/>
        </w:rPr>
        <w:t xml:space="preserve">En consecuencia, con número de acuerdo </w:t>
      </w:r>
      <w:r w:rsidRPr="003B3BDE">
        <w:rPr>
          <w:rFonts w:cs="Arial"/>
          <w:b/>
          <w:spacing w:val="2"/>
          <w:szCs w:val="24"/>
        </w:rPr>
        <w:t>CEGAIP-06/</w:t>
      </w:r>
      <w:proofErr w:type="gramStart"/>
      <w:r w:rsidRPr="003B3BDE">
        <w:rPr>
          <w:rFonts w:cs="Arial"/>
          <w:b/>
          <w:spacing w:val="2"/>
          <w:szCs w:val="24"/>
        </w:rPr>
        <w:t>2025.S.E.</w:t>
      </w:r>
      <w:proofErr w:type="gramEnd"/>
      <w:r w:rsidRPr="003B3BDE">
        <w:rPr>
          <w:rFonts w:cs="Arial"/>
          <w:b/>
          <w:spacing w:val="2"/>
          <w:szCs w:val="24"/>
        </w:rPr>
        <w:t>,</w:t>
      </w:r>
      <w:r w:rsidRPr="003B3BDE">
        <w:rPr>
          <w:rFonts w:cs="Arial"/>
          <w:spacing w:val="2"/>
          <w:szCs w:val="24"/>
        </w:rPr>
        <w:t xml:space="preserve"> se aprueba por </w:t>
      </w:r>
      <w:r w:rsidRPr="003B3BDE">
        <w:rPr>
          <w:rFonts w:cs="Arial"/>
          <w:b/>
          <w:spacing w:val="2"/>
          <w:szCs w:val="24"/>
        </w:rPr>
        <w:t xml:space="preserve">Unanimidad de Votos </w:t>
      </w:r>
      <w:r w:rsidRPr="003B3BDE">
        <w:rPr>
          <w:rFonts w:cs="Arial"/>
          <w:spacing w:val="2"/>
          <w:szCs w:val="24"/>
        </w:rPr>
        <w:t xml:space="preserve">el proyecto de resolución a través de la cual se impone la medida de apremio 001/2025 </w:t>
      </w:r>
      <w:r w:rsidRPr="003B3BDE">
        <w:rPr>
          <w:rFonts w:cs="Arial"/>
          <w:szCs w:val="24"/>
        </w:rPr>
        <w:t>correspondiente al Ayuntamiento de Villa Hidalgo, San Luis Potosí. EN LA QUE SE IMPONE MULTA.</w:t>
      </w:r>
    </w:p>
    <w:p w14:paraId="7B87E600" w14:textId="77777777" w:rsidR="003B3BDE" w:rsidRPr="003B3BDE" w:rsidRDefault="003B3BDE" w:rsidP="003B3BDE">
      <w:pPr>
        <w:pStyle w:val="Prrafodelista"/>
        <w:ind w:left="0"/>
        <w:jc w:val="both"/>
        <w:rPr>
          <w:rFonts w:cs="Arial"/>
          <w:szCs w:val="24"/>
        </w:rPr>
      </w:pPr>
    </w:p>
    <w:p w14:paraId="278F7720" w14:textId="77777777" w:rsidR="003B3BDE" w:rsidRPr="003B3BDE" w:rsidRDefault="003B3BDE" w:rsidP="003B3BDE">
      <w:pPr>
        <w:pStyle w:val="Prrafodelista"/>
        <w:ind w:left="0"/>
        <w:jc w:val="both"/>
        <w:rPr>
          <w:rFonts w:cs="Arial"/>
          <w:szCs w:val="24"/>
        </w:rPr>
      </w:pPr>
      <w:r w:rsidRPr="003B3BDE">
        <w:rPr>
          <w:rFonts w:cs="Arial"/>
          <w:szCs w:val="24"/>
        </w:rPr>
        <w:t xml:space="preserve">En ese sentido se somete a la consideración del Pleno el proyecto de resolución de medida de apremio 002/2025 correspondiente al </w:t>
      </w:r>
      <w:r w:rsidRPr="003B3BDE">
        <w:rPr>
          <w:rFonts w:cs="Arial"/>
          <w:color w:val="444444"/>
          <w:szCs w:val="24"/>
          <w:shd w:val="clear" w:color="auto" w:fill="FFFFFF"/>
        </w:rPr>
        <w:t>Organismo Intermunicipal Metropolitano de Agua Potable, Alcantarillado, Saneamiento y Servicios Conexos de los Municipios de Cerro de San Pedro, San Luís Potosí y Soledad de Graciano Sánchez.</w:t>
      </w:r>
    </w:p>
    <w:p w14:paraId="45D9DA78" w14:textId="77777777" w:rsidR="003B3BDE" w:rsidRPr="003B3BDE" w:rsidRDefault="003B3BDE" w:rsidP="003B3BDE">
      <w:pPr>
        <w:pStyle w:val="Prrafodelista"/>
        <w:ind w:left="0"/>
        <w:jc w:val="both"/>
        <w:rPr>
          <w:rFonts w:cs="Arial"/>
          <w:szCs w:val="24"/>
        </w:rPr>
      </w:pPr>
      <w:r w:rsidRPr="003B3BDE">
        <w:rPr>
          <w:rFonts w:cs="Arial"/>
          <w:szCs w:val="24"/>
        </w:rPr>
        <w:t xml:space="preserve"> (INTERAPAS):</w:t>
      </w:r>
    </w:p>
    <w:p w14:paraId="519F113F" w14:textId="77777777" w:rsidR="003B3BDE" w:rsidRPr="003B3BDE" w:rsidRDefault="003B3BDE" w:rsidP="003B3BDE">
      <w:pPr>
        <w:spacing w:before="240" w:after="120"/>
        <w:jc w:val="both"/>
        <w:rPr>
          <w:rFonts w:ascii="Arial" w:hAnsi="Arial" w:cs="Arial"/>
        </w:rPr>
      </w:pPr>
      <w:r w:rsidRPr="003B3BDE">
        <w:rPr>
          <w:rFonts w:ascii="Arial" w:hAnsi="Arial" w:cs="Arial"/>
        </w:rPr>
        <w:t>En ese sentido, se somete a la consideración del Pleno:</w:t>
      </w:r>
    </w:p>
    <w:p w14:paraId="5E658E0E"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 xml:space="preserve"> A favor.</w:t>
      </w:r>
    </w:p>
    <w:p w14:paraId="790785B3"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Sara Viridiana Tapia Rincón, Comisionada: </w:t>
      </w:r>
      <w:r w:rsidRPr="003B3BDE">
        <w:rPr>
          <w:rFonts w:ascii="Arial" w:hAnsi="Arial" w:cs="Arial"/>
          <w:spacing w:val="2"/>
        </w:rPr>
        <w:t xml:space="preserve"> A favor.</w:t>
      </w:r>
    </w:p>
    <w:p w14:paraId="30A12355"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30D53EBC" w14:textId="77777777" w:rsidR="003B3BDE" w:rsidRPr="003B3BDE" w:rsidRDefault="003B3BDE" w:rsidP="003B3BDE">
      <w:pPr>
        <w:pStyle w:val="Prrafodelista"/>
        <w:ind w:left="0"/>
        <w:jc w:val="both"/>
        <w:rPr>
          <w:rFonts w:cs="Arial"/>
          <w:szCs w:val="24"/>
        </w:rPr>
      </w:pPr>
      <w:r w:rsidRPr="003B3BDE">
        <w:rPr>
          <w:rFonts w:cs="Arial"/>
          <w:spacing w:val="2"/>
          <w:szCs w:val="24"/>
        </w:rPr>
        <w:t xml:space="preserve">En consecuencia, con número de acuerdo </w:t>
      </w:r>
      <w:r w:rsidRPr="003B3BDE">
        <w:rPr>
          <w:rFonts w:cs="Arial"/>
          <w:b/>
          <w:spacing w:val="2"/>
          <w:szCs w:val="24"/>
        </w:rPr>
        <w:t>CEGAIP-07/</w:t>
      </w:r>
      <w:proofErr w:type="gramStart"/>
      <w:r w:rsidRPr="003B3BDE">
        <w:rPr>
          <w:rFonts w:cs="Arial"/>
          <w:b/>
          <w:spacing w:val="2"/>
          <w:szCs w:val="24"/>
        </w:rPr>
        <w:t>2025.S.E.</w:t>
      </w:r>
      <w:proofErr w:type="gramEnd"/>
      <w:r w:rsidRPr="003B3BDE">
        <w:rPr>
          <w:rFonts w:cs="Arial"/>
          <w:b/>
          <w:spacing w:val="2"/>
          <w:szCs w:val="24"/>
        </w:rPr>
        <w:t>,</w:t>
      </w:r>
      <w:r w:rsidRPr="003B3BDE">
        <w:rPr>
          <w:rFonts w:cs="Arial"/>
          <w:spacing w:val="2"/>
          <w:szCs w:val="24"/>
        </w:rPr>
        <w:t xml:space="preserve"> se aprueba por </w:t>
      </w:r>
      <w:r w:rsidRPr="003B3BDE">
        <w:rPr>
          <w:rFonts w:cs="Arial"/>
          <w:b/>
          <w:spacing w:val="2"/>
          <w:szCs w:val="24"/>
        </w:rPr>
        <w:t xml:space="preserve">Unanimidad de Votos </w:t>
      </w:r>
      <w:r w:rsidRPr="003B3BDE">
        <w:rPr>
          <w:rFonts w:cs="Arial"/>
          <w:spacing w:val="2"/>
          <w:szCs w:val="24"/>
        </w:rPr>
        <w:t xml:space="preserve">el proyecto de resolución a través de la cual se impone la medida de apremio 002/2025 </w:t>
      </w:r>
      <w:r w:rsidRPr="003B3BDE">
        <w:rPr>
          <w:rFonts w:cs="Arial"/>
          <w:szCs w:val="24"/>
        </w:rPr>
        <w:t xml:space="preserve">correspondiente al </w:t>
      </w:r>
      <w:r w:rsidRPr="003B3BDE">
        <w:rPr>
          <w:rFonts w:cs="Arial"/>
          <w:color w:val="444444"/>
          <w:szCs w:val="24"/>
          <w:shd w:val="clear" w:color="auto" w:fill="FFFFFF"/>
        </w:rPr>
        <w:t>Organismo Intermunicipal Metropolitano de Agua Potable, Alcantarillado, Saneamiento y Servicios Conexos de los Municipios de Cerro de San Pedro, San Luís Potosí y Soledad de Graciano Sánchez.</w:t>
      </w:r>
    </w:p>
    <w:p w14:paraId="7FD47761" w14:textId="77777777" w:rsidR="003B3BDE" w:rsidRPr="003B3BDE" w:rsidRDefault="003B3BDE" w:rsidP="003B3BDE">
      <w:pPr>
        <w:pStyle w:val="Prrafodelista"/>
        <w:ind w:left="0"/>
        <w:jc w:val="both"/>
        <w:rPr>
          <w:rFonts w:cs="Arial"/>
          <w:szCs w:val="24"/>
        </w:rPr>
      </w:pPr>
      <w:r w:rsidRPr="003B3BDE">
        <w:rPr>
          <w:rFonts w:cs="Arial"/>
          <w:szCs w:val="24"/>
        </w:rPr>
        <w:t>(INTERAPAS). EN LA QUE SE IMPONE MULTA.</w:t>
      </w:r>
    </w:p>
    <w:p w14:paraId="14F4B037" w14:textId="77777777" w:rsidR="003B3BDE" w:rsidRPr="003B3BDE" w:rsidRDefault="003B3BDE" w:rsidP="003B3BDE">
      <w:pPr>
        <w:pStyle w:val="Prrafodelista"/>
        <w:ind w:left="0"/>
        <w:jc w:val="both"/>
        <w:rPr>
          <w:rFonts w:cs="Arial"/>
          <w:szCs w:val="24"/>
        </w:rPr>
      </w:pPr>
    </w:p>
    <w:p w14:paraId="0A18D7B8" w14:textId="77777777" w:rsidR="003B3BDE" w:rsidRPr="003B3BDE" w:rsidRDefault="003B3BDE" w:rsidP="003B3BDE">
      <w:pPr>
        <w:pStyle w:val="Prrafodelista"/>
        <w:ind w:left="0"/>
        <w:jc w:val="both"/>
        <w:rPr>
          <w:rFonts w:cs="Arial"/>
          <w:szCs w:val="24"/>
        </w:rPr>
      </w:pPr>
      <w:r w:rsidRPr="003B3BDE">
        <w:rPr>
          <w:rFonts w:cs="Arial"/>
          <w:szCs w:val="24"/>
        </w:rPr>
        <w:t xml:space="preserve">En ese sentido se somete a la consideración del Pleno el proyecto de resolución de medida de apremio 003/2025 correspondiente al </w:t>
      </w:r>
      <w:r w:rsidRPr="003B3BDE">
        <w:rPr>
          <w:rFonts w:cs="Arial"/>
          <w:color w:val="444444"/>
          <w:szCs w:val="24"/>
          <w:shd w:val="clear" w:color="auto" w:fill="FFFFFF"/>
        </w:rPr>
        <w:t xml:space="preserve">Organismo Intermunicipal Metropolitano de Agua Potable, Alcantarillado, Saneamiento y Servicios Conexos </w:t>
      </w:r>
      <w:r w:rsidRPr="003B3BDE">
        <w:rPr>
          <w:rFonts w:cs="Arial"/>
          <w:color w:val="444444"/>
          <w:szCs w:val="24"/>
          <w:shd w:val="clear" w:color="auto" w:fill="FFFFFF"/>
        </w:rPr>
        <w:lastRenderedPageBreak/>
        <w:t>de los Municipios de Cerro de San Pedro, San Luís Potosí y Soledad de Graciano Sánchez.</w:t>
      </w:r>
    </w:p>
    <w:p w14:paraId="761867FC" w14:textId="77777777" w:rsidR="003B3BDE" w:rsidRPr="003B3BDE" w:rsidRDefault="003B3BDE" w:rsidP="003B3BDE">
      <w:pPr>
        <w:pStyle w:val="Prrafodelista"/>
        <w:ind w:left="0"/>
        <w:jc w:val="both"/>
        <w:rPr>
          <w:rFonts w:cs="Arial"/>
          <w:szCs w:val="24"/>
        </w:rPr>
      </w:pPr>
      <w:r w:rsidRPr="003B3BDE">
        <w:rPr>
          <w:rFonts w:cs="Arial"/>
          <w:szCs w:val="24"/>
        </w:rPr>
        <w:t xml:space="preserve"> (INTERAPAS):</w:t>
      </w:r>
    </w:p>
    <w:p w14:paraId="215A2CF4" w14:textId="77777777" w:rsidR="003B3BDE" w:rsidRPr="003B3BDE" w:rsidRDefault="003B3BDE" w:rsidP="003B3BDE">
      <w:pPr>
        <w:spacing w:before="240" w:after="120"/>
        <w:jc w:val="both"/>
        <w:rPr>
          <w:rFonts w:ascii="Arial" w:hAnsi="Arial" w:cs="Arial"/>
        </w:rPr>
      </w:pPr>
      <w:r w:rsidRPr="003B3BDE">
        <w:rPr>
          <w:rFonts w:ascii="Arial" w:hAnsi="Arial" w:cs="Arial"/>
        </w:rPr>
        <w:t>En ese sentido, se somete a la consideración del Pleno:</w:t>
      </w:r>
    </w:p>
    <w:p w14:paraId="1B7B509A"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 xml:space="preserve"> A favor.</w:t>
      </w:r>
    </w:p>
    <w:p w14:paraId="64CFF41E"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Sara Viridiana Tapia Rincón, Comisionada: </w:t>
      </w:r>
      <w:r w:rsidRPr="003B3BDE">
        <w:rPr>
          <w:rFonts w:ascii="Arial" w:hAnsi="Arial" w:cs="Arial"/>
          <w:spacing w:val="2"/>
        </w:rPr>
        <w:t xml:space="preserve"> A favor.</w:t>
      </w:r>
    </w:p>
    <w:p w14:paraId="18D50A61"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3FFBD8CC" w14:textId="77777777" w:rsidR="003B3BDE" w:rsidRPr="003B3BDE" w:rsidRDefault="003B3BDE" w:rsidP="003B3BDE">
      <w:pPr>
        <w:pStyle w:val="Prrafodelista"/>
        <w:ind w:left="0"/>
        <w:jc w:val="both"/>
        <w:rPr>
          <w:rFonts w:cs="Arial"/>
          <w:szCs w:val="24"/>
        </w:rPr>
      </w:pPr>
      <w:r w:rsidRPr="003B3BDE">
        <w:rPr>
          <w:rFonts w:cs="Arial"/>
          <w:spacing w:val="2"/>
          <w:szCs w:val="24"/>
        </w:rPr>
        <w:t xml:space="preserve">En consecuencia, con número de acuerdo </w:t>
      </w:r>
      <w:r w:rsidRPr="003B3BDE">
        <w:rPr>
          <w:rFonts w:cs="Arial"/>
          <w:b/>
          <w:spacing w:val="2"/>
          <w:szCs w:val="24"/>
        </w:rPr>
        <w:t>CEGAIP-08/</w:t>
      </w:r>
      <w:proofErr w:type="gramStart"/>
      <w:r w:rsidRPr="003B3BDE">
        <w:rPr>
          <w:rFonts w:cs="Arial"/>
          <w:b/>
          <w:spacing w:val="2"/>
          <w:szCs w:val="24"/>
        </w:rPr>
        <w:t>2025.S.E.</w:t>
      </w:r>
      <w:proofErr w:type="gramEnd"/>
      <w:r w:rsidRPr="003B3BDE">
        <w:rPr>
          <w:rFonts w:cs="Arial"/>
          <w:b/>
          <w:spacing w:val="2"/>
          <w:szCs w:val="24"/>
        </w:rPr>
        <w:t>,</w:t>
      </w:r>
      <w:r w:rsidRPr="003B3BDE">
        <w:rPr>
          <w:rFonts w:cs="Arial"/>
          <w:spacing w:val="2"/>
          <w:szCs w:val="24"/>
        </w:rPr>
        <w:t xml:space="preserve"> se aprueba por </w:t>
      </w:r>
      <w:r w:rsidRPr="003B3BDE">
        <w:rPr>
          <w:rFonts w:cs="Arial"/>
          <w:b/>
          <w:spacing w:val="2"/>
          <w:szCs w:val="24"/>
        </w:rPr>
        <w:t xml:space="preserve">Unanimidad de Votos </w:t>
      </w:r>
      <w:r w:rsidRPr="003B3BDE">
        <w:rPr>
          <w:rFonts w:cs="Arial"/>
          <w:spacing w:val="2"/>
          <w:szCs w:val="24"/>
        </w:rPr>
        <w:t xml:space="preserve">el proyecto de resolución a través de la cual se impone la medida de apremio 003/2025 </w:t>
      </w:r>
      <w:r w:rsidRPr="003B3BDE">
        <w:rPr>
          <w:rFonts w:cs="Arial"/>
          <w:szCs w:val="24"/>
        </w:rPr>
        <w:t xml:space="preserve">correspondiente al </w:t>
      </w:r>
      <w:r w:rsidRPr="003B3BDE">
        <w:rPr>
          <w:rFonts w:cs="Arial"/>
          <w:color w:val="444444"/>
          <w:szCs w:val="24"/>
          <w:shd w:val="clear" w:color="auto" w:fill="FFFFFF"/>
        </w:rPr>
        <w:t>Organismo Intermunicipal Metropolitano de Agua Potable, Alcantarillado, Saneamiento y Servicios Conexos de los Municipios de Cerro de San Pedro, San Luís Potosí y Soledad de Graciano Sánchez.</w:t>
      </w:r>
    </w:p>
    <w:p w14:paraId="3BB8CE5F" w14:textId="77777777" w:rsidR="003B3BDE" w:rsidRPr="003B3BDE" w:rsidRDefault="003B3BDE" w:rsidP="003B3BDE">
      <w:pPr>
        <w:pStyle w:val="Prrafodelista"/>
        <w:ind w:left="0"/>
        <w:jc w:val="both"/>
        <w:rPr>
          <w:rFonts w:cs="Arial"/>
          <w:szCs w:val="24"/>
        </w:rPr>
      </w:pPr>
      <w:r w:rsidRPr="003B3BDE">
        <w:rPr>
          <w:rFonts w:cs="Arial"/>
          <w:szCs w:val="24"/>
        </w:rPr>
        <w:t>(INTERAPAS). EN LA QUE SE IMPONE MULTA.</w:t>
      </w:r>
    </w:p>
    <w:p w14:paraId="3BD1D832" w14:textId="77777777" w:rsidR="003B3BDE" w:rsidRPr="003B3BDE" w:rsidRDefault="003B3BDE" w:rsidP="003B3BDE">
      <w:pPr>
        <w:pStyle w:val="Prrafodelista"/>
        <w:ind w:left="0"/>
        <w:jc w:val="both"/>
        <w:rPr>
          <w:rFonts w:cs="Arial"/>
          <w:szCs w:val="24"/>
        </w:rPr>
      </w:pPr>
    </w:p>
    <w:p w14:paraId="7C5FCD27" w14:textId="77777777" w:rsidR="003B3BDE" w:rsidRPr="003B3BDE" w:rsidRDefault="003B3BDE" w:rsidP="003B3BDE">
      <w:pPr>
        <w:pStyle w:val="Prrafodelista"/>
        <w:ind w:left="0"/>
        <w:jc w:val="both"/>
        <w:rPr>
          <w:rFonts w:cs="Arial"/>
          <w:szCs w:val="24"/>
        </w:rPr>
      </w:pPr>
      <w:r w:rsidRPr="003B3BDE">
        <w:rPr>
          <w:rFonts w:cs="Arial"/>
          <w:szCs w:val="24"/>
        </w:rPr>
        <w:t xml:space="preserve">En ese sentido se somete a la consideración del Pleno el proyecto de resolución de medida de apremio 004/2025 correspondiente al Ayuntamiento de Matehuala, San Luis Potosí </w:t>
      </w:r>
    </w:p>
    <w:p w14:paraId="024E4CF4" w14:textId="77777777" w:rsidR="003B3BDE" w:rsidRPr="003B3BDE" w:rsidRDefault="003B3BDE" w:rsidP="003B3BDE">
      <w:pPr>
        <w:spacing w:before="240" w:after="120"/>
        <w:jc w:val="both"/>
        <w:rPr>
          <w:rFonts w:ascii="Arial" w:hAnsi="Arial" w:cs="Arial"/>
        </w:rPr>
      </w:pPr>
      <w:r w:rsidRPr="003B3BDE">
        <w:rPr>
          <w:rFonts w:ascii="Arial" w:hAnsi="Arial" w:cs="Arial"/>
        </w:rPr>
        <w:t>En ese sentido, se somete a la consideración del Pleno:</w:t>
      </w:r>
    </w:p>
    <w:p w14:paraId="10EAE2D1"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 xml:space="preserve"> A favor.</w:t>
      </w:r>
    </w:p>
    <w:p w14:paraId="1E0C2BEB"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Sara Viridiana Tapia Rincón, Comisionada: </w:t>
      </w:r>
      <w:r w:rsidRPr="003B3BDE">
        <w:rPr>
          <w:rFonts w:ascii="Arial" w:hAnsi="Arial" w:cs="Arial"/>
          <w:spacing w:val="2"/>
        </w:rPr>
        <w:t xml:space="preserve"> A favor.</w:t>
      </w:r>
    </w:p>
    <w:p w14:paraId="53FDA57F"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44C2CBC8" w14:textId="77777777" w:rsidR="003B3BDE" w:rsidRPr="003B3BDE" w:rsidRDefault="003B3BDE" w:rsidP="003B3BDE">
      <w:pPr>
        <w:pStyle w:val="Prrafodelista"/>
        <w:ind w:left="0"/>
        <w:jc w:val="both"/>
        <w:rPr>
          <w:rFonts w:cs="Arial"/>
          <w:szCs w:val="24"/>
        </w:rPr>
      </w:pPr>
      <w:r w:rsidRPr="003B3BDE">
        <w:rPr>
          <w:rFonts w:cs="Arial"/>
          <w:spacing w:val="2"/>
          <w:szCs w:val="24"/>
        </w:rPr>
        <w:t xml:space="preserve">En consecuencia, con número de acuerdo </w:t>
      </w:r>
      <w:r w:rsidRPr="003B3BDE">
        <w:rPr>
          <w:rFonts w:cs="Arial"/>
          <w:b/>
          <w:spacing w:val="2"/>
          <w:szCs w:val="24"/>
        </w:rPr>
        <w:t>CEGAIP-09/</w:t>
      </w:r>
      <w:proofErr w:type="gramStart"/>
      <w:r w:rsidRPr="003B3BDE">
        <w:rPr>
          <w:rFonts w:cs="Arial"/>
          <w:b/>
          <w:spacing w:val="2"/>
          <w:szCs w:val="24"/>
        </w:rPr>
        <w:t>2025.S.E.</w:t>
      </w:r>
      <w:proofErr w:type="gramEnd"/>
      <w:r w:rsidRPr="003B3BDE">
        <w:rPr>
          <w:rFonts w:cs="Arial"/>
          <w:b/>
          <w:spacing w:val="2"/>
          <w:szCs w:val="24"/>
        </w:rPr>
        <w:t>,</w:t>
      </w:r>
      <w:r w:rsidRPr="003B3BDE">
        <w:rPr>
          <w:rFonts w:cs="Arial"/>
          <w:spacing w:val="2"/>
          <w:szCs w:val="24"/>
        </w:rPr>
        <w:t xml:space="preserve"> se aprueba por </w:t>
      </w:r>
      <w:r w:rsidRPr="003B3BDE">
        <w:rPr>
          <w:rFonts w:cs="Arial"/>
          <w:b/>
          <w:spacing w:val="2"/>
          <w:szCs w:val="24"/>
        </w:rPr>
        <w:t xml:space="preserve">Unanimidad de Votos </w:t>
      </w:r>
      <w:r w:rsidRPr="003B3BDE">
        <w:rPr>
          <w:rFonts w:cs="Arial"/>
          <w:spacing w:val="2"/>
          <w:szCs w:val="24"/>
        </w:rPr>
        <w:t xml:space="preserve">el proyecto de resolución a través de la cual se impone la medida de apremio 004/2025 </w:t>
      </w:r>
      <w:r w:rsidRPr="003B3BDE">
        <w:rPr>
          <w:rFonts w:cs="Arial"/>
          <w:szCs w:val="24"/>
        </w:rPr>
        <w:t>correspondiente al Ayuntamiento de Matehuala, San Luis Potosí</w:t>
      </w:r>
      <w:r w:rsidRPr="003B3BDE">
        <w:rPr>
          <w:rFonts w:cs="Arial"/>
          <w:color w:val="444444"/>
          <w:szCs w:val="24"/>
          <w:shd w:val="clear" w:color="auto" w:fill="FFFFFF"/>
        </w:rPr>
        <w:t xml:space="preserve">. </w:t>
      </w:r>
      <w:r w:rsidRPr="003B3BDE">
        <w:rPr>
          <w:rFonts w:cs="Arial"/>
          <w:szCs w:val="24"/>
        </w:rPr>
        <w:t>EN LA QUE SE IMPONE MULTA.</w:t>
      </w:r>
    </w:p>
    <w:p w14:paraId="00109EE9" w14:textId="77777777" w:rsidR="003B3BDE" w:rsidRPr="003B3BDE" w:rsidRDefault="003B3BDE" w:rsidP="003B3BDE">
      <w:pPr>
        <w:pStyle w:val="Prrafodelista"/>
        <w:ind w:left="0"/>
        <w:jc w:val="both"/>
        <w:rPr>
          <w:rFonts w:cs="Arial"/>
          <w:szCs w:val="24"/>
        </w:rPr>
      </w:pPr>
    </w:p>
    <w:p w14:paraId="18AD0FA9" w14:textId="77777777" w:rsidR="003B3BDE" w:rsidRPr="003B3BDE" w:rsidRDefault="003B3BDE" w:rsidP="003B3BDE">
      <w:pPr>
        <w:pStyle w:val="Prrafodelista"/>
        <w:ind w:left="0"/>
        <w:jc w:val="both"/>
        <w:rPr>
          <w:rFonts w:cs="Arial"/>
          <w:szCs w:val="24"/>
        </w:rPr>
      </w:pPr>
      <w:r w:rsidRPr="003B3BDE">
        <w:rPr>
          <w:rFonts w:cs="Arial"/>
          <w:szCs w:val="24"/>
        </w:rPr>
        <w:t xml:space="preserve">En ese sentido se somete a la consideración del Pleno el proyecto de resolución de medida de apremio 005/2025 correspondiente a la Universidad Tecnológica Metropolitana de San Luis Potosí. </w:t>
      </w:r>
    </w:p>
    <w:p w14:paraId="423E9705" w14:textId="77777777" w:rsidR="003B3BDE" w:rsidRPr="003B3BDE" w:rsidRDefault="003B3BDE" w:rsidP="003B3BDE">
      <w:pPr>
        <w:spacing w:before="240" w:after="120"/>
        <w:jc w:val="both"/>
        <w:rPr>
          <w:rFonts w:ascii="Arial" w:hAnsi="Arial" w:cs="Arial"/>
        </w:rPr>
      </w:pPr>
      <w:r w:rsidRPr="003B3BDE">
        <w:rPr>
          <w:rFonts w:ascii="Arial" w:hAnsi="Arial" w:cs="Arial"/>
        </w:rPr>
        <w:t>En ese sentido, se somete a la consideración del Pleno:</w:t>
      </w:r>
    </w:p>
    <w:p w14:paraId="76346D07"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 xml:space="preserve"> A favor.</w:t>
      </w:r>
    </w:p>
    <w:p w14:paraId="5447A7D8"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Sara Viridiana Tapia Rincón, Comisionada: </w:t>
      </w:r>
      <w:r w:rsidRPr="003B3BDE">
        <w:rPr>
          <w:rFonts w:ascii="Arial" w:hAnsi="Arial" w:cs="Arial"/>
          <w:spacing w:val="2"/>
        </w:rPr>
        <w:t xml:space="preserve"> A favor.</w:t>
      </w:r>
    </w:p>
    <w:p w14:paraId="5BFEDE83"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5BAB27A6" w14:textId="77777777" w:rsidR="003B3BDE" w:rsidRPr="003B3BDE" w:rsidRDefault="003B3BDE" w:rsidP="003B3BDE">
      <w:pPr>
        <w:pStyle w:val="Prrafodelista"/>
        <w:ind w:left="0"/>
        <w:jc w:val="both"/>
        <w:rPr>
          <w:rFonts w:cs="Arial"/>
          <w:szCs w:val="24"/>
        </w:rPr>
      </w:pPr>
      <w:r w:rsidRPr="003B3BDE">
        <w:rPr>
          <w:rFonts w:cs="Arial"/>
          <w:spacing w:val="2"/>
          <w:szCs w:val="24"/>
        </w:rPr>
        <w:t xml:space="preserve">En consecuencia, con número de acuerdo </w:t>
      </w:r>
      <w:r w:rsidRPr="003B3BDE">
        <w:rPr>
          <w:rFonts w:cs="Arial"/>
          <w:b/>
          <w:spacing w:val="2"/>
          <w:szCs w:val="24"/>
        </w:rPr>
        <w:t>CEGAIP-10/</w:t>
      </w:r>
      <w:proofErr w:type="gramStart"/>
      <w:r w:rsidRPr="003B3BDE">
        <w:rPr>
          <w:rFonts w:cs="Arial"/>
          <w:b/>
          <w:spacing w:val="2"/>
          <w:szCs w:val="24"/>
        </w:rPr>
        <w:t>2025.S.E.</w:t>
      </w:r>
      <w:proofErr w:type="gramEnd"/>
      <w:r w:rsidRPr="003B3BDE">
        <w:rPr>
          <w:rFonts w:cs="Arial"/>
          <w:b/>
          <w:spacing w:val="2"/>
          <w:szCs w:val="24"/>
        </w:rPr>
        <w:t>,</w:t>
      </w:r>
      <w:r w:rsidRPr="003B3BDE">
        <w:rPr>
          <w:rFonts w:cs="Arial"/>
          <w:spacing w:val="2"/>
          <w:szCs w:val="24"/>
        </w:rPr>
        <w:t xml:space="preserve"> se aprueba por </w:t>
      </w:r>
      <w:r w:rsidRPr="003B3BDE">
        <w:rPr>
          <w:rFonts w:cs="Arial"/>
          <w:b/>
          <w:spacing w:val="2"/>
          <w:szCs w:val="24"/>
        </w:rPr>
        <w:t xml:space="preserve">Unanimidad de Votos </w:t>
      </w:r>
      <w:r w:rsidRPr="003B3BDE">
        <w:rPr>
          <w:rFonts w:cs="Arial"/>
          <w:spacing w:val="2"/>
          <w:szCs w:val="24"/>
        </w:rPr>
        <w:t xml:space="preserve">el proyecto de resolución a través de la cual se impone la medida de apremio 004/2025 </w:t>
      </w:r>
      <w:r w:rsidRPr="003B3BDE">
        <w:rPr>
          <w:rFonts w:cs="Arial"/>
          <w:szCs w:val="24"/>
        </w:rPr>
        <w:t>correspondiente a la Universidad Tecnológica Metropolitana de San Luis Potosí.</w:t>
      </w:r>
      <w:r w:rsidRPr="003B3BDE">
        <w:rPr>
          <w:rFonts w:cs="Arial"/>
          <w:color w:val="444444"/>
          <w:szCs w:val="24"/>
          <w:shd w:val="clear" w:color="auto" w:fill="FFFFFF"/>
        </w:rPr>
        <w:t xml:space="preserve"> </w:t>
      </w:r>
      <w:r w:rsidRPr="003B3BDE">
        <w:rPr>
          <w:rFonts w:cs="Arial"/>
          <w:szCs w:val="24"/>
        </w:rPr>
        <w:t>EN LA QUE SE IMPONE MULTA.</w:t>
      </w:r>
    </w:p>
    <w:p w14:paraId="501CDFE6" w14:textId="77777777" w:rsidR="003B3BDE" w:rsidRPr="003B3BDE" w:rsidRDefault="003B3BDE" w:rsidP="003B3BDE">
      <w:pPr>
        <w:pStyle w:val="Prrafodelista"/>
        <w:ind w:left="0"/>
        <w:jc w:val="both"/>
        <w:rPr>
          <w:rFonts w:cs="Arial"/>
          <w:szCs w:val="24"/>
        </w:rPr>
      </w:pPr>
    </w:p>
    <w:p w14:paraId="7EC6572A" w14:textId="77777777" w:rsidR="003B3BDE" w:rsidRPr="003B3BDE" w:rsidRDefault="003B3BDE" w:rsidP="003B3BDE">
      <w:pPr>
        <w:pStyle w:val="Prrafodelista"/>
        <w:ind w:left="0"/>
        <w:jc w:val="both"/>
        <w:rPr>
          <w:rFonts w:cs="Arial"/>
          <w:szCs w:val="24"/>
        </w:rPr>
      </w:pPr>
      <w:r w:rsidRPr="003B3BDE">
        <w:rPr>
          <w:rFonts w:cs="Arial"/>
          <w:szCs w:val="24"/>
        </w:rPr>
        <w:t xml:space="preserve">En ese sentido se somete a la consideración del Pleno el proyecto de resolución de medida de apremio 006/2025 correspondiente al Partido Nueva Alianza. </w:t>
      </w:r>
    </w:p>
    <w:p w14:paraId="1A0AD395" w14:textId="77777777" w:rsidR="003B3BDE" w:rsidRPr="003B3BDE" w:rsidRDefault="003B3BDE" w:rsidP="003B3BDE">
      <w:pPr>
        <w:spacing w:before="240" w:after="120"/>
        <w:jc w:val="both"/>
        <w:rPr>
          <w:rFonts w:ascii="Arial" w:hAnsi="Arial" w:cs="Arial"/>
        </w:rPr>
      </w:pPr>
      <w:r w:rsidRPr="003B3BDE">
        <w:rPr>
          <w:rFonts w:ascii="Arial" w:hAnsi="Arial" w:cs="Arial"/>
        </w:rPr>
        <w:t>En ese sentido, se somete a la consideración del Pleno:</w:t>
      </w:r>
    </w:p>
    <w:p w14:paraId="2C63AF35"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 xml:space="preserve"> A favor.</w:t>
      </w:r>
    </w:p>
    <w:p w14:paraId="074540F3"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Sara Viridiana Tapia Rincón, Comisionada: </w:t>
      </w:r>
      <w:r w:rsidRPr="003B3BDE">
        <w:rPr>
          <w:rFonts w:ascii="Arial" w:hAnsi="Arial" w:cs="Arial"/>
          <w:spacing w:val="2"/>
        </w:rPr>
        <w:t xml:space="preserve"> A favor.</w:t>
      </w:r>
    </w:p>
    <w:p w14:paraId="06D962B4"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5CAC3E40" w14:textId="77777777" w:rsidR="003B3BDE" w:rsidRPr="003B3BDE" w:rsidRDefault="003B3BDE" w:rsidP="003B3BDE">
      <w:pPr>
        <w:pStyle w:val="Prrafodelista"/>
        <w:ind w:left="0"/>
        <w:jc w:val="both"/>
        <w:rPr>
          <w:rFonts w:cs="Arial"/>
          <w:szCs w:val="24"/>
        </w:rPr>
      </w:pPr>
      <w:r w:rsidRPr="003B3BDE">
        <w:rPr>
          <w:rFonts w:cs="Arial"/>
          <w:spacing w:val="2"/>
          <w:szCs w:val="24"/>
        </w:rPr>
        <w:t xml:space="preserve">En consecuencia, con número de acuerdo </w:t>
      </w:r>
      <w:r w:rsidRPr="003B3BDE">
        <w:rPr>
          <w:rFonts w:cs="Arial"/>
          <w:b/>
          <w:spacing w:val="2"/>
          <w:szCs w:val="24"/>
        </w:rPr>
        <w:t>CEGAIP-11/</w:t>
      </w:r>
      <w:proofErr w:type="gramStart"/>
      <w:r w:rsidRPr="003B3BDE">
        <w:rPr>
          <w:rFonts w:cs="Arial"/>
          <w:b/>
          <w:spacing w:val="2"/>
          <w:szCs w:val="24"/>
        </w:rPr>
        <w:t>2025.S.E.</w:t>
      </w:r>
      <w:proofErr w:type="gramEnd"/>
      <w:r w:rsidRPr="003B3BDE">
        <w:rPr>
          <w:rFonts w:cs="Arial"/>
          <w:b/>
          <w:spacing w:val="2"/>
          <w:szCs w:val="24"/>
        </w:rPr>
        <w:t>,</w:t>
      </w:r>
      <w:r w:rsidRPr="003B3BDE">
        <w:rPr>
          <w:rFonts w:cs="Arial"/>
          <w:spacing w:val="2"/>
          <w:szCs w:val="24"/>
        </w:rPr>
        <w:t xml:space="preserve"> se aprueba por </w:t>
      </w:r>
      <w:r w:rsidRPr="003B3BDE">
        <w:rPr>
          <w:rFonts w:cs="Arial"/>
          <w:b/>
          <w:spacing w:val="2"/>
          <w:szCs w:val="24"/>
        </w:rPr>
        <w:t xml:space="preserve">Unanimidad de Votos </w:t>
      </w:r>
      <w:r w:rsidRPr="003B3BDE">
        <w:rPr>
          <w:rFonts w:cs="Arial"/>
          <w:spacing w:val="2"/>
          <w:szCs w:val="24"/>
        </w:rPr>
        <w:t xml:space="preserve">el proyecto de resolución a través de la cual se impone la medida de apremio 006/2025 </w:t>
      </w:r>
      <w:r w:rsidRPr="003B3BDE">
        <w:rPr>
          <w:rFonts w:cs="Arial"/>
          <w:szCs w:val="24"/>
        </w:rPr>
        <w:t>correspondiente al Partido Nueva Alianza. EN LA QUE SE IMPONE MULTA.</w:t>
      </w:r>
    </w:p>
    <w:p w14:paraId="56DCF331" w14:textId="77777777" w:rsidR="003B3BDE" w:rsidRPr="003B3BDE" w:rsidRDefault="003B3BDE" w:rsidP="003B3BDE">
      <w:pPr>
        <w:pStyle w:val="Prrafodelista"/>
        <w:ind w:left="0"/>
        <w:jc w:val="both"/>
        <w:rPr>
          <w:rFonts w:cs="Arial"/>
          <w:szCs w:val="24"/>
        </w:rPr>
      </w:pPr>
    </w:p>
    <w:p w14:paraId="756A85C0" w14:textId="77777777" w:rsidR="003B3BDE" w:rsidRPr="003B3BDE" w:rsidRDefault="003B3BDE" w:rsidP="003B3BDE">
      <w:pPr>
        <w:pStyle w:val="Prrafodelista"/>
        <w:ind w:left="0"/>
        <w:jc w:val="both"/>
        <w:rPr>
          <w:rFonts w:cs="Arial"/>
          <w:szCs w:val="24"/>
        </w:rPr>
      </w:pPr>
      <w:r w:rsidRPr="003B3BDE">
        <w:rPr>
          <w:rFonts w:cs="Arial"/>
          <w:szCs w:val="24"/>
        </w:rPr>
        <w:t xml:space="preserve">En ese sentido se somete a la consideración del Pleno el proyecto de resolución de medida de apremio 007/2025 correspondiente al Ayuntamiento de </w:t>
      </w:r>
      <w:proofErr w:type="spellStart"/>
      <w:r w:rsidRPr="003B3BDE">
        <w:rPr>
          <w:rFonts w:cs="Arial"/>
          <w:szCs w:val="24"/>
        </w:rPr>
        <w:t>Tamazunchale</w:t>
      </w:r>
      <w:proofErr w:type="spellEnd"/>
      <w:r w:rsidRPr="003B3BDE">
        <w:rPr>
          <w:rFonts w:cs="Arial"/>
          <w:szCs w:val="24"/>
        </w:rPr>
        <w:t xml:space="preserve">, San Luis Potosí. </w:t>
      </w:r>
    </w:p>
    <w:p w14:paraId="129A069F" w14:textId="77777777" w:rsidR="003B3BDE" w:rsidRPr="003B3BDE" w:rsidRDefault="003B3BDE" w:rsidP="003B3BDE">
      <w:pPr>
        <w:spacing w:before="240" w:after="120"/>
        <w:jc w:val="both"/>
        <w:rPr>
          <w:rFonts w:ascii="Arial" w:hAnsi="Arial" w:cs="Arial"/>
        </w:rPr>
      </w:pPr>
      <w:r w:rsidRPr="003B3BDE">
        <w:rPr>
          <w:rFonts w:ascii="Arial" w:hAnsi="Arial" w:cs="Arial"/>
        </w:rPr>
        <w:t>En ese sentido, se somete a la consideración del Pleno:</w:t>
      </w:r>
    </w:p>
    <w:p w14:paraId="39FCBC95"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 xml:space="preserve"> A favor.</w:t>
      </w:r>
    </w:p>
    <w:p w14:paraId="2FDB6A29"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Sara Viridiana Tapia Rincón, Comisionada: </w:t>
      </w:r>
      <w:r w:rsidRPr="003B3BDE">
        <w:rPr>
          <w:rFonts w:ascii="Arial" w:hAnsi="Arial" w:cs="Arial"/>
          <w:spacing w:val="2"/>
        </w:rPr>
        <w:t xml:space="preserve"> A favor.</w:t>
      </w:r>
    </w:p>
    <w:p w14:paraId="0F846C0E"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663221A9" w14:textId="77777777" w:rsidR="003B3BDE" w:rsidRPr="003B3BDE" w:rsidRDefault="003B3BDE" w:rsidP="003B3BDE">
      <w:pPr>
        <w:pStyle w:val="Prrafodelista"/>
        <w:ind w:left="0"/>
        <w:jc w:val="both"/>
        <w:rPr>
          <w:rFonts w:cs="Arial"/>
          <w:szCs w:val="24"/>
        </w:rPr>
      </w:pPr>
      <w:r w:rsidRPr="003B3BDE">
        <w:rPr>
          <w:rFonts w:cs="Arial"/>
          <w:spacing w:val="2"/>
          <w:szCs w:val="24"/>
        </w:rPr>
        <w:t xml:space="preserve">En consecuencia, con número de acuerdo </w:t>
      </w:r>
      <w:r w:rsidRPr="003B3BDE">
        <w:rPr>
          <w:rFonts w:cs="Arial"/>
          <w:b/>
          <w:spacing w:val="2"/>
          <w:szCs w:val="24"/>
        </w:rPr>
        <w:t>CEGAIP-12/</w:t>
      </w:r>
      <w:proofErr w:type="gramStart"/>
      <w:r w:rsidRPr="003B3BDE">
        <w:rPr>
          <w:rFonts w:cs="Arial"/>
          <w:b/>
          <w:spacing w:val="2"/>
          <w:szCs w:val="24"/>
        </w:rPr>
        <w:t>2025.S.E.</w:t>
      </w:r>
      <w:proofErr w:type="gramEnd"/>
      <w:r w:rsidRPr="003B3BDE">
        <w:rPr>
          <w:rFonts w:cs="Arial"/>
          <w:b/>
          <w:spacing w:val="2"/>
          <w:szCs w:val="24"/>
        </w:rPr>
        <w:t>,</w:t>
      </w:r>
      <w:r w:rsidRPr="003B3BDE">
        <w:rPr>
          <w:rFonts w:cs="Arial"/>
          <w:spacing w:val="2"/>
          <w:szCs w:val="24"/>
        </w:rPr>
        <w:t xml:space="preserve"> se aprueba por </w:t>
      </w:r>
      <w:r w:rsidRPr="003B3BDE">
        <w:rPr>
          <w:rFonts w:cs="Arial"/>
          <w:b/>
          <w:spacing w:val="2"/>
          <w:szCs w:val="24"/>
        </w:rPr>
        <w:t xml:space="preserve">Unanimidad de Votos </w:t>
      </w:r>
      <w:r w:rsidRPr="003B3BDE">
        <w:rPr>
          <w:rFonts w:cs="Arial"/>
          <w:spacing w:val="2"/>
          <w:szCs w:val="24"/>
        </w:rPr>
        <w:t xml:space="preserve">el proyecto de resolución a través de la cual se impone la medida de apremio 007/2025 </w:t>
      </w:r>
      <w:r w:rsidRPr="003B3BDE">
        <w:rPr>
          <w:rFonts w:cs="Arial"/>
          <w:szCs w:val="24"/>
        </w:rPr>
        <w:t xml:space="preserve">correspondiente al Ayuntamiento de </w:t>
      </w:r>
      <w:proofErr w:type="spellStart"/>
      <w:r w:rsidRPr="003B3BDE">
        <w:rPr>
          <w:rFonts w:cs="Arial"/>
          <w:szCs w:val="24"/>
        </w:rPr>
        <w:t>Tamazunchale</w:t>
      </w:r>
      <w:proofErr w:type="spellEnd"/>
      <w:r w:rsidRPr="003B3BDE">
        <w:rPr>
          <w:rFonts w:cs="Arial"/>
          <w:szCs w:val="24"/>
        </w:rPr>
        <w:t>, San Luis Potosí. EN LA QUE SE IMPONE MULTA.</w:t>
      </w:r>
    </w:p>
    <w:p w14:paraId="2C4242A9" w14:textId="77777777" w:rsidR="003B3BDE" w:rsidRPr="003B3BDE" w:rsidRDefault="003B3BDE" w:rsidP="003B3BDE">
      <w:pPr>
        <w:pStyle w:val="Prrafodelista"/>
        <w:ind w:left="0"/>
        <w:jc w:val="both"/>
        <w:rPr>
          <w:rFonts w:cs="Arial"/>
          <w:szCs w:val="24"/>
        </w:rPr>
      </w:pPr>
    </w:p>
    <w:p w14:paraId="05042750" w14:textId="77777777" w:rsidR="003B3BDE" w:rsidRPr="003B3BDE" w:rsidRDefault="003B3BDE" w:rsidP="003B3BDE">
      <w:pPr>
        <w:pStyle w:val="Prrafodelista"/>
        <w:ind w:left="0"/>
        <w:jc w:val="both"/>
        <w:rPr>
          <w:rFonts w:cs="Arial"/>
          <w:szCs w:val="24"/>
        </w:rPr>
      </w:pPr>
      <w:r w:rsidRPr="003B3BDE">
        <w:rPr>
          <w:rFonts w:cs="Arial"/>
          <w:szCs w:val="24"/>
        </w:rPr>
        <w:t xml:space="preserve">En ese sentido se somete a la consideración del Pleno el proyecto de resolución de medida de apremio 008/2025 correspondiente al Ayuntamiento de Xilitla, San Luis Potosí. </w:t>
      </w:r>
    </w:p>
    <w:p w14:paraId="0B64DA58" w14:textId="77777777" w:rsidR="003B3BDE" w:rsidRPr="003B3BDE" w:rsidRDefault="003B3BDE" w:rsidP="003B3BDE">
      <w:pPr>
        <w:spacing w:before="240" w:after="120"/>
        <w:jc w:val="both"/>
        <w:rPr>
          <w:rFonts w:ascii="Arial" w:hAnsi="Arial" w:cs="Arial"/>
        </w:rPr>
      </w:pPr>
      <w:r w:rsidRPr="003B3BDE">
        <w:rPr>
          <w:rFonts w:ascii="Arial" w:hAnsi="Arial" w:cs="Arial"/>
        </w:rPr>
        <w:t>En ese sentido, se somete a la consideración del Pleno:</w:t>
      </w:r>
    </w:p>
    <w:p w14:paraId="371910E0"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 xml:space="preserve"> A favor.</w:t>
      </w:r>
    </w:p>
    <w:p w14:paraId="57A92FF9"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Sara Viridiana Tapia Rincón, Comisionada: </w:t>
      </w:r>
      <w:r w:rsidRPr="003B3BDE">
        <w:rPr>
          <w:rFonts w:ascii="Arial" w:hAnsi="Arial" w:cs="Arial"/>
          <w:spacing w:val="2"/>
        </w:rPr>
        <w:t xml:space="preserve"> A favor.</w:t>
      </w:r>
    </w:p>
    <w:p w14:paraId="10A2520E"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3E329A75" w14:textId="77777777" w:rsidR="003B3BDE" w:rsidRPr="003B3BDE" w:rsidRDefault="003B3BDE" w:rsidP="003B3BDE">
      <w:pPr>
        <w:pStyle w:val="Prrafodelista"/>
        <w:ind w:left="0"/>
        <w:jc w:val="both"/>
        <w:rPr>
          <w:rFonts w:cs="Arial"/>
          <w:szCs w:val="24"/>
        </w:rPr>
      </w:pPr>
      <w:r w:rsidRPr="003B3BDE">
        <w:rPr>
          <w:rFonts w:cs="Arial"/>
          <w:spacing w:val="2"/>
          <w:szCs w:val="24"/>
        </w:rPr>
        <w:t xml:space="preserve">En consecuencia, con número de acuerdo </w:t>
      </w:r>
      <w:r w:rsidRPr="003B3BDE">
        <w:rPr>
          <w:rFonts w:cs="Arial"/>
          <w:b/>
          <w:spacing w:val="2"/>
          <w:szCs w:val="24"/>
        </w:rPr>
        <w:t>CEGAIP-13/</w:t>
      </w:r>
      <w:proofErr w:type="gramStart"/>
      <w:r w:rsidRPr="003B3BDE">
        <w:rPr>
          <w:rFonts w:cs="Arial"/>
          <w:b/>
          <w:spacing w:val="2"/>
          <w:szCs w:val="24"/>
        </w:rPr>
        <w:t>2025.S.E.</w:t>
      </w:r>
      <w:proofErr w:type="gramEnd"/>
      <w:r w:rsidRPr="003B3BDE">
        <w:rPr>
          <w:rFonts w:cs="Arial"/>
          <w:b/>
          <w:spacing w:val="2"/>
          <w:szCs w:val="24"/>
        </w:rPr>
        <w:t>,</w:t>
      </w:r>
      <w:r w:rsidRPr="003B3BDE">
        <w:rPr>
          <w:rFonts w:cs="Arial"/>
          <w:spacing w:val="2"/>
          <w:szCs w:val="24"/>
        </w:rPr>
        <w:t xml:space="preserve"> se aprueba por </w:t>
      </w:r>
      <w:r w:rsidRPr="003B3BDE">
        <w:rPr>
          <w:rFonts w:cs="Arial"/>
          <w:b/>
          <w:spacing w:val="2"/>
          <w:szCs w:val="24"/>
        </w:rPr>
        <w:t xml:space="preserve">Unanimidad de Votos </w:t>
      </w:r>
      <w:r w:rsidRPr="003B3BDE">
        <w:rPr>
          <w:rFonts w:cs="Arial"/>
          <w:spacing w:val="2"/>
          <w:szCs w:val="24"/>
        </w:rPr>
        <w:t xml:space="preserve">el proyecto de resolución a través de la cual se impone la medida de apremio 008/2025 </w:t>
      </w:r>
      <w:r w:rsidRPr="003B3BDE">
        <w:rPr>
          <w:rFonts w:cs="Arial"/>
          <w:szCs w:val="24"/>
        </w:rPr>
        <w:t>correspondiente al Ayuntamiento de Xilitla, San Luis Potosí. EN LA QUE SE IMPONE MULTA.</w:t>
      </w:r>
    </w:p>
    <w:p w14:paraId="365C5D43" w14:textId="77777777" w:rsidR="003B3BDE" w:rsidRPr="003B3BDE" w:rsidRDefault="003B3BDE" w:rsidP="003B3BDE">
      <w:pPr>
        <w:pStyle w:val="Prrafodelista"/>
        <w:ind w:left="0"/>
        <w:jc w:val="both"/>
        <w:rPr>
          <w:rFonts w:cs="Arial"/>
          <w:szCs w:val="24"/>
        </w:rPr>
      </w:pPr>
    </w:p>
    <w:p w14:paraId="10729641" w14:textId="77777777" w:rsidR="003B3BDE" w:rsidRPr="003B3BDE" w:rsidRDefault="003B3BDE" w:rsidP="003B3BDE">
      <w:pPr>
        <w:pStyle w:val="Prrafodelista"/>
        <w:ind w:left="0"/>
        <w:jc w:val="both"/>
        <w:rPr>
          <w:rFonts w:cs="Arial"/>
          <w:szCs w:val="24"/>
        </w:rPr>
      </w:pPr>
      <w:r w:rsidRPr="003B3BDE">
        <w:rPr>
          <w:rFonts w:cs="Arial"/>
          <w:szCs w:val="24"/>
        </w:rPr>
        <w:lastRenderedPageBreak/>
        <w:t xml:space="preserve">En ese sentido se somete a la consideración del Pleno el proyecto de resolución de medida de apremio 009/2025 correspondiente al Ayuntamiento de </w:t>
      </w:r>
      <w:proofErr w:type="spellStart"/>
      <w:r w:rsidRPr="003B3BDE">
        <w:rPr>
          <w:rFonts w:cs="Arial"/>
          <w:szCs w:val="24"/>
        </w:rPr>
        <w:t>Mexquitic</w:t>
      </w:r>
      <w:proofErr w:type="spellEnd"/>
      <w:r w:rsidRPr="003B3BDE">
        <w:rPr>
          <w:rFonts w:cs="Arial"/>
          <w:szCs w:val="24"/>
        </w:rPr>
        <w:t xml:space="preserve">, San Luis Potosí. </w:t>
      </w:r>
    </w:p>
    <w:p w14:paraId="16FAF6F6" w14:textId="77777777" w:rsidR="003B3BDE" w:rsidRPr="003B3BDE" w:rsidRDefault="003B3BDE" w:rsidP="003B3BDE">
      <w:pPr>
        <w:spacing w:before="240" w:after="120"/>
        <w:jc w:val="both"/>
        <w:rPr>
          <w:rFonts w:ascii="Arial" w:hAnsi="Arial" w:cs="Arial"/>
        </w:rPr>
      </w:pPr>
      <w:r w:rsidRPr="003B3BDE">
        <w:rPr>
          <w:rFonts w:ascii="Arial" w:hAnsi="Arial" w:cs="Arial"/>
        </w:rPr>
        <w:t>En ese sentido, se somete a la consideración del Pleno:</w:t>
      </w:r>
    </w:p>
    <w:p w14:paraId="34E0E973"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 xml:space="preserve"> A favor.</w:t>
      </w:r>
    </w:p>
    <w:p w14:paraId="3368AF74"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Sara Viridiana Tapia Rincón, Comisionada: </w:t>
      </w:r>
      <w:r w:rsidRPr="003B3BDE">
        <w:rPr>
          <w:rFonts w:ascii="Arial" w:hAnsi="Arial" w:cs="Arial"/>
          <w:spacing w:val="2"/>
        </w:rPr>
        <w:t xml:space="preserve"> A favor.</w:t>
      </w:r>
    </w:p>
    <w:p w14:paraId="521FC457"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27BC1739" w14:textId="77777777" w:rsidR="003B3BDE" w:rsidRPr="003B3BDE" w:rsidRDefault="003B3BDE" w:rsidP="003B3BDE">
      <w:pPr>
        <w:pStyle w:val="Prrafodelista"/>
        <w:ind w:left="0"/>
        <w:jc w:val="both"/>
        <w:rPr>
          <w:rFonts w:cs="Arial"/>
          <w:szCs w:val="24"/>
        </w:rPr>
      </w:pPr>
      <w:r w:rsidRPr="003B3BDE">
        <w:rPr>
          <w:rFonts w:cs="Arial"/>
          <w:spacing w:val="2"/>
          <w:szCs w:val="24"/>
        </w:rPr>
        <w:t xml:space="preserve">En consecuencia, con número de acuerdo </w:t>
      </w:r>
      <w:r w:rsidRPr="003B3BDE">
        <w:rPr>
          <w:rFonts w:cs="Arial"/>
          <w:b/>
          <w:spacing w:val="2"/>
          <w:szCs w:val="24"/>
        </w:rPr>
        <w:t>CEGAIP-14/</w:t>
      </w:r>
      <w:proofErr w:type="gramStart"/>
      <w:r w:rsidRPr="003B3BDE">
        <w:rPr>
          <w:rFonts w:cs="Arial"/>
          <w:b/>
          <w:spacing w:val="2"/>
          <w:szCs w:val="24"/>
        </w:rPr>
        <w:t>2025.S.E.</w:t>
      </w:r>
      <w:proofErr w:type="gramEnd"/>
      <w:r w:rsidRPr="003B3BDE">
        <w:rPr>
          <w:rFonts w:cs="Arial"/>
          <w:b/>
          <w:spacing w:val="2"/>
          <w:szCs w:val="24"/>
        </w:rPr>
        <w:t>,</w:t>
      </w:r>
      <w:r w:rsidRPr="003B3BDE">
        <w:rPr>
          <w:rFonts w:cs="Arial"/>
          <w:spacing w:val="2"/>
          <w:szCs w:val="24"/>
        </w:rPr>
        <w:t xml:space="preserve"> se aprueba por </w:t>
      </w:r>
      <w:r w:rsidRPr="003B3BDE">
        <w:rPr>
          <w:rFonts w:cs="Arial"/>
          <w:b/>
          <w:spacing w:val="2"/>
          <w:szCs w:val="24"/>
        </w:rPr>
        <w:t xml:space="preserve">Unanimidad de Votos </w:t>
      </w:r>
      <w:r w:rsidRPr="003B3BDE">
        <w:rPr>
          <w:rFonts w:cs="Arial"/>
          <w:spacing w:val="2"/>
          <w:szCs w:val="24"/>
        </w:rPr>
        <w:t xml:space="preserve">el proyecto de resolución a través de la cual se impone la medida de apremio 009/2025 </w:t>
      </w:r>
      <w:r w:rsidRPr="003B3BDE">
        <w:rPr>
          <w:rFonts w:cs="Arial"/>
          <w:szCs w:val="24"/>
        </w:rPr>
        <w:t xml:space="preserve">correspondiente al Ayuntamiento de </w:t>
      </w:r>
      <w:proofErr w:type="spellStart"/>
      <w:r w:rsidRPr="003B3BDE">
        <w:rPr>
          <w:rFonts w:cs="Arial"/>
          <w:szCs w:val="24"/>
        </w:rPr>
        <w:t>Mexquitic</w:t>
      </w:r>
      <w:proofErr w:type="spellEnd"/>
      <w:r w:rsidRPr="003B3BDE">
        <w:rPr>
          <w:rFonts w:cs="Arial"/>
          <w:szCs w:val="24"/>
        </w:rPr>
        <w:t>, San Luis Potosí. EN LA QUE SE IMPONE MULTA.</w:t>
      </w:r>
    </w:p>
    <w:p w14:paraId="75D3A279" w14:textId="77777777" w:rsidR="003B3BDE" w:rsidRPr="003B3BDE" w:rsidRDefault="003B3BDE" w:rsidP="003B3BDE">
      <w:pPr>
        <w:pStyle w:val="Prrafodelista"/>
        <w:ind w:left="0"/>
        <w:jc w:val="both"/>
        <w:rPr>
          <w:rFonts w:cs="Arial"/>
          <w:szCs w:val="24"/>
        </w:rPr>
      </w:pPr>
    </w:p>
    <w:p w14:paraId="530CE1B5" w14:textId="77777777" w:rsidR="003B3BDE" w:rsidRPr="003B3BDE" w:rsidRDefault="003B3BDE" w:rsidP="003B3BDE">
      <w:pPr>
        <w:pStyle w:val="Prrafodelista"/>
        <w:ind w:left="0"/>
        <w:jc w:val="both"/>
        <w:rPr>
          <w:rFonts w:cs="Arial"/>
          <w:szCs w:val="24"/>
          <w:u w:val="single"/>
        </w:rPr>
      </w:pPr>
      <w:r w:rsidRPr="003B3BDE">
        <w:rPr>
          <w:rFonts w:cs="Arial"/>
          <w:szCs w:val="24"/>
          <w:u w:val="single"/>
        </w:rPr>
        <w:t>0Notifíquense los anteriores acuerdos al Director Jurídico para los efectos que corresponda.</w:t>
      </w:r>
    </w:p>
    <w:p w14:paraId="303BD05F" w14:textId="77777777" w:rsidR="003B3BDE" w:rsidRPr="003B3BDE" w:rsidRDefault="003B3BDE" w:rsidP="003B3BDE">
      <w:pPr>
        <w:pStyle w:val="Prrafodelista"/>
        <w:ind w:left="1070"/>
        <w:jc w:val="both"/>
        <w:rPr>
          <w:rFonts w:eastAsia="Calibri" w:cs="Arial"/>
          <w:szCs w:val="24"/>
          <w:highlight w:val="yellow"/>
          <w:lang w:eastAsia="en-US"/>
        </w:rPr>
      </w:pPr>
    </w:p>
    <w:p w14:paraId="01B58A68" w14:textId="77777777" w:rsidR="003B3BDE" w:rsidRPr="003B3BDE" w:rsidRDefault="003B3BDE" w:rsidP="003B3BDE">
      <w:pPr>
        <w:pStyle w:val="Prrafodelista"/>
        <w:numPr>
          <w:ilvl w:val="0"/>
          <w:numId w:val="10"/>
        </w:numPr>
        <w:tabs>
          <w:tab w:val="left" w:pos="142"/>
          <w:tab w:val="num" w:pos="426"/>
        </w:tabs>
        <w:suppressAutoHyphens/>
        <w:ind w:left="1068"/>
        <w:contextualSpacing w:val="0"/>
        <w:jc w:val="both"/>
        <w:rPr>
          <w:rFonts w:cs="Arial"/>
          <w:szCs w:val="24"/>
        </w:rPr>
      </w:pPr>
      <w:r w:rsidRPr="003B3BDE">
        <w:rPr>
          <w:rFonts w:cs="Arial"/>
          <w:szCs w:val="24"/>
        </w:rPr>
        <w:t xml:space="preserve">Se da cuenta con el memorándum DJ-007/2025, de fecha  27 de enero de 2025, signado por el Licenciado Óscar </w:t>
      </w:r>
      <w:proofErr w:type="spellStart"/>
      <w:r w:rsidRPr="003B3BDE">
        <w:rPr>
          <w:rFonts w:cs="Arial"/>
          <w:szCs w:val="24"/>
        </w:rPr>
        <w:t>Devo</w:t>
      </w:r>
      <w:proofErr w:type="spellEnd"/>
      <w:r w:rsidRPr="003B3BDE">
        <w:rPr>
          <w:rFonts w:cs="Arial"/>
          <w:szCs w:val="24"/>
        </w:rPr>
        <w:t xml:space="preserve"> Villalpando, Director Jurídico, mediante el cual, informa que el pasado veintinueve de noviembre de 2024, esta CEGAIP fue notificada del auto dictado por la Tercera Sala del Supremo Tribunal de Justicia Administrativa del Estado, en donde aquel requiere a esta CEGAIP para que dentro del plazo de diez días hábiles contados a partir del día siguiente de su notificación, informe sobre cumplimiento de la sentencia. Lo anterior para estar en condiciones de informar a la autoridad que se ha llevado a cabo en tiempo y forma el cumplimiento a la sentencia de nulidad. (VER MEMORÁNDUM) (Anexo 25)</w:t>
      </w:r>
    </w:p>
    <w:p w14:paraId="2C8B6C9B" w14:textId="77777777" w:rsidR="003B3BDE" w:rsidRPr="003B3BDE" w:rsidRDefault="003B3BDE" w:rsidP="003B3BDE">
      <w:pPr>
        <w:pStyle w:val="Prrafodelista"/>
        <w:ind w:left="0"/>
        <w:rPr>
          <w:rFonts w:cs="Arial"/>
          <w:szCs w:val="24"/>
        </w:rPr>
      </w:pPr>
    </w:p>
    <w:p w14:paraId="7BD25252" w14:textId="77777777" w:rsidR="003B3BDE" w:rsidRPr="003B3BDE" w:rsidRDefault="003B3BDE" w:rsidP="003B3BDE">
      <w:pPr>
        <w:jc w:val="both"/>
        <w:rPr>
          <w:rFonts w:ascii="Arial" w:hAnsi="Arial" w:cs="Arial"/>
        </w:rPr>
      </w:pPr>
      <w:r w:rsidRPr="003B3BDE">
        <w:rPr>
          <w:rFonts w:ascii="Arial" w:hAnsi="Arial" w:cs="Arial"/>
        </w:rPr>
        <w:t>En ese sentido, se somete a la consideración del Pleno la petición realizada por el Director Jurídico de dejar insubsistente el acuerdo de Pleno CEGAIP-2143/2019.S.E., de la sesión del 27 de noviembre de 2019 y en vía de consecuencia, dejar sin efectos el acuerdo CEGAIP-865/2022 aprobado en Sesión Extraordinaria de fecha 22 de junio de 2022, únicamente en lo que se refiere a la medida de apremio que se aplicó a la persona que en el Memorándum de cuenta se menciona, identificada con el expediente PIMA-2019-UV-PE.010, derivada de la verificación vinculante de la Universidad Intercultural, de San Luis Potosí.</w:t>
      </w:r>
    </w:p>
    <w:p w14:paraId="4EAD06BA"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A favor.</w:t>
      </w:r>
    </w:p>
    <w:p w14:paraId="5EE7FFFC" w14:textId="77777777" w:rsidR="003B3BDE" w:rsidRPr="003B3BDE" w:rsidRDefault="003B3BDE" w:rsidP="003B3BDE">
      <w:pPr>
        <w:spacing w:before="240" w:after="120"/>
        <w:jc w:val="both"/>
        <w:rPr>
          <w:rFonts w:ascii="Arial" w:hAnsi="Arial" w:cs="Arial"/>
        </w:rPr>
      </w:pPr>
      <w:r w:rsidRPr="003B3BDE">
        <w:rPr>
          <w:rFonts w:ascii="Arial" w:hAnsi="Arial" w:cs="Arial"/>
          <w:b/>
          <w:spacing w:val="2"/>
        </w:rPr>
        <w:t xml:space="preserve">Sara Viridiana Tapia Rincón, Comisionada: </w:t>
      </w:r>
      <w:r w:rsidRPr="003B3BDE">
        <w:rPr>
          <w:rFonts w:ascii="Arial" w:hAnsi="Arial" w:cs="Arial"/>
        </w:rPr>
        <w:t>A favor.</w:t>
      </w:r>
    </w:p>
    <w:p w14:paraId="05544E67"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0E506F75" w14:textId="77777777" w:rsidR="003B3BDE" w:rsidRPr="003B3BDE" w:rsidRDefault="003B3BDE" w:rsidP="003B3BDE">
      <w:pPr>
        <w:jc w:val="both"/>
        <w:rPr>
          <w:rFonts w:ascii="Arial" w:hAnsi="Arial" w:cs="Arial"/>
        </w:rPr>
      </w:pPr>
      <w:r w:rsidRPr="003B3BDE">
        <w:rPr>
          <w:rFonts w:ascii="Arial" w:hAnsi="Arial" w:cs="Arial"/>
          <w:spacing w:val="2"/>
        </w:rPr>
        <w:t xml:space="preserve">En consecuencia, con número de acuerdo </w:t>
      </w:r>
      <w:r w:rsidRPr="003B3BDE">
        <w:rPr>
          <w:rFonts w:ascii="Arial" w:hAnsi="Arial" w:cs="Arial"/>
          <w:b/>
          <w:spacing w:val="2"/>
        </w:rPr>
        <w:t>CEGAIP-15/2025.S.E.,</w:t>
      </w:r>
      <w:r w:rsidRPr="003B3BDE">
        <w:rPr>
          <w:rFonts w:ascii="Arial" w:hAnsi="Arial" w:cs="Arial"/>
          <w:spacing w:val="2"/>
        </w:rPr>
        <w:t xml:space="preserve"> se aprueba por </w:t>
      </w:r>
      <w:r w:rsidRPr="003B3BDE">
        <w:rPr>
          <w:rFonts w:ascii="Arial" w:hAnsi="Arial" w:cs="Arial"/>
          <w:b/>
          <w:spacing w:val="2"/>
        </w:rPr>
        <w:t>Unanimidad de Votos</w:t>
      </w:r>
      <w:r w:rsidRPr="003B3BDE">
        <w:rPr>
          <w:rFonts w:ascii="Arial" w:hAnsi="Arial" w:cs="Arial"/>
        </w:rPr>
        <w:t xml:space="preserve"> dejar insubsistente el acuerdo de Pleno CEGAIP-2143/2019.S.E., de la sesión del 27 de noviembre de 2019 y en vía de consecuencia, se deja sin efectos el acuerdo CEGAIP-865/2022 aprobado en Sesión Extraordinaria de fecha 22 de junio de 2022, únicamente en lo que se refiere </w:t>
      </w:r>
      <w:r w:rsidRPr="003B3BDE">
        <w:rPr>
          <w:rFonts w:ascii="Arial" w:hAnsi="Arial" w:cs="Arial"/>
        </w:rPr>
        <w:lastRenderedPageBreak/>
        <w:t>a la medida de apremio que se aplicó a la persona que en el Memorándum de cuenta se menciona, identificada con el expediente PIMA-2019-UV-PE.010, derivada de la verificación vinculante de la Universidad Intercultural, de San Luis Potosí, esto, en cumplimiento a la sentencia emitida por la Tercera Sala del Tribunal Estatal de Justicia Administrativa, en el expediente 0391/2023/3.</w:t>
      </w:r>
    </w:p>
    <w:p w14:paraId="3ED08B29" w14:textId="77777777" w:rsidR="003B3BDE" w:rsidRPr="003B3BDE" w:rsidRDefault="003B3BDE" w:rsidP="003B3BDE">
      <w:pPr>
        <w:jc w:val="both"/>
        <w:rPr>
          <w:rFonts w:ascii="Arial" w:hAnsi="Arial" w:cs="Arial"/>
        </w:rPr>
      </w:pPr>
    </w:p>
    <w:p w14:paraId="61776B73" w14:textId="77777777" w:rsidR="003B3BDE" w:rsidRPr="003B3BDE" w:rsidRDefault="003B3BDE" w:rsidP="003B3BDE">
      <w:pPr>
        <w:jc w:val="both"/>
        <w:rPr>
          <w:rFonts w:ascii="Arial" w:hAnsi="Arial" w:cs="Arial"/>
        </w:rPr>
      </w:pPr>
      <w:r w:rsidRPr="003B3BDE">
        <w:rPr>
          <w:rFonts w:ascii="Arial" w:hAnsi="Arial" w:cs="Arial"/>
        </w:rPr>
        <w:t xml:space="preserve">Notifíquese al Director Jurídico para los efectos que corresponda. </w:t>
      </w:r>
    </w:p>
    <w:p w14:paraId="3D620686" w14:textId="77777777" w:rsidR="003B3BDE" w:rsidRPr="003B3BDE" w:rsidRDefault="003B3BDE" w:rsidP="003B3BDE">
      <w:pPr>
        <w:pStyle w:val="Prrafodelista"/>
        <w:rPr>
          <w:rFonts w:cs="Arial"/>
          <w:szCs w:val="24"/>
          <w:highlight w:val="yellow"/>
        </w:rPr>
      </w:pPr>
    </w:p>
    <w:p w14:paraId="74A12429" w14:textId="77777777" w:rsidR="003B3BDE" w:rsidRPr="003B3BDE" w:rsidRDefault="003B3BDE" w:rsidP="003B3BDE">
      <w:pPr>
        <w:pStyle w:val="Prrafodelista"/>
        <w:numPr>
          <w:ilvl w:val="0"/>
          <w:numId w:val="10"/>
        </w:numPr>
        <w:tabs>
          <w:tab w:val="clear" w:pos="142"/>
          <w:tab w:val="num" w:pos="426"/>
        </w:tabs>
        <w:suppressAutoHyphens/>
        <w:ind w:left="1068"/>
        <w:contextualSpacing w:val="0"/>
        <w:jc w:val="both"/>
        <w:rPr>
          <w:rFonts w:eastAsia="Calibri" w:cs="Arial"/>
          <w:szCs w:val="24"/>
          <w:lang w:eastAsia="en-US"/>
        </w:rPr>
      </w:pPr>
      <w:r w:rsidRPr="003B3BDE">
        <w:rPr>
          <w:rFonts w:cs="Arial"/>
          <w:szCs w:val="24"/>
        </w:rPr>
        <w:t xml:space="preserve">Se da cuenta con el memorándum DAF-018/2025, de fecha 27 de enero de 2025, signado por la </w:t>
      </w:r>
      <w:r w:rsidRPr="003B3BDE">
        <w:rPr>
          <w:rFonts w:eastAsia="Calibri" w:cs="Arial"/>
          <w:szCs w:val="24"/>
          <w:lang w:eastAsia="en-US"/>
        </w:rPr>
        <w:t>Contadora Pública Gabriela López Fraga, Directora de Administración y Finanzas de esta Comisión</w:t>
      </w:r>
      <w:r w:rsidRPr="003B3BDE">
        <w:rPr>
          <w:rFonts w:cs="Arial"/>
          <w:szCs w:val="24"/>
        </w:rPr>
        <w:t>, mediante el cual hace del conocimiento al Pleno de esta Comisión sobre los contratos de febrero 2025, en caso de la aprobación de la contratación del personal por honorarios asimilables a salarios, se requerirá de la aprobación de la transferencia presupuestal del Capítulo 1000 Servicios Personales de puestos vacantes, para que sea transferida a la partida presupuestal de Honorarios Asimilables a Salarios a las diversas áreas, por un monto total de $ 74.000.00 (SETENTA Y CUATRO MIL PESOS 00/100 M.N.) en los términos de su memorándum de cuenta.</w:t>
      </w:r>
      <w:r w:rsidRPr="003B3BDE">
        <w:rPr>
          <w:rFonts w:eastAsia="Calibri" w:cs="Arial"/>
          <w:szCs w:val="24"/>
          <w:lang w:eastAsia="en-US"/>
        </w:rPr>
        <w:t xml:space="preserve"> (Anexos 26 y 27)</w:t>
      </w:r>
    </w:p>
    <w:p w14:paraId="64F51ECC" w14:textId="77777777" w:rsidR="003B3BDE" w:rsidRPr="003B3BDE" w:rsidRDefault="003B3BDE" w:rsidP="003B3BDE">
      <w:pPr>
        <w:spacing w:before="240" w:after="120"/>
        <w:jc w:val="both"/>
        <w:rPr>
          <w:rFonts w:ascii="Arial" w:hAnsi="Arial" w:cs="Arial"/>
        </w:rPr>
      </w:pPr>
      <w:r w:rsidRPr="003B3BDE">
        <w:rPr>
          <w:rFonts w:ascii="Arial" w:hAnsi="Arial" w:cs="Arial"/>
        </w:rPr>
        <w:t>En ese sentido, se somete a la consideración del Pleno:</w:t>
      </w:r>
    </w:p>
    <w:p w14:paraId="2AAB5326" w14:textId="77777777" w:rsidR="003B3BDE" w:rsidRPr="003B3BDE" w:rsidRDefault="003B3BDE" w:rsidP="003B3BDE">
      <w:pPr>
        <w:spacing w:before="240" w:after="120"/>
        <w:jc w:val="both"/>
        <w:rPr>
          <w:rFonts w:ascii="Arial" w:hAnsi="Arial" w:cs="Arial"/>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xml:space="preserve">, Comisionado Presidente: </w:t>
      </w:r>
      <w:r w:rsidRPr="003B3BDE">
        <w:rPr>
          <w:rFonts w:ascii="Arial" w:hAnsi="Arial" w:cs="Arial"/>
        </w:rPr>
        <w:t xml:space="preserve"> A favor.</w:t>
      </w:r>
    </w:p>
    <w:p w14:paraId="09A1A6E2"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Sara Viridiana Tapia Rincón, Comisionada: </w:t>
      </w:r>
      <w:r w:rsidRPr="003B3BDE">
        <w:rPr>
          <w:rFonts w:ascii="Arial" w:hAnsi="Arial" w:cs="Arial"/>
          <w:spacing w:val="2"/>
        </w:rPr>
        <w:t xml:space="preserve"> A favor.</w:t>
      </w:r>
    </w:p>
    <w:p w14:paraId="198BE9EC" w14:textId="77777777" w:rsidR="003B3BDE" w:rsidRPr="003B3BDE" w:rsidRDefault="003B3BDE" w:rsidP="003B3BDE">
      <w:pPr>
        <w:spacing w:before="240" w:after="120"/>
        <w:jc w:val="both"/>
        <w:rPr>
          <w:rFonts w:ascii="Arial" w:hAnsi="Arial" w:cs="Arial"/>
          <w:spacing w:val="2"/>
        </w:rPr>
      </w:pPr>
      <w:r w:rsidRPr="003B3BDE">
        <w:rPr>
          <w:rFonts w:ascii="Arial" w:hAnsi="Arial" w:cs="Arial"/>
          <w:b/>
          <w:spacing w:val="2"/>
        </w:rPr>
        <w:t xml:space="preserve">Ana Cristina García </w:t>
      </w:r>
      <w:proofErr w:type="spellStart"/>
      <w:r w:rsidRPr="003B3BDE">
        <w:rPr>
          <w:rFonts w:ascii="Arial" w:hAnsi="Arial" w:cs="Arial"/>
          <w:b/>
          <w:spacing w:val="2"/>
        </w:rPr>
        <w:t>Nales</w:t>
      </w:r>
      <w:proofErr w:type="spellEnd"/>
      <w:r w:rsidRPr="003B3BDE">
        <w:rPr>
          <w:rFonts w:ascii="Arial" w:hAnsi="Arial" w:cs="Arial"/>
          <w:b/>
          <w:spacing w:val="2"/>
        </w:rPr>
        <w:t>, Comisionada:</w:t>
      </w:r>
      <w:r w:rsidRPr="003B3BDE">
        <w:rPr>
          <w:rFonts w:ascii="Arial" w:hAnsi="Arial" w:cs="Arial"/>
          <w:spacing w:val="2"/>
        </w:rPr>
        <w:t xml:space="preserve"> A favor.</w:t>
      </w:r>
    </w:p>
    <w:p w14:paraId="2799B098" w14:textId="77777777" w:rsidR="003B3BDE" w:rsidRPr="003B3BDE" w:rsidRDefault="003B3BDE" w:rsidP="003B3BDE">
      <w:pPr>
        <w:pStyle w:val="Prrafodelista"/>
        <w:ind w:left="0"/>
        <w:jc w:val="both"/>
        <w:rPr>
          <w:rFonts w:cs="Arial"/>
          <w:spacing w:val="2"/>
          <w:szCs w:val="24"/>
        </w:rPr>
      </w:pPr>
      <w:r w:rsidRPr="003B3BDE">
        <w:rPr>
          <w:rFonts w:cs="Arial"/>
          <w:spacing w:val="2"/>
          <w:szCs w:val="24"/>
        </w:rPr>
        <w:t xml:space="preserve">En consecuencia, con número de acuerdo </w:t>
      </w:r>
      <w:r w:rsidRPr="003B3BDE">
        <w:rPr>
          <w:rFonts w:cs="Arial"/>
          <w:b/>
          <w:spacing w:val="2"/>
          <w:szCs w:val="24"/>
        </w:rPr>
        <w:t>CEGAIP-16/</w:t>
      </w:r>
      <w:proofErr w:type="gramStart"/>
      <w:r w:rsidRPr="003B3BDE">
        <w:rPr>
          <w:rFonts w:cs="Arial"/>
          <w:b/>
          <w:spacing w:val="2"/>
          <w:szCs w:val="24"/>
        </w:rPr>
        <w:t>2025.S.E.</w:t>
      </w:r>
      <w:proofErr w:type="gramEnd"/>
      <w:r w:rsidRPr="003B3BDE">
        <w:rPr>
          <w:rFonts w:cs="Arial"/>
          <w:b/>
          <w:spacing w:val="2"/>
          <w:szCs w:val="24"/>
        </w:rPr>
        <w:t>,</w:t>
      </w:r>
      <w:r w:rsidRPr="003B3BDE">
        <w:rPr>
          <w:rFonts w:cs="Arial"/>
          <w:spacing w:val="2"/>
          <w:szCs w:val="24"/>
        </w:rPr>
        <w:t xml:space="preserve"> se aprueba por </w:t>
      </w:r>
      <w:r w:rsidRPr="003B3BDE">
        <w:rPr>
          <w:rFonts w:cs="Arial"/>
          <w:b/>
          <w:spacing w:val="2"/>
          <w:szCs w:val="24"/>
        </w:rPr>
        <w:t xml:space="preserve">Unanimidad de Votos </w:t>
      </w:r>
      <w:r w:rsidRPr="003B3BDE">
        <w:rPr>
          <w:rFonts w:cs="Arial"/>
          <w:spacing w:val="2"/>
          <w:szCs w:val="24"/>
        </w:rPr>
        <w:t xml:space="preserve">los contratos por el régimen de honorarios asimilables a salarios de las personas que en el anexo se menciona, con el puesto y salario que en el mismo se describe, así como los estímulos que en el referido anexo se señalan, esto, por el plazo que comprende del 01 al 28 de febrero de 2025. </w:t>
      </w:r>
    </w:p>
    <w:p w14:paraId="4E1870FD" w14:textId="77777777" w:rsidR="003B3BDE" w:rsidRPr="003B3BDE" w:rsidRDefault="003B3BDE" w:rsidP="003B3BDE">
      <w:pPr>
        <w:pStyle w:val="Prrafodelista"/>
        <w:ind w:left="0"/>
        <w:jc w:val="both"/>
        <w:rPr>
          <w:rFonts w:cs="Arial"/>
          <w:spacing w:val="2"/>
          <w:szCs w:val="24"/>
        </w:rPr>
      </w:pPr>
    </w:p>
    <w:p w14:paraId="1AB3757A" w14:textId="77777777" w:rsidR="003B3BDE" w:rsidRPr="003B3BDE" w:rsidRDefault="003B3BDE" w:rsidP="003B3BDE">
      <w:pPr>
        <w:pStyle w:val="Prrafodelista"/>
        <w:ind w:left="0"/>
        <w:jc w:val="both"/>
        <w:rPr>
          <w:rFonts w:cs="Arial"/>
          <w:spacing w:val="2"/>
          <w:szCs w:val="24"/>
        </w:rPr>
      </w:pPr>
      <w:r w:rsidRPr="003B3BDE">
        <w:rPr>
          <w:rFonts w:cs="Arial"/>
          <w:spacing w:val="2"/>
          <w:szCs w:val="24"/>
        </w:rPr>
        <w:t xml:space="preserve">En ese sentido, se aprueba </w:t>
      </w:r>
      <w:r w:rsidRPr="003B3BDE">
        <w:rPr>
          <w:rFonts w:cs="Arial"/>
          <w:szCs w:val="24"/>
        </w:rPr>
        <w:t>la transferencia presupuestal del Capítulo 1000 Servicios Personales de puestos vacantes, para que sea transferida a la partida presupuestal de Honorarios Asimilables a Salarios a las diversas áreas, por un monto total de $ 74.000.00 (SETENTA Y CUATRO MIL PESOS 00/100 M.N.)</w:t>
      </w:r>
    </w:p>
    <w:p w14:paraId="71AE7B72" w14:textId="77777777" w:rsidR="003B3BDE" w:rsidRPr="003B3BDE" w:rsidRDefault="003B3BDE" w:rsidP="003B3BDE">
      <w:pPr>
        <w:pStyle w:val="Prrafodelista"/>
        <w:ind w:left="0"/>
        <w:jc w:val="both"/>
        <w:rPr>
          <w:rFonts w:cs="Arial"/>
          <w:spacing w:val="2"/>
          <w:szCs w:val="24"/>
        </w:rPr>
      </w:pPr>
    </w:p>
    <w:p w14:paraId="4DC2B21C" w14:textId="77777777" w:rsidR="003B3BDE" w:rsidRPr="003B3BDE" w:rsidRDefault="003B3BDE" w:rsidP="003B3BDE">
      <w:pPr>
        <w:pStyle w:val="Prrafodelista"/>
        <w:ind w:left="0"/>
        <w:jc w:val="both"/>
        <w:rPr>
          <w:rFonts w:eastAsia="Calibri" w:cs="Arial"/>
          <w:szCs w:val="24"/>
          <w:lang w:eastAsia="en-US"/>
        </w:rPr>
      </w:pPr>
      <w:r w:rsidRPr="003B3BDE">
        <w:rPr>
          <w:rFonts w:cs="Arial"/>
          <w:spacing w:val="2"/>
          <w:szCs w:val="24"/>
        </w:rPr>
        <w:t>Notifíquese el presente acuerdo a la Dirección Jurídica y a la Dirección de Administración y Finanzas, para los efectos que corresponda.</w:t>
      </w:r>
    </w:p>
    <w:p w14:paraId="4137B304" w14:textId="77777777" w:rsidR="003B3BDE" w:rsidRPr="003B3BDE" w:rsidRDefault="003B3BDE" w:rsidP="003B3BDE">
      <w:pPr>
        <w:pStyle w:val="Prrafodelista"/>
        <w:ind w:left="1068"/>
        <w:jc w:val="both"/>
        <w:rPr>
          <w:rFonts w:eastAsia="Calibri" w:cs="Arial"/>
          <w:szCs w:val="24"/>
          <w:lang w:eastAsia="en-US"/>
        </w:rPr>
      </w:pPr>
    </w:p>
    <w:p w14:paraId="10DB67F0" w14:textId="77777777" w:rsidR="003B3BDE" w:rsidRPr="003B3BDE" w:rsidRDefault="003B3BDE" w:rsidP="003B3BDE">
      <w:pPr>
        <w:pStyle w:val="Prrafodelista"/>
        <w:numPr>
          <w:ilvl w:val="0"/>
          <w:numId w:val="10"/>
        </w:numPr>
        <w:tabs>
          <w:tab w:val="clear" w:pos="142"/>
          <w:tab w:val="num" w:pos="426"/>
        </w:tabs>
        <w:suppressAutoHyphens/>
        <w:ind w:left="1068"/>
        <w:contextualSpacing w:val="0"/>
        <w:jc w:val="both"/>
        <w:rPr>
          <w:rFonts w:cs="Arial"/>
          <w:szCs w:val="24"/>
          <w:lang w:val="es-MX"/>
        </w:rPr>
      </w:pPr>
      <w:r w:rsidRPr="003B3BDE">
        <w:rPr>
          <w:rFonts w:cs="Arial"/>
          <w:szCs w:val="24"/>
        </w:rPr>
        <w:t xml:space="preserve">Se da cuenta con el memorándum UT/005/2025, de fecha 27 de enero de 2025, signado por la Licenciada Claudia Medina López, Titular de la Unidad de Transparencia de esta Comisión, mediante el cual, en cumplimiento a lo establecido en la fracción XIII del artículo 54 de la Ley de Transparencia y Acceso a la Información Pública del Estado de San Luis Potosí, </w:t>
      </w:r>
      <w:proofErr w:type="gramStart"/>
      <w:r w:rsidRPr="003B3BDE">
        <w:rPr>
          <w:rFonts w:cs="Arial"/>
          <w:szCs w:val="24"/>
        </w:rPr>
        <w:t>presenta</w:t>
      </w:r>
      <w:r w:rsidRPr="003B3BDE">
        <w:rPr>
          <w:rFonts w:cs="Arial"/>
          <w:bCs/>
          <w:szCs w:val="24"/>
          <w:lang w:val="es-MX"/>
        </w:rPr>
        <w:t xml:space="preserve">  Informe</w:t>
      </w:r>
      <w:proofErr w:type="gramEnd"/>
      <w:r w:rsidRPr="003B3BDE">
        <w:rPr>
          <w:rFonts w:cs="Arial"/>
          <w:bCs/>
          <w:szCs w:val="24"/>
          <w:lang w:val="es-MX"/>
        </w:rPr>
        <w:t xml:space="preserve"> Anual de Actividades 2024 de la Unidad de Transparencia de esta Comisión, en términos </w:t>
      </w:r>
      <w:r w:rsidRPr="003B3BDE">
        <w:rPr>
          <w:rFonts w:cs="Arial"/>
          <w:szCs w:val="24"/>
        </w:rPr>
        <w:t>de su memorándum de cuenta. (VER MEMORÁNDUM</w:t>
      </w:r>
      <w:proofErr w:type="gramStart"/>
      <w:r w:rsidRPr="003B3BDE">
        <w:rPr>
          <w:rFonts w:cs="Arial"/>
          <w:szCs w:val="24"/>
        </w:rPr>
        <w:t>)</w:t>
      </w:r>
      <w:r w:rsidRPr="003B3BDE">
        <w:rPr>
          <w:rFonts w:cs="Arial"/>
          <w:bCs/>
          <w:szCs w:val="24"/>
          <w:lang w:val="es-MX"/>
        </w:rPr>
        <w:t>.(</w:t>
      </w:r>
      <w:proofErr w:type="gramEnd"/>
      <w:r w:rsidRPr="003B3BDE">
        <w:rPr>
          <w:rFonts w:cs="Arial"/>
          <w:bCs/>
          <w:szCs w:val="24"/>
          <w:lang w:val="es-MX"/>
        </w:rPr>
        <w:t>Anexos 28 al 30)</w:t>
      </w:r>
    </w:p>
    <w:p w14:paraId="4C2F209A" w14:textId="77777777" w:rsidR="003B3BDE" w:rsidRPr="003B3BDE" w:rsidRDefault="003B3BDE" w:rsidP="003B3BDE">
      <w:pPr>
        <w:pStyle w:val="Prrafodelista"/>
        <w:ind w:left="0"/>
        <w:jc w:val="both"/>
        <w:rPr>
          <w:rFonts w:cs="Arial"/>
          <w:bCs/>
          <w:szCs w:val="24"/>
          <w:lang w:val="es-MX"/>
        </w:rPr>
      </w:pPr>
    </w:p>
    <w:p w14:paraId="4702998C" w14:textId="77777777" w:rsidR="003B3BDE" w:rsidRPr="003B3BDE" w:rsidRDefault="003B3BDE" w:rsidP="003B3BDE">
      <w:pPr>
        <w:pStyle w:val="Prrafodelista"/>
        <w:ind w:left="0"/>
        <w:jc w:val="both"/>
        <w:rPr>
          <w:rFonts w:cs="Arial"/>
          <w:szCs w:val="24"/>
          <w:lang w:val="es-MX"/>
        </w:rPr>
      </w:pPr>
      <w:r w:rsidRPr="003B3BDE">
        <w:rPr>
          <w:rFonts w:cs="Arial"/>
          <w:bCs/>
          <w:szCs w:val="24"/>
          <w:lang w:val="es-MX"/>
        </w:rPr>
        <w:lastRenderedPageBreak/>
        <w:t xml:space="preserve">El Pleno de esta Comisión con número de acuerdo </w:t>
      </w:r>
      <w:r w:rsidRPr="003B3BDE">
        <w:rPr>
          <w:rFonts w:cs="Arial"/>
          <w:b/>
          <w:bCs/>
          <w:szCs w:val="24"/>
          <w:lang w:val="es-MX"/>
        </w:rPr>
        <w:t>CEGAIP-17/</w:t>
      </w:r>
      <w:proofErr w:type="gramStart"/>
      <w:r w:rsidRPr="003B3BDE">
        <w:rPr>
          <w:rFonts w:cs="Arial"/>
          <w:b/>
          <w:bCs/>
          <w:szCs w:val="24"/>
          <w:lang w:val="es-MX"/>
        </w:rPr>
        <w:t>2025.S.E.</w:t>
      </w:r>
      <w:proofErr w:type="gramEnd"/>
      <w:r w:rsidRPr="003B3BDE">
        <w:rPr>
          <w:rFonts w:cs="Arial"/>
          <w:b/>
          <w:bCs/>
          <w:szCs w:val="24"/>
          <w:lang w:val="es-MX"/>
        </w:rPr>
        <w:t xml:space="preserve"> </w:t>
      </w:r>
      <w:r w:rsidRPr="003B3BDE">
        <w:rPr>
          <w:rFonts w:cs="Arial"/>
          <w:bCs/>
          <w:szCs w:val="24"/>
          <w:lang w:val="es-MX"/>
        </w:rPr>
        <w:t xml:space="preserve"> tiene a la Licenciada </w:t>
      </w:r>
      <w:r w:rsidRPr="003B3BDE">
        <w:rPr>
          <w:rFonts w:cs="Arial"/>
          <w:szCs w:val="24"/>
        </w:rPr>
        <w:t xml:space="preserve">Claudia Medina López, Titular de la Unidad de Transparencia de esta Comisión, por rindiendo el </w:t>
      </w:r>
      <w:r w:rsidRPr="003B3BDE">
        <w:rPr>
          <w:rFonts w:cs="Arial"/>
          <w:bCs/>
          <w:szCs w:val="24"/>
          <w:lang w:val="es-MX"/>
        </w:rPr>
        <w:t xml:space="preserve">Informe Anual de Actividades 2024 de la Unidad de Transparencia de esta Comisión, </w:t>
      </w:r>
      <w:r w:rsidRPr="003B3BDE">
        <w:rPr>
          <w:rFonts w:cs="Arial"/>
          <w:szCs w:val="24"/>
        </w:rPr>
        <w:t xml:space="preserve">en cumplimiento a lo establecido en la fracción XIII del artículo 54 de la Ley de Transparencia y Acceso a la Información Pública del Estado de San Luis Potosí, </w:t>
      </w:r>
      <w:r w:rsidRPr="003B3BDE">
        <w:rPr>
          <w:rFonts w:cs="Arial"/>
          <w:bCs/>
          <w:szCs w:val="24"/>
          <w:lang w:val="es-MX"/>
        </w:rPr>
        <w:t xml:space="preserve">en términos </w:t>
      </w:r>
      <w:r w:rsidRPr="003B3BDE">
        <w:rPr>
          <w:rFonts w:cs="Arial"/>
          <w:szCs w:val="24"/>
        </w:rPr>
        <w:t>de su memorándum de cuenta</w:t>
      </w:r>
      <w:r w:rsidRPr="003B3BDE">
        <w:rPr>
          <w:rFonts w:cs="Arial"/>
          <w:szCs w:val="24"/>
          <w:lang w:val="es-MX"/>
        </w:rPr>
        <w:t>.</w:t>
      </w:r>
    </w:p>
    <w:p w14:paraId="49C97563" w14:textId="77777777" w:rsidR="003B3BDE" w:rsidRPr="003B3BDE" w:rsidRDefault="003B3BDE" w:rsidP="003B3BDE">
      <w:pPr>
        <w:pStyle w:val="Prrafodelista"/>
        <w:ind w:left="0"/>
        <w:jc w:val="both"/>
        <w:rPr>
          <w:rFonts w:cs="Arial"/>
          <w:szCs w:val="24"/>
          <w:lang w:val="es-MX"/>
        </w:rPr>
      </w:pPr>
    </w:p>
    <w:p w14:paraId="50A93586" w14:textId="77777777" w:rsidR="003B3BDE" w:rsidRPr="003B3BDE" w:rsidRDefault="003B3BDE" w:rsidP="003B3BDE">
      <w:pPr>
        <w:pStyle w:val="Prrafodelista"/>
        <w:ind w:left="0"/>
        <w:jc w:val="both"/>
        <w:rPr>
          <w:rFonts w:cs="Arial"/>
          <w:szCs w:val="24"/>
          <w:lang w:val="es-MX"/>
        </w:rPr>
      </w:pPr>
      <w:r w:rsidRPr="003B3BDE">
        <w:rPr>
          <w:rFonts w:cs="Arial"/>
          <w:szCs w:val="24"/>
          <w:lang w:val="es-MX"/>
        </w:rPr>
        <w:t>Notifíquese el presente acuerdo a la Titular de la Unidad de Transparencia de esta comisión, para los efectos que corresponda.</w:t>
      </w:r>
    </w:p>
    <w:p w14:paraId="0677385D" w14:textId="77777777" w:rsidR="003B3BDE" w:rsidRPr="003B3BDE" w:rsidRDefault="003B3BDE" w:rsidP="003B3BDE">
      <w:pPr>
        <w:pStyle w:val="Prrafodelista"/>
        <w:ind w:left="0"/>
        <w:jc w:val="both"/>
        <w:rPr>
          <w:rFonts w:cs="Arial"/>
          <w:szCs w:val="24"/>
          <w:lang w:val="es-MX"/>
        </w:rPr>
      </w:pPr>
    </w:p>
    <w:p w14:paraId="26BA03BB" w14:textId="77777777" w:rsidR="003B3BDE" w:rsidRPr="003B3BDE" w:rsidRDefault="003B3BDE" w:rsidP="003B3BDE">
      <w:pPr>
        <w:pStyle w:val="Prrafodelista"/>
        <w:numPr>
          <w:ilvl w:val="0"/>
          <w:numId w:val="10"/>
        </w:numPr>
        <w:tabs>
          <w:tab w:val="clear" w:pos="142"/>
          <w:tab w:val="num" w:pos="426"/>
        </w:tabs>
        <w:suppressAutoHyphens/>
        <w:ind w:left="1070"/>
        <w:contextualSpacing w:val="0"/>
        <w:jc w:val="both"/>
        <w:rPr>
          <w:rFonts w:cs="Arial"/>
          <w:szCs w:val="24"/>
        </w:rPr>
      </w:pPr>
      <w:r w:rsidRPr="003B3BDE">
        <w:rPr>
          <w:rFonts w:cs="Arial"/>
          <w:szCs w:val="24"/>
        </w:rPr>
        <w:t>Análisis y aprobación en su caso de los proyectos de resolución relativos a los expedientes:</w:t>
      </w:r>
    </w:p>
    <w:p w14:paraId="492DDC66" w14:textId="77777777" w:rsidR="003B3BDE" w:rsidRPr="003B3BDE" w:rsidRDefault="003B3BDE" w:rsidP="003B3BDE">
      <w:pPr>
        <w:pStyle w:val="Prrafodelista"/>
        <w:ind w:left="0"/>
        <w:jc w:val="both"/>
        <w:rPr>
          <w:rFonts w:cs="Arial"/>
          <w:szCs w:val="24"/>
        </w:rPr>
      </w:pPr>
      <w:r w:rsidRPr="003B3BDE">
        <w:rPr>
          <w:rFonts w:cs="Arial"/>
          <w:szCs w:val="24"/>
        </w:rPr>
        <w:t xml:space="preserve"> </w:t>
      </w:r>
    </w:p>
    <w:p w14:paraId="7F6D091F" w14:textId="77777777" w:rsidR="003B3BDE" w:rsidRPr="003B3BDE" w:rsidRDefault="003B3BDE" w:rsidP="003B3BDE">
      <w:pPr>
        <w:jc w:val="both"/>
        <w:textAlignment w:val="baseline"/>
        <w:rPr>
          <w:rFonts w:ascii="Arial" w:eastAsia="Arial Unicode MS" w:hAnsi="Arial" w:cs="Arial"/>
          <w:b/>
          <w:u w:val="single"/>
        </w:rPr>
      </w:pPr>
      <w:r w:rsidRPr="003B3BDE">
        <w:rPr>
          <w:rFonts w:ascii="Arial" w:eastAsia="Arial Unicode MS" w:hAnsi="Arial" w:cs="Arial"/>
          <w:b/>
          <w:u w:val="single"/>
        </w:rPr>
        <w:t>PONENCIA 2</w:t>
      </w:r>
    </w:p>
    <w:p w14:paraId="1503E2D3" w14:textId="77777777" w:rsidR="003B3BDE" w:rsidRPr="003B3BDE" w:rsidRDefault="003B3BDE" w:rsidP="003B3BDE">
      <w:pPr>
        <w:jc w:val="both"/>
        <w:rPr>
          <w:rFonts w:ascii="Arial" w:eastAsia="Arial Unicode MS" w:hAnsi="Arial" w:cs="Arial"/>
          <w:b/>
          <w:u w:val="single"/>
        </w:rPr>
      </w:pPr>
      <w:r w:rsidRPr="003B3BDE">
        <w:rPr>
          <w:rFonts w:ascii="Arial" w:eastAsia="Arial Unicode MS" w:hAnsi="Arial" w:cs="Arial"/>
          <w:b/>
          <w:u w:val="single"/>
        </w:rPr>
        <w:t>PRESENTADOS POR PRIMERA OCASIÓN</w:t>
      </w:r>
    </w:p>
    <w:p w14:paraId="5121762B" w14:textId="77777777" w:rsidR="003B3BDE" w:rsidRPr="003B3BDE" w:rsidRDefault="003B3BDE" w:rsidP="003B3BDE">
      <w:pPr>
        <w:shd w:val="clear" w:color="auto" w:fill="FFFFFF"/>
        <w:jc w:val="both"/>
        <w:textAlignment w:val="baseline"/>
        <w:rPr>
          <w:rFonts w:ascii="Arial" w:eastAsia="Arial Unicode MS" w:hAnsi="Arial" w:cs="Arial"/>
          <w:b/>
          <w:u w:val="single"/>
        </w:rPr>
      </w:pPr>
    </w:p>
    <w:p w14:paraId="0BBF2E55" w14:textId="77777777" w:rsidR="003B3BDE" w:rsidRPr="003B3BDE" w:rsidRDefault="003B3BDE" w:rsidP="003B3BDE">
      <w:pPr>
        <w:jc w:val="both"/>
        <w:rPr>
          <w:rFonts w:ascii="Arial" w:eastAsia="Arial Unicode MS" w:hAnsi="Arial" w:cs="Arial"/>
          <w:b/>
          <w:bCs/>
          <w:color w:val="000000"/>
        </w:rPr>
      </w:pPr>
      <w:r w:rsidRPr="003B3BDE">
        <w:rPr>
          <w:rFonts w:ascii="Arial" w:eastAsia="Arial Unicode MS" w:hAnsi="Arial" w:cs="Arial"/>
          <w:b/>
          <w:bCs/>
          <w:color w:val="000000"/>
        </w:rPr>
        <w:t xml:space="preserve">REVISIÓN 2029/2024-2 SIGEMI-SICOM. </w:t>
      </w:r>
      <w:r w:rsidRPr="003B3BDE">
        <w:rPr>
          <w:rFonts w:ascii="Arial" w:eastAsia="Arial Unicode MS" w:hAnsi="Arial" w:cs="Arial"/>
          <w:bCs/>
          <w:color w:val="000000"/>
        </w:rPr>
        <w:t>RELATIVO AL RECURSO DE REVISIÓN INTERPUESTO CONTRA ACTOS DE LA SECRETARÍA DE EDUCACIÓN DE GOBIERNO DEL ESTADO, POR CONDUCTO DEL TITULAR Y DEL TITULAR DE LA UNIDAD DE TRANSPARENCIA.</w:t>
      </w:r>
      <w:r w:rsidRPr="003B3BDE">
        <w:rPr>
          <w:rFonts w:ascii="Arial" w:eastAsia="Arial Unicode MS" w:hAnsi="Arial" w:cs="Arial"/>
          <w:b/>
          <w:bCs/>
          <w:color w:val="000000"/>
        </w:rPr>
        <w:t xml:space="preserve"> </w:t>
      </w:r>
      <w:r w:rsidRPr="003B3BDE">
        <w:rPr>
          <w:rFonts w:ascii="Arial" w:eastAsia="Arial Unicode MS" w:hAnsi="Arial" w:cs="Arial"/>
          <w:b/>
        </w:rPr>
        <w:t xml:space="preserve">SENTIDO PROPUESTO: </w:t>
      </w:r>
      <w:r w:rsidRPr="003B3BDE">
        <w:rPr>
          <w:rFonts w:ascii="Arial" w:eastAsia="Arial Unicode MS" w:hAnsi="Arial" w:cs="Arial"/>
          <w:b/>
          <w:bCs/>
          <w:color w:val="000000"/>
        </w:rPr>
        <w:t>MODIFICA.</w:t>
      </w:r>
    </w:p>
    <w:p w14:paraId="40613D22" w14:textId="77777777" w:rsidR="003B3BDE" w:rsidRPr="003B3BDE" w:rsidRDefault="003B3BDE" w:rsidP="003B3BDE">
      <w:pPr>
        <w:jc w:val="both"/>
        <w:rPr>
          <w:rFonts w:ascii="Arial" w:eastAsia="Arial Unicode MS" w:hAnsi="Arial" w:cs="Arial"/>
          <w:b/>
          <w:bCs/>
          <w:color w:val="000000"/>
        </w:rPr>
      </w:pPr>
    </w:p>
    <w:p w14:paraId="6D731B6A" w14:textId="77777777" w:rsidR="003B3BDE" w:rsidRPr="003B3BDE" w:rsidRDefault="003B3BDE" w:rsidP="003B3BDE">
      <w:pPr>
        <w:jc w:val="both"/>
        <w:rPr>
          <w:rFonts w:ascii="Arial" w:hAnsi="Arial" w:cs="Arial"/>
          <w:b/>
        </w:rPr>
      </w:pPr>
      <w:r w:rsidRPr="003B3BDE">
        <w:rPr>
          <w:rFonts w:ascii="Arial" w:hAnsi="Arial" w:cs="Arial"/>
        </w:rPr>
        <w:t xml:space="preserve">Se somete a la consideración del Pleno el proyecto presentado por la </w:t>
      </w:r>
      <w:r w:rsidRPr="003B3BDE">
        <w:rPr>
          <w:rFonts w:ascii="Arial" w:hAnsi="Arial" w:cs="Arial"/>
          <w:b/>
        </w:rPr>
        <w:t>Comisionada Sara Viridiana Tapia Rincón:</w:t>
      </w:r>
    </w:p>
    <w:p w14:paraId="73EF9815" w14:textId="77777777" w:rsidR="003B3BDE" w:rsidRPr="003B3BDE" w:rsidRDefault="003B3BDE" w:rsidP="003B3BDE">
      <w:pPr>
        <w:jc w:val="both"/>
        <w:rPr>
          <w:rFonts w:ascii="Arial" w:hAnsi="Arial" w:cs="Arial"/>
          <w:b/>
        </w:rPr>
      </w:pPr>
    </w:p>
    <w:p w14:paraId="49AA5118" w14:textId="77777777" w:rsidR="003B3BDE" w:rsidRPr="003B3BDE" w:rsidRDefault="003B3BDE" w:rsidP="003B3BDE">
      <w:pPr>
        <w:jc w:val="both"/>
        <w:rPr>
          <w:rFonts w:ascii="Arial" w:hAnsi="Arial" w:cs="Arial"/>
          <w:b/>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Comisionado Presidente:</w:t>
      </w:r>
      <w:r w:rsidRPr="003B3BDE">
        <w:rPr>
          <w:rFonts w:ascii="Arial" w:hAnsi="Arial" w:cs="Arial"/>
        </w:rPr>
        <w:t xml:space="preserve"> A favor.</w:t>
      </w:r>
    </w:p>
    <w:p w14:paraId="25F5DC1D" w14:textId="77777777" w:rsidR="003B3BDE" w:rsidRPr="003B3BDE" w:rsidRDefault="003B3BDE" w:rsidP="003B3BDE">
      <w:pPr>
        <w:jc w:val="both"/>
        <w:rPr>
          <w:rFonts w:ascii="Arial" w:hAnsi="Arial" w:cs="Arial"/>
          <w:b/>
        </w:rPr>
      </w:pPr>
    </w:p>
    <w:p w14:paraId="640A0891" w14:textId="77777777" w:rsidR="003B3BDE" w:rsidRPr="003B3BDE" w:rsidRDefault="003B3BDE" w:rsidP="003B3BDE">
      <w:pPr>
        <w:jc w:val="both"/>
        <w:rPr>
          <w:rFonts w:ascii="Arial" w:hAnsi="Arial" w:cs="Arial"/>
        </w:rPr>
      </w:pPr>
      <w:r w:rsidRPr="003B3BDE">
        <w:rPr>
          <w:rFonts w:ascii="Arial" w:hAnsi="Arial" w:cs="Arial"/>
          <w:b/>
        </w:rPr>
        <w:t xml:space="preserve">Ana Cristina García </w:t>
      </w:r>
      <w:proofErr w:type="spellStart"/>
      <w:r w:rsidRPr="003B3BDE">
        <w:rPr>
          <w:rFonts w:ascii="Arial" w:hAnsi="Arial" w:cs="Arial"/>
          <w:b/>
        </w:rPr>
        <w:t>Nales</w:t>
      </w:r>
      <w:proofErr w:type="spellEnd"/>
      <w:r w:rsidRPr="003B3BDE">
        <w:rPr>
          <w:rFonts w:ascii="Arial" w:hAnsi="Arial" w:cs="Arial"/>
          <w:b/>
        </w:rPr>
        <w:t>, Comisionada:</w:t>
      </w:r>
      <w:r w:rsidRPr="003B3BDE">
        <w:rPr>
          <w:rFonts w:ascii="Arial" w:hAnsi="Arial" w:cs="Arial"/>
        </w:rPr>
        <w:t xml:space="preserve"> A favor. </w:t>
      </w:r>
    </w:p>
    <w:p w14:paraId="6FF7A02E" w14:textId="77777777" w:rsidR="003B3BDE" w:rsidRPr="003B3BDE" w:rsidRDefault="003B3BDE" w:rsidP="003B3BDE">
      <w:pPr>
        <w:jc w:val="both"/>
        <w:rPr>
          <w:rFonts w:ascii="Arial" w:hAnsi="Arial" w:cs="Arial"/>
        </w:rPr>
      </w:pPr>
    </w:p>
    <w:p w14:paraId="09C8E812" w14:textId="77777777" w:rsidR="003B3BDE" w:rsidRPr="003B3BDE" w:rsidRDefault="003B3BDE" w:rsidP="003B3BDE">
      <w:pPr>
        <w:jc w:val="both"/>
        <w:rPr>
          <w:rFonts w:ascii="Arial" w:eastAsia="Arial Unicode MS" w:hAnsi="Arial" w:cs="Arial"/>
          <w:b/>
          <w:bCs/>
          <w:color w:val="000000"/>
        </w:rPr>
      </w:pPr>
      <w:r w:rsidRPr="003B3BDE">
        <w:rPr>
          <w:rFonts w:ascii="Arial" w:hAnsi="Arial" w:cs="Arial"/>
        </w:rPr>
        <w:t xml:space="preserve">En consecuencia, con número de acuerdo </w:t>
      </w:r>
      <w:r w:rsidRPr="003B3BDE">
        <w:rPr>
          <w:rFonts w:ascii="Arial" w:hAnsi="Arial" w:cs="Arial"/>
          <w:b/>
        </w:rPr>
        <w:t>CEGAIP-18/</w:t>
      </w:r>
      <w:proofErr w:type="gramStart"/>
      <w:r w:rsidRPr="003B3BDE">
        <w:rPr>
          <w:rFonts w:ascii="Arial" w:hAnsi="Arial" w:cs="Arial"/>
          <w:b/>
        </w:rPr>
        <w:t>2025.S.E.</w:t>
      </w:r>
      <w:proofErr w:type="gramEnd"/>
      <w:r w:rsidRPr="003B3BDE">
        <w:rPr>
          <w:rFonts w:ascii="Arial" w:hAnsi="Arial" w:cs="Arial"/>
        </w:rPr>
        <w:t xml:space="preserve">, se aprueba por </w:t>
      </w:r>
      <w:r w:rsidRPr="003B3BDE">
        <w:rPr>
          <w:rFonts w:ascii="Arial" w:hAnsi="Arial" w:cs="Arial"/>
          <w:b/>
        </w:rPr>
        <w:t>Unanimidad de Votos</w:t>
      </w:r>
      <w:r w:rsidRPr="003B3BDE">
        <w:rPr>
          <w:rFonts w:ascii="Arial" w:hAnsi="Arial" w:cs="Arial"/>
        </w:rPr>
        <w:t xml:space="preserve"> el proyecto de resolución del expediente mencionado con antelación. </w:t>
      </w:r>
      <w:r w:rsidRPr="003B3BDE">
        <w:rPr>
          <w:rFonts w:ascii="Arial" w:hAnsi="Arial" w:cs="Arial"/>
          <w:b/>
        </w:rPr>
        <w:t>EN EL QUE SE MODIFICA EL ACTO IMPUGNADO.</w:t>
      </w:r>
    </w:p>
    <w:p w14:paraId="7B7BA89E" w14:textId="77777777" w:rsidR="003B3BDE" w:rsidRPr="003B3BDE" w:rsidRDefault="003B3BDE" w:rsidP="003B3BDE">
      <w:pPr>
        <w:jc w:val="both"/>
        <w:rPr>
          <w:rFonts w:ascii="Arial" w:eastAsia="Arial Unicode MS" w:hAnsi="Arial" w:cs="Arial"/>
          <w:bCs/>
          <w:color w:val="000000"/>
        </w:rPr>
      </w:pPr>
    </w:p>
    <w:p w14:paraId="5200AA70" w14:textId="77777777" w:rsidR="003B3BDE" w:rsidRPr="003B3BDE" w:rsidRDefault="003B3BDE" w:rsidP="003B3BDE">
      <w:pPr>
        <w:jc w:val="both"/>
        <w:rPr>
          <w:rFonts w:ascii="Arial" w:eastAsia="Arial Unicode MS" w:hAnsi="Arial" w:cs="Arial"/>
          <w:b/>
          <w:bCs/>
          <w:color w:val="000000"/>
        </w:rPr>
      </w:pPr>
      <w:r w:rsidRPr="003B3BDE">
        <w:rPr>
          <w:rFonts w:ascii="Arial" w:eastAsia="Arial Unicode MS" w:hAnsi="Arial" w:cs="Arial"/>
          <w:b/>
          <w:bCs/>
          <w:color w:val="000000"/>
        </w:rPr>
        <w:t xml:space="preserve">REVISIÓN 2079/2024-2 SIGEMI-SICOM. </w:t>
      </w:r>
      <w:r w:rsidRPr="003B3BDE">
        <w:rPr>
          <w:rFonts w:ascii="Arial" w:eastAsia="Arial Unicode MS" w:hAnsi="Arial" w:cs="Arial"/>
          <w:bCs/>
          <w:color w:val="000000"/>
        </w:rPr>
        <w:t xml:space="preserve">RELATIVO AL RECURSO DE REVISIÓN INTERPUESTO CONTRA ACTOS DE LA SECRETARÍA DE FINANZAS, POR CONDUCTO DEL TITULAR Y DEL TITULAR DE LA UNIDAD DE TRANSPARENCIA. </w:t>
      </w:r>
      <w:r w:rsidRPr="003B3BDE">
        <w:rPr>
          <w:rFonts w:ascii="Arial" w:eastAsia="Arial Unicode MS" w:hAnsi="Arial" w:cs="Arial"/>
          <w:b/>
        </w:rPr>
        <w:t xml:space="preserve">SENTIDO PROPUESTO: </w:t>
      </w:r>
      <w:r w:rsidRPr="003B3BDE">
        <w:rPr>
          <w:rFonts w:ascii="Arial" w:eastAsia="Arial Unicode MS" w:hAnsi="Arial" w:cs="Arial"/>
          <w:b/>
          <w:bCs/>
          <w:color w:val="000000"/>
        </w:rPr>
        <w:t>MODIFICA</w:t>
      </w:r>
    </w:p>
    <w:p w14:paraId="7E975A08" w14:textId="77777777" w:rsidR="003B3BDE" w:rsidRPr="003B3BDE" w:rsidRDefault="003B3BDE" w:rsidP="003B3BDE">
      <w:pPr>
        <w:jc w:val="both"/>
        <w:rPr>
          <w:rFonts w:ascii="Arial" w:eastAsia="Arial Unicode MS" w:hAnsi="Arial" w:cs="Arial"/>
          <w:b/>
          <w:bCs/>
          <w:color w:val="000000"/>
        </w:rPr>
      </w:pPr>
    </w:p>
    <w:p w14:paraId="0F65F2D3" w14:textId="77777777" w:rsidR="003B3BDE" w:rsidRPr="003B3BDE" w:rsidRDefault="003B3BDE" w:rsidP="003B3BDE">
      <w:pPr>
        <w:jc w:val="both"/>
        <w:rPr>
          <w:rFonts w:ascii="Arial" w:hAnsi="Arial" w:cs="Arial"/>
          <w:b/>
        </w:rPr>
      </w:pPr>
      <w:r w:rsidRPr="003B3BDE">
        <w:rPr>
          <w:rFonts w:ascii="Arial" w:hAnsi="Arial" w:cs="Arial"/>
        </w:rPr>
        <w:t xml:space="preserve">Se somete a la consideración del Pleno el proyecto presentado por la </w:t>
      </w:r>
      <w:r w:rsidRPr="003B3BDE">
        <w:rPr>
          <w:rFonts w:ascii="Arial" w:hAnsi="Arial" w:cs="Arial"/>
          <w:b/>
        </w:rPr>
        <w:t>Comisionada Sara Viridiana Tapia Rincón:</w:t>
      </w:r>
    </w:p>
    <w:p w14:paraId="55213D53" w14:textId="77777777" w:rsidR="003B3BDE" w:rsidRPr="003B3BDE" w:rsidRDefault="003B3BDE" w:rsidP="003B3BDE">
      <w:pPr>
        <w:jc w:val="both"/>
        <w:rPr>
          <w:rFonts w:ascii="Arial" w:hAnsi="Arial" w:cs="Arial"/>
          <w:b/>
        </w:rPr>
      </w:pPr>
    </w:p>
    <w:p w14:paraId="773A8D96" w14:textId="77777777" w:rsidR="003B3BDE" w:rsidRPr="003B3BDE" w:rsidRDefault="003B3BDE" w:rsidP="003B3BDE">
      <w:pPr>
        <w:jc w:val="both"/>
        <w:rPr>
          <w:rFonts w:ascii="Arial" w:hAnsi="Arial" w:cs="Arial"/>
          <w:b/>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Comisionado Presidente:</w:t>
      </w:r>
      <w:r w:rsidRPr="003B3BDE">
        <w:rPr>
          <w:rFonts w:ascii="Arial" w:hAnsi="Arial" w:cs="Arial"/>
        </w:rPr>
        <w:t xml:space="preserve"> A favor.</w:t>
      </w:r>
    </w:p>
    <w:p w14:paraId="1C56BE09" w14:textId="77777777" w:rsidR="003B3BDE" w:rsidRPr="003B3BDE" w:rsidRDefault="003B3BDE" w:rsidP="003B3BDE">
      <w:pPr>
        <w:jc w:val="both"/>
        <w:rPr>
          <w:rFonts w:ascii="Arial" w:hAnsi="Arial" w:cs="Arial"/>
          <w:b/>
        </w:rPr>
      </w:pPr>
    </w:p>
    <w:p w14:paraId="46C53390" w14:textId="77777777" w:rsidR="003B3BDE" w:rsidRPr="003B3BDE" w:rsidRDefault="003B3BDE" w:rsidP="003B3BDE">
      <w:pPr>
        <w:jc w:val="both"/>
        <w:rPr>
          <w:rFonts w:ascii="Arial" w:hAnsi="Arial" w:cs="Arial"/>
        </w:rPr>
      </w:pPr>
      <w:r w:rsidRPr="003B3BDE">
        <w:rPr>
          <w:rFonts w:ascii="Arial" w:hAnsi="Arial" w:cs="Arial"/>
          <w:b/>
        </w:rPr>
        <w:t xml:space="preserve">Ana Cristina García </w:t>
      </w:r>
      <w:proofErr w:type="spellStart"/>
      <w:r w:rsidRPr="003B3BDE">
        <w:rPr>
          <w:rFonts w:ascii="Arial" w:hAnsi="Arial" w:cs="Arial"/>
          <w:b/>
        </w:rPr>
        <w:t>Nales</w:t>
      </w:r>
      <w:proofErr w:type="spellEnd"/>
      <w:r w:rsidRPr="003B3BDE">
        <w:rPr>
          <w:rFonts w:ascii="Arial" w:hAnsi="Arial" w:cs="Arial"/>
          <w:b/>
        </w:rPr>
        <w:t>, Comisionada:</w:t>
      </w:r>
      <w:r w:rsidRPr="003B3BDE">
        <w:rPr>
          <w:rFonts w:ascii="Arial" w:hAnsi="Arial" w:cs="Arial"/>
        </w:rPr>
        <w:t xml:space="preserve"> A favor. </w:t>
      </w:r>
    </w:p>
    <w:p w14:paraId="1658026B" w14:textId="77777777" w:rsidR="003B3BDE" w:rsidRPr="003B3BDE" w:rsidRDefault="003B3BDE" w:rsidP="003B3BDE">
      <w:pPr>
        <w:jc w:val="both"/>
        <w:rPr>
          <w:rFonts w:ascii="Arial" w:hAnsi="Arial" w:cs="Arial"/>
        </w:rPr>
      </w:pPr>
    </w:p>
    <w:p w14:paraId="496173F3" w14:textId="77777777" w:rsidR="003B3BDE" w:rsidRPr="003B3BDE" w:rsidRDefault="003B3BDE" w:rsidP="003B3BDE">
      <w:pPr>
        <w:jc w:val="both"/>
        <w:rPr>
          <w:rFonts w:ascii="Arial" w:eastAsia="Arial Unicode MS" w:hAnsi="Arial" w:cs="Arial"/>
          <w:b/>
          <w:bCs/>
          <w:color w:val="000000"/>
        </w:rPr>
      </w:pPr>
      <w:r w:rsidRPr="003B3BDE">
        <w:rPr>
          <w:rFonts w:ascii="Arial" w:hAnsi="Arial" w:cs="Arial"/>
        </w:rPr>
        <w:t xml:space="preserve">En consecuencia, con número de acuerdo </w:t>
      </w:r>
      <w:r w:rsidRPr="003B3BDE">
        <w:rPr>
          <w:rFonts w:ascii="Arial" w:hAnsi="Arial" w:cs="Arial"/>
          <w:b/>
        </w:rPr>
        <w:t>CEGAIP-19/</w:t>
      </w:r>
      <w:proofErr w:type="gramStart"/>
      <w:r w:rsidRPr="003B3BDE">
        <w:rPr>
          <w:rFonts w:ascii="Arial" w:hAnsi="Arial" w:cs="Arial"/>
          <w:b/>
        </w:rPr>
        <w:t>2025.S.E.</w:t>
      </w:r>
      <w:proofErr w:type="gramEnd"/>
      <w:r w:rsidRPr="003B3BDE">
        <w:rPr>
          <w:rFonts w:ascii="Arial" w:hAnsi="Arial" w:cs="Arial"/>
        </w:rPr>
        <w:t xml:space="preserve">, se aprueba por </w:t>
      </w:r>
      <w:r w:rsidRPr="003B3BDE">
        <w:rPr>
          <w:rFonts w:ascii="Arial" w:hAnsi="Arial" w:cs="Arial"/>
          <w:b/>
        </w:rPr>
        <w:t>Unanimidad de Votos</w:t>
      </w:r>
      <w:r w:rsidRPr="003B3BDE">
        <w:rPr>
          <w:rFonts w:ascii="Arial" w:hAnsi="Arial" w:cs="Arial"/>
        </w:rPr>
        <w:t xml:space="preserve"> el proyecto de resolución del expediente mencionado con antelación. </w:t>
      </w:r>
      <w:r w:rsidRPr="003B3BDE">
        <w:rPr>
          <w:rFonts w:ascii="Arial" w:hAnsi="Arial" w:cs="Arial"/>
          <w:b/>
        </w:rPr>
        <w:t>EN EL QUE SE MODIFICA EL ACTO IMPUGNADO.</w:t>
      </w:r>
    </w:p>
    <w:p w14:paraId="3AAA0A25" w14:textId="77777777" w:rsidR="003B3BDE" w:rsidRPr="003B3BDE" w:rsidRDefault="003B3BDE" w:rsidP="003B3BDE">
      <w:pPr>
        <w:jc w:val="both"/>
        <w:rPr>
          <w:rFonts w:ascii="Arial" w:eastAsia="Arial Unicode MS" w:hAnsi="Arial" w:cs="Arial"/>
          <w:b/>
          <w:bCs/>
          <w:color w:val="000000"/>
        </w:rPr>
      </w:pPr>
    </w:p>
    <w:p w14:paraId="2853F141" w14:textId="77777777" w:rsidR="003B3BDE" w:rsidRPr="003B3BDE" w:rsidRDefault="003B3BDE" w:rsidP="003B3BDE">
      <w:pPr>
        <w:jc w:val="both"/>
        <w:rPr>
          <w:rFonts w:ascii="Arial" w:eastAsia="Arial Unicode MS" w:hAnsi="Arial" w:cs="Arial"/>
          <w:b/>
          <w:bCs/>
          <w:color w:val="000000"/>
        </w:rPr>
      </w:pPr>
      <w:r w:rsidRPr="003B3BDE">
        <w:rPr>
          <w:rFonts w:ascii="Arial" w:eastAsia="Arial Unicode MS" w:hAnsi="Arial" w:cs="Arial"/>
          <w:b/>
          <w:bCs/>
          <w:color w:val="000000"/>
        </w:rPr>
        <w:t xml:space="preserve">REVISIÓN 2244/2024-2 SIGEMI-SICOM. </w:t>
      </w:r>
      <w:r w:rsidRPr="003B3BDE">
        <w:rPr>
          <w:rFonts w:ascii="Arial" w:eastAsia="Arial Unicode MS" w:hAnsi="Arial" w:cs="Arial"/>
          <w:bCs/>
          <w:color w:val="000000"/>
        </w:rPr>
        <w:t xml:space="preserve">RELATIVO AL RECURSO DE REVISIÓN INTERPUESTO CONTRA ACTOS DEL INSTITUTO ESTATAL DE CIEGOS, POR </w:t>
      </w:r>
      <w:r w:rsidRPr="003B3BDE">
        <w:rPr>
          <w:rFonts w:ascii="Arial" w:eastAsia="Arial Unicode MS" w:hAnsi="Arial" w:cs="Arial"/>
          <w:bCs/>
          <w:color w:val="000000"/>
        </w:rPr>
        <w:lastRenderedPageBreak/>
        <w:t xml:space="preserve">CONDUCTO DEL TITULAR Y DEL TITULAR DE LA UNIDAD DE TRANSPARENCIA. </w:t>
      </w:r>
      <w:r w:rsidRPr="003B3BDE">
        <w:rPr>
          <w:rFonts w:ascii="Arial" w:eastAsia="Arial Unicode MS" w:hAnsi="Arial" w:cs="Arial"/>
          <w:b/>
        </w:rPr>
        <w:t xml:space="preserve">SENTIDO PROPUESTO: </w:t>
      </w:r>
      <w:r w:rsidRPr="003B3BDE">
        <w:rPr>
          <w:rFonts w:ascii="Arial" w:eastAsia="Arial Unicode MS" w:hAnsi="Arial" w:cs="Arial"/>
          <w:b/>
          <w:bCs/>
          <w:color w:val="000000"/>
        </w:rPr>
        <w:t>MODIFICA</w:t>
      </w:r>
    </w:p>
    <w:p w14:paraId="375B0CDA" w14:textId="77777777" w:rsidR="003B3BDE" w:rsidRPr="003B3BDE" w:rsidRDefault="003B3BDE" w:rsidP="003B3BDE">
      <w:pPr>
        <w:jc w:val="both"/>
        <w:rPr>
          <w:rFonts w:ascii="Arial" w:eastAsia="Arial Unicode MS" w:hAnsi="Arial" w:cs="Arial"/>
          <w:b/>
          <w:bCs/>
          <w:color w:val="000000"/>
        </w:rPr>
      </w:pPr>
    </w:p>
    <w:p w14:paraId="3B08D08D" w14:textId="77777777" w:rsidR="003B3BDE" w:rsidRPr="003B3BDE" w:rsidRDefault="003B3BDE" w:rsidP="003B3BDE">
      <w:pPr>
        <w:jc w:val="both"/>
        <w:rPr>
          <w:rFonts w:ascii="Arial" w:hAnsi="Arial" w:cs="Arial"/>
          <w:b/>
        </w:rPr>
      </w:pPr>
      <w:r w:rsidRPr="003B3BDE">
        <w:rPr>
          <w:rFonts w:ascii="Arial" w:hAnsi="Arial" w:cs="Arial"/>
        </w:rPr>
        <w:t xml:space="preserve">Se somete a la consideración del Pleno el proyecto presentado por la </w:t>
      </w:r>
      <w:r w:rsidRPr="003B3BDE">
        <w:rPr>
          <w:rFonts w:ascii="Arial" w:hAnsi="Arial" w:cs="Arial"/>
          <w:b/>
        </w:rPr>
        <w:t>Comisionada Sara Viridiana Tapia Rincón:</w:t>
      </w:r>
    </w:p>
    <w:p w14:paraId="5C358464" w14:textId="77777777" w:rsidR="003B3BDE" w:rsidRPr="003B3BDE" w:rsidRDefault="003B3BDE" w:rsidP="003B3BDE">
      <w:pPr>
        <w:jc w:val="both"/>
        <w:rPr>
          <w:rFonts w:ascii="Arial" w:hAnsi="Arial" w:cs="Arial"/>
          <w:b/>
        </w:rPr>
      </w:pPr>
    </w:p>
    <w:p w14:paraId="0C24E1FF" w14:textId="77777777" w:rsidR="003B3BDE" w:rsidRPr="003B3BDE" w:rsidRDefault="003B3BDE" w:rsidP="003B3BDE">
      <w:pPr>
        <w:jc w:val="both"/>
        <w:rPr>
          <w:rFonts w:ascii="Arial" w:hAnsi="Arial" w:cs="Arial"/>
          <w:b/>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Comisionado Presidente:</w:t>
      </w:r>
      <w:r w:rsidRPr="003B3BDE">
        <w:rPr>
          <w:rFonts w:ascii="Arial" w:hAnsi="Arial" w:cs="Arial"/>
        </w:rPr>
        <w:t xml:space="preserve"> A favor.</w:t>
      </w:r>
    </w:p>
    <w:p w14:paraId="7DFEBC2A" w14:textId="77777777" w:rsidR="003B3BDE" w:rsidRPr="003B3BDE" w:rsidRDefault="003B3BDE" w:rsidP="003B3BDE">
      <w:pPr>
        <w:jc w:val="both"/>
        <w:rPr>
          <w:rFonts w:ascii="Arial" w:hAnsi="Arial" w:cs="Arial"/>
          <w:b/>
        </w:rPr>
      </w:pPr>
    </w:p>
    <w:p w14:paraId="308590DE" w14:textId="77777777" w:rsidR="003B3BDE" w:rsidRPr="003B3BDE" w:rsidRDefault="003B3BDE" w:rsidP="003B3BDE">
      <w:pPr>
        <w:jc w:val="both"/>
        <w:rPr>
          <w:rFonts w:ascii="Arial" w:hAnsi="Arial" w:cs="Arial"/>
        </w:rPr>
      </w:pPr>
      <w:r w:rsidRPr="003B3BDE">
        <w:rPr>
          <w:rFonts w:ascii="Arial" w:hAnsi="Arial" w:cs="Arial"/>
          <w:b/>
        </w:rPr>
        <w:t xml:space="preserve">Ana Cristina García </w:t>
      </w:r>
      <w:proofErr w:type="spellStart"/>
      <w:r w:rsidRPr="003B3BDE">
        <w:rPr>
          <w:rFonts w:ascii="Arial" w:hAnsi="Arial" w:cs="Arial"/>
          <w:b/>
        </w:rPr>
        <w:t>Nales</w:t>
      </w:r>
      <w:proofErr w:type="spellEnd"/>
      <w:r w:rsidRPr="003B3BDE">
        <w:rPr>
          <w:rFonts w:ascii="Arial" w:hAnsi="Arial" w:cs="Arial"/>
          <w:b/>
        </w:rPr>
        <w:t>, Comisionada:</w:t>
      </w:r>
      <w:r w:rsidRPr="003B3BDE">
        <w:rPr>
          <w:rFonts w:ascii="Arial" w:hAnsi="Arial" w:cs="Arial"/>
        </w:rPr>
        <w:t xml:space="preserve"> A favor. </w:t>
      </w:r>
    </w:p>
    <w:p w14:paraId="0F1366FF" w14:textId="77777777" w:rsidR="003B3BDE" w:rsidRPr="003B3BDE" w:rsidRDefault="003B3BDE" w:rsidP="003B3BDE">
      <w:pPr>
        <w:jc w:val="both"/>
        <w:rPr>
          <w:rFonts w:ascii="Arial" w:hAnsi="Arial" w:cs="Arial"/>
        </w:rPr>
      </w:pPr>
    </w:p>
    <w:p w14:paraId="76631003" w14:textId="77777777" w:rsidR="003B3BDE" w:rsidRPr="003B3BDE" w:rsidRDefault="003B3BDE" w:rsidP="003B3BDE">
      <w:pPr>
        <w:jc w:val="both"/>
        <w:rPr>
          <w:rFonts w:ascii="Arial" w:eastAsia="Arial Unicode MS" w:hAnsi="Arial" w:cs="Arial"/>
          <w:b/>
          <w:bCs/>
          <w:color w:val="000000"/>
        </w:rPr>
      </w:pPr>
      <w:r w:rsidRPr="003B3BDE">
        <w:rPr>
          <w:rFonts w:ascii="Arial" w:hAnsi="Arial" w:cs="Arial"/>
        </w:rPr>
        <w:t xml:space="preserve">En consecuencia, con número de acuerdo </w:t>
      </w:r>
      <w:r w:rsidRPr="003B3BDE">
        <w:rPr>
          <w:rFonts w:ascii="Arial" w:hAnsi="Arial" w:cs="Arial"/>
          <w:b/>
        </w:rPr>
        <w:t>CEGAIP-20/</w:t>
      </w:r>
      <w:proofErr w:type="gramStart"/>
      <w:r w:rsidRPr="003B3BDE">
        <w:rPr>
          <w:rFonts w:ascii="Arial" w:hAnsi="Arial" w:cs="Arial"/>
          <w:b/>
        </w:rPr>
        <w:t>2025.S.E.</w:t>
      </w:r>
      <w:proofErr w:type="gramEnd"/>
      <w:r w:rsidRPr="003B3BDE">
        <w:rPr>
          <w:rFonts w:ascii="Arial" w:hAnsi="Arial" w:cs="Arial"/>
        </w:rPr>
        <w:t xml:space="preserve">, se aprueba por </w:t>
      </w:r>
      <w:r w:rsidRPr="003B3BDE">
        <w:rPr>
          <w:rFonts w:ascii="Arial" w:hAnsi="Arial" w:cs="Arial"/>
          <w:b/>
        </w:rPr>
        <w:t>Unanimidad de Votos</w:t>
      </w:r>
      <w:r w:rsidRPr="003B3BDE">
        <w:rPr>
          <w:rFonts w:ascii="Arial" w:hAnsi="Arial" w:cs="Arial"/>
        </w:rPr>
        <w:t xml:space="preserve"> el proyecto de resolución del expediente mencionado con antelación. </w:t>
      </w:r>
      <w:r w:rsidRPr="003B3BDE">
        <w:rPr>
          <w:rFonts w:ascii="Arial" w:hAnsi="Arial" w:cs="Arial"/>
          <w:b/>
        </w:rPr>
        <w:t>EN EL QUE SE MODIFICA EL ACTO IMPUGNADO.</w:t>
      </w:r>
    </w:p>
    <w:p w14:paraId="516A38F4" w14:textId="77777777" w:rsidR="003B3BDE" w:rsidRPr="003B3BDE" w:rsidRDefault="003B3BDE" w:rsidP="003B3BDE">
      <w:pPr>
        <w:jc w:val="both"/>
        <w:rPr>
          <w:rFonts w:ascii="Arial" w:eastAsia="Arial Unicode MS" w:hAnsi="Arial" w:cs="Arial"/>
          <w:b/>
          <w:bCs/>
          <w:color w:val="000000"/>
        </w:rPr>
      </w:pPr>
    </w:p>
    <w:p w14:paraId="7317B7D6" w14:textId="77777777" w:rsidR="003B3BDE" w:rsidRPr="003B3BDE" w:rsidRDefault="003B3BDE" w:rsidP="003B3BDE">
      <w:pPr>
        <w:jc w:val="both"/>
        <w:rPr>
          <w:rFonts w:ascii="Arial" w:eastAsia="Arial Unicode MS" w:hAnsi="Arial" w:cs="Arial"/>
          <w:b/>
          <w:bCs/>
          <w:color w:val="000000"/>
        </w:rPr>
      </w:pPr>
      <w:r w:rsidRPr="003B3BDE">
        <w:rPr>
          <w:rFonts w:ascii="Arial" w:eastAsia="Arial Unicode MS" w:hAnsi="Arial" w:cs="Arial"/>
          <w:b/>
          <w:bCs/>
          <w:color w:val="000000"/>
        </w:rPr>
        <w:t xml:space="preserve">REVISIÓN 2265/2024-2 SIGEMI-SICOM. </w:t>
      </w:r>
      <w:r w:rsidRPr="003B3BDE">
        <w:rPr>
          <w:rFonts w:ascii="Arial" w:eastAsia="Arial Unicode MS" w:hAnsi="Arial" w:cs="Arial"/>
          <w:bCs/>
          <w:color w:val="000000"/>
        </w:rPr>
        <w:t xml:space="preserve">RELATIVO AL RECURSO DE REVISIÓN INTERPUESTO CONTRA ACTOS DE LA SECRETARÍA DE EDCUCACIÓN DE GOBIERNO DEL ESTADO, POR CONDUCTO DEL TITULAR Y DEL TITULAR DE LA UNIDAD DE TRANSPARENCIA. </w:t>
      </w:r>
      <w:r w:rsidRPr="003B3BDE">
        <w:rPr>
          <w:rFonts w:ascii="Arial" w:eastAsia="Arial Unicode MS" w:hAnsi="Arial" w:cs="Arial"/>
          <w:b/>
        </w:rPr>
        <w:t xml:space="preserve">SENTIDO PROPUESTO: </w:t>
      </w:r>
      <w:r w:rsidRPr="003B3BDE">
        <w:rPr>
          <w:rFonts w:ascii="Arial" w:eastAsia="Arial Unicode MS" w:hAnsi="Arial" w:cs="Arial"/>
          <w:b/>
          <w:bCs/>
          <w:color w:val="000000"/>
        </w:rPr>
        <w:t>CONFIRMA</w:t>
      </w:r>
    </w:p>
    <w:p w14:paraId="6FF48CB8" w14:textId="77777777" w:rsidR="003B3BDE" w:rsidRPr="003B3BDE" w:rsidRDefault="003B3BDE" w:rsidP="003B3BDE">
      <w:pPr>
        <w:jc w:val="both"/>
        <w:rPr>
          <w:rFonts w:ascii="Arial" w:eastAsia="Arial Unicode MS" w:hAnsi="Arial" w:cs="Arial"/>
          <w:b/>
          <w:bCs/>
        </w:rPr>
      </w:pPr>
    </w:p>
    <w:p w14:paraId="13C751FA" w14:textId="77777777" w:rsidR="003B3BDE" w:rsidRPr="003B3BDE" w:rsidRDefault="003B3BDE" w:rsidP="003B3BDE">
      <w:pPr>
        <w:jc w:val="both"/>
        <w:rPr>
          <w:rFonts w:ascii="Arial" w:hAnsi="Arial" w:cs="Arial"/>
          <w:b/>
        </w:rPr>
      </w:pPr>
      <w:r w:rsidRPr="003B3BDE">
        <w:rPr>
          <w:rFonts w:ascii="Arial" w:hAnsi="Arial" w:cs="Arial"/>
        </w:rPr>
        <w:t xml:space="preserve">Se somete a la consideración del Pleno el proyecto presentado por la </w:t>
      </w:r>
      <w:r w:rsidRPr="003B3BDE">
        <w:rPr>
          <w:rFonts w:ascii="Arial" w:hAnsi="Arial" w:cs="Arial"/>
          <w:b/>
        </w:rPr>
        <w:t>Comisionada Sara Viridiana Tapia Rincón:</w:t>
      </w:r>
    </w:p>
    <w:p w14:paraId="60A0A348" w14:textId="77777777" w:rsidR="003B3BDE" w:rsidRPr="003B3BDE" w:rsidRDefault="003B3BDE" w:rsidP="003B3BDE">
      <w:pPr>
        <w:jc w:val="both"/>
        <w:rPr>
          <w:rFonts w:ascii="Arial" w:hAnsi="Arial" w:cs="Arial"/>
          <w:b/>
        </w:rPr>
      </w:pPr>
    </w:p>
    <w:p w14:paraId="0DA4FB98" w14:textId="77777777" w:rsidR="003B3BDE" w:rsidRPr="003B3BDE" w:rsidRDefault="003B3BDE" w:rsidP="003B3BDE">
      <w:pPr>
        <w:jc w:val="both"/>
        <w:rPr>
          <w:rFonts w:ascii="Arial" w:hAnsi="Arial" w:cs="Arial"/>
          <w:b/>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Comisionado Presidente:</w:t>
      </w:r>
      <w:r w:rsidRPr="003B3BDE">
        <w:rPr>
          <w:rFonts w:ascii="Arial" w:hAnsi="Arial" w:cs="Arial"/>
        </w:rPr>
        <w:t xml:space="preserve"> A favor.</w:t>
      </w:r>
    </w:p>
    <w:p w14:paraId="0D54A20E" w14:textId="77777777" w:rsidR="003B3BDE" w:rsidRPr="003B3BDE" w:rsidRDefault="003B3BDE" w:rsidP="003B3BDE">
      <w:pPr>
        <w:jc w:val="both"/>
        <w:rPr>
          <w:rFonts w:ascii="Arial" w:hAnsi="Arial" w:cs="Arial"/>
          <w:b/>
        </w:rPr>
      </w:pPr>
    </w:p>
    <w:p w14:paraId="02D9B088" w14:textId="77777777" w:rsidR="003B3BDE" w:rsidRPr="003B3BDE" w:rsidRDefault="003B3BDE" w:rsidP="003B3BDE">
      <w:pPr>
        <w:jc w:val="both"/>
        <w:rPr>
          <w:rFonts w:ascii="Arial" w:hAnsi="Arial" w:cs="Arial"/>
        </w:rPr>
      </w:pPr>
      <w:r w:rsidRPr="003B3BDE">
        <w:rPr>
          <w:rFonts w:ascii="Arial" w:hAnsi="Arial" w:cs="Arial"/>
          <w:b/>
        </w:rPr>
        <w:t xml:space="preserve">Ana Cristina García </w:t>
      </w:r>
      <w:proofErr w:type="spellStart"/>
      <w:r w:rsidRPr="003B3BDE">
        <w:rPr>
          <w:rFonts w:ascii="Arial" w:hAnsi="Arial" w:cs="Arial"/>
          <w:b/>
        </w:rPr>
        <w:t>Nales</w:t>
      </w:r>
      <w:proofErr w:type="spellEnd"/>
      <w:r w:rsidRPr="003B3BDE">
        <w:rPr>
          <w:rFonts w:ascii="Arial" w:hAnsi="Arial" w:cs="Arial"/>
          <w:b/>
        </w:rPr>
        <w:t>, Comisionada:</w:t>
      </w:r>
      <w:r w:rsidRPr="003B3BDE">
        <w:rPr>
          <w:rFonts w:ascii="Arial" w:hAnsi="Arial" w:cs="Arial"/>
        </w:rPr>
        <w:t xml:space="preserve"> A favor. </w:t>
      </w:r>
    </w:p>
    <w:p w14:paraId="745602C8" w14:textId="77777777" w:rsidR="003B3BDE" w:rsidRPr="003B3BDE" w:rsidRDefault="003B3BDE" w:rsidP="003B3BDE">
      <w:pPr>
        <w:jc w:val="both"/>
        <w:rPr>
          <w:rFonts w:ascii="Arial" w:hAnsi="Arial" w:cs="Arial"/>
        </w:rPr>
      </w:pPr>
    </w:p>
    <w:p w14:paraId="22B5A766" w14:textId="77777777" w:rsidR="003B3BDE" w:rsidRPr="003B3BDE" w:rsidRDefault="003B3BDE" w:rsidP="003B3BDE">
      <w:pPr>
        <w:jc w:val="both"/>
        <w:rPr>
          <w:rFonts w:ascii="Arial" w:eastAsia="Arial Unicode MS" w:hAnsi="Arial" w:cs="Arial"/>
          <w:b/>
          <w:bCs/>
          <w:color w:val="000000"/>
        </w:rPr>
      </w:pPr>
      <w:r w:rsidRPr="003B3BDE">
        <w:rPr>
          <w:rFonts w:ascii="Arial" w:hAnsi="Arial" w:cs="Arial"/>
        </w:rPr>
        <w:t xml:space="preserve">En consecuencia, con número de acuerdo </w:t>
      </w:r>
      <w:r w:rsidRPr="003B3BDE">
        <w:rPr>
          <w:rFonts w:ascii="Arial" w:hAnsi="Arial" w:cs="Arial"/>
          <w:b/>
        </w:rPr>
        <w:t>CEGAIP-21/</w:t>
      </w:r>
      <w:proofErr w:type="gramStart"/>
      <w:r w:rsidRPr="003B3BDE">
        <w:rPr>
          <w:rFonts w:ascii="Arial" w:hAnsi="Arial" w:cs="Arial"/>
          <w:b/>
        </w:rPr>
        <w:t>2025.S.E.</w:t>
      </w:r>
      <w:proofErr w:type="gramEnd"/>
      <w:r w:rsidRPr="003B3BDE">
        <w:rPr>
          <w:rFonts w:ascii="Arial" w:hAnsi="Arial" w:cs="Arial"/>
        </w:rPr>
        <w:t xml:space="preserve">, se aprueba por </w:t>
      </w:r>
      <w:r w:rsidRPr="003B3BDE">
        <w:rPr>
          <w:rFonts w:ascii="Arial" w:hAnsi="Arial" w:cs="Arial"/>
          <w:b/>
        </w:rPr>
        <w:t>Unanimidad de Votos</w:t>
      </w:r>
      <w:r w:rsidRPr="003B3BDE">
        <w:rPr>
          <w:rFonts w:ascii="Arial" w:hAnsi="Arial" w:cs="Arial"/>
        </w:rPr>
        <w:t xml:space="preserve"> el proyecto de resolución del expediente mencionado con antelación. </w:t>
      </w:r>
      <w:r w:rsidRPr="003B3BDE">
        <w:rPr>
          <w:rFonts w:ascii="Arial" w:hAnsi="Arial" w:cs="Arial"/>
          <w:b/>
        </w:rPr>
        <w:t>EN EL QUE SE CONFIRMA EL ACTO IMPUGNADO.</w:t>
      </w:r>
    </w:p>
    <w:p w14:paraId="2DE3BE76" w14:textId="77777777" w:rsidR="003B3BDE" w:rsidRPr="003B3BDE" w:rsidRDefault="003B3BDE" w:rsidP="003B3BDE">
      <w:pPr>
        <w:jc w:val="both"/>
        <w:rPr>
          <w:rFonts w:ascii="Arial" w:eastAsia="Arial Unicode MS" w:hAnsi="Arial" w:cs="Arial"/>
          <w:b/>
          <w:bCs/>
        </w:rPr>
      </w:pPr>
    </w:p>
    <w:p w14:paraId="150E7682" w14:textId="77777777" w:rsidR="003B3BDE" w:rsidRPr="003B3BDE" w:rsidRDefault="003B3BDE" w:rsidP="003B3BDE">
      <w:pPr>
        <w:shd w:val="clear" w:color="auto" w:fill="FFFFFF"/>
        <w:jc w:val="both"/>
        <w:textAlignment w:val="baseline"/>
        <w:rPr>
          <w:rFonts w:ascii="Arial" w:eastAsia="Arial Unicode MS" w:hAnsi="Arial" w:cs="Arial"/>
          <w:b/>
          <w:u w:val="single"/>
        </w:rPr>
      </w:pPr>
      <w:r w:rsidRPr="003B3BDE">
        <w:rPr>
          <w:rFonts w:ascii="Arial" w:eastAsia="Arial Unicode MS" w:hAnsi="Arial" w:cs="Arial"/>
          <w:b/>
          <w:u w:val="single"/>
        </w:rPr>
        <w:t>PONENCIA 3</w:t>
      </w:r>
    </w:p>
    <w:p w14:paraId="66E51132" w14:textId="77777777" w:rsidR="003B3BDE" w:rsidRPr="003B3BDE" w:rsidRDefault="003B3BDE" w:rsidP="003B3BDE">
      <w:pPr>
        <w:jc w:val="both"/>
        <w:rPr>
          <w:rFonts w:ascii="Arial" w:eastAsia="Arial Unicode MS" w:hAnsi="Arial" w:cs="Arial"/>
          <w:b/>
          <w:u w:val="single"/>
        </w:rPr>
      </w:pPr>
      <w:r w:rsidRPr="003B3BDE">
        <w:rPr>
          <w:rFonts w:ascii="Arial" w:eastAsia="Arial Unicode MS" w:hAnsi="Arial" w:cs="Arial"/>
          <w:b/>
          <w:u w:val="single"/>
        </w:rPr>
        <w:t>PRESENTADOS POR PRIMERA OCASIÓN</w:t>
      </w:r>
    </w:p>
    <w:p w14:paraId="7CD19F4D" w14:textId="77777777" w:rsidR="003B3BDE" w:rsidRPr="003B3BDE" w:rsidRDefault="003B3BDE" w:rsidP="003B3BDE">
      <w:pPr>
        <w:jc w:val="both"/>
        <w:rPr>
          <w:rFonts w:ascii="Arial" w:eastAsia="Arial Unicode MS" w:hAnsi="Arial" w:cs="Arial"/>
          <w:b/>
          <w:bCs/>
          <w:color w:val="000000"/>
        </w:rPr>
      </w:pPr>
    </w:p>
    <w:p w14:paraId="10D93BA5" w14:textId="77777777" w:rsidR="003B3BDE" w:rsidRPr="003B3BDE" w:rsidRDefault="003B3BDE" w:rsidP="003B3BDE">
      <w:pPr>
        <w:jc w:val="both"/>
        <w:rPr>
          <w:rFonts w:ascii="Arial" w:eastAsia="Arial Unicode MS" w:hAnsi="Arial" w:cs="Arial"/>
          <w:b/>
          <w:lang w:val="es-MX"/>
        </w:rPr>
      </w:pPr>
      <w:r w:rsidRPr="003B3BDE">
        <w:rPr>
          <w:rFonts w:ascii="Arial" w:eastAsia="Arial Unicode MS" w:hAnsi="Arial" w:cs="Arial"/>
          <w:b/>
          <w:lang w:val="es-MX"/>
        </w:rPr>
        <w:t xml:space="preserve">RR 2272/2024-3 </w:t>
      </w:r>
      <w:r w:rsidRPr="003B3BDE">
        <w:rPr>
          <w:rFonts w:ascii="Arial" w:eastAsia="Arial Unicode MS" w:hAnsi="Arial" w:cs="Arial"/>
          <w:lang w:val="es-MX"/>
        </w:rPr>
        <w:t>RELATIVO AL RECURSO DE REVISIÓN, INTERPUESTO CONTRA RESPUESTA DEL MUNICIPIO DE SAN LUIS POTOSÍ. COMISIONADA PONENTE ANA CRISTINA GARCÍA NALES.</w:t>
      </w:r>
      <w:r w:rsidRPr="003B3BDE">
        <w:rPr>
          <w:rFonts w:ascii="Arial" w:eastAsia="Arial Unicode MS" w:hAnsi="Arial" w:cs="Arial"/>
          <w:b/>
          <w:lang w:val="es-MX"/>
        </w:rPr>
        <w:t xml:space="preserve">  </w:t>
      </w:r>
      <w:r w:rsidRPr="003B3BDE">
        <w:rPr>
          <w:rFonts w:ascii="Arial" w:eastAsia="Calibri" w:hAnsi="Arial" w:cs="Arial"/>
          <w:b/>
          <w:lang w:val="es-MX" w:eastAsia="en-US"/>
        </w:rPr>
        <w:t>SENTIDO PROPUESTO:</w:t>
      </w:r>
      <w:r w:rsidRPr="003B3BDE">
        <w:rPr>
          <w:rFonts w:ascii="Arial" w:eastAsia="Calibri" w:hAnsi="Arial" w:cs="Arial"/>
          <w:lang w:val="es-MX" w:eastAsia="en-US"/>
        </w:rPr>
        <w:t xml:space="preserve"> </w:t>
      </w:r>
      <w:r w:rsidRPr="003B3BDE">
        <w:rPr>
          <w:rFonts w:ascii="Arial" w:eastAsia="Arial Unicode MS" w:hAnsi="Arial" w:cs="Arial"/>
          <w:b/>
          <w:lang w:val="es-MX"/>
        </w:rPr>
        <w:t>MODIFICA.</w:t>
      </w:r>
    </w:p>
    <w:p w14:paraId="78D1E75B" w14:textId="77777777" w:rsidR="003B3BDE" w:rsidRPr="003B3BDE" w:rsidRDefault="003B3BDE" w:rsidP="003B3BDE">
      <w:pPr>
        <w:jc w:val="both"/>
        <w:rPr>
          <w:rFonts w:ascii="Arial" w:hAnsi="Arial" w:cs="Arial"/>
          <w:b/>
          <w:u w:val="single"/>
        </w:rPr>
      </w:pPr>
    </w:p>
    <w:p w14:paraId="27A573AA" w14:textId="77777777" w:rsidR="003B3BDE" w:rsidRPr="003B3BDE" w:rsidRDefault="003B3BDE" w:rsidP="003B3BDE">
      <w:pPr>
        <w:jc w:val="both"/>
        <w:rPr>
          <w:rFonts w:ascii="Arial" w:hAnsi="Arial" w:cs="Arial"/>
          <w:b/>
        </w:rPr>
      </w:pPr>
      <w:r w:rsidRPr="003B3BDE">
        <w:rPr>
          <w:rFonts w:ascii="Arial" w:hAnsi="Arial" w:cs="Arial"/>
        </w:rPr>
        <w:t xml:space="preserve">Se somete a la consideración del Pleno el proyecto presentado por la </w:t>
      </w:r>
      <w:r w:rsidRPr="003B3BDE">
        <w:rPr>
          <w:rFonts w:ascii="Arial" w:hAnsi="Arial" w:cs="Arial"/>
          <w:b/>
        </w:rPr>
        <w:t xml:space="preserve">Comisionada Ana Cristina García </w:t>
      </w:r>
      <w:proofErr w:type="spellStart"/>
      <w:r w:rsidRPr="003B3BDE">
        <w:rPr>
          <w:rFonts w:ascii="Arial" w:hAnsi="Arial" w:cs="Arial"/>
          <w:b/>
        </w:rPr>
        <w:t>Nales</w:t>
      </w:r>
      <w:proofErr w:type="spellEnd"/>
      <w:r w:rsidRPr="003B3BDE">
        <w:rPr>
          <w:rFonts w:ascii="Arial" w:hAnsi="Arial" w:cs="Arial"/>
          <w:b/>
        </w:rPr>
        <w:t>:</w:t>
      </w:r>
    </w:p>
    <w:p w14:paraId="1152FFED" w14:textId="77777777" w:rsidR="003B3BDE" w:rsidRPr="003B3BDE" w:rsidRDefault="003B3BDE" w:rsidP="003B3BDE">
      <w:pPr>
        <w:jc w:val="both"/>
        <w:rPr>
          <w:rFonts w:ascii="Arial" w:hAnsi="Arial" w:cs="Arial"/>
          <w:b/>
        </w:rPr>
      </w:pPr>
    </w:p>
    <w:p w14:paraId="3830DF4B" w14:textId="77777777" w:rsidR="003B3BDE" w:rsidRPr="003B3BDE" w:rsidRDefault="003B3BDE" w:rsidP="003B3BDE">
      <w:pPr>
        <w:jc w:val="both"/>
        <w:rPr>
          <w:rFonts w:ascii="Arial" w:hAnsi="Arial" w:cs="Arial"/>
          <w:b/>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Comisionado Presidente:</w:t>
      </w:r>
      <w:r w:rsidRPr="003B3BDE">
        <w:rPr>
          <w:rFonts w:ascii="Arial" w:hAnsi="Arial" w:cs="Arial"/>
        </w:rPr>
        <w:t xml:space="preserve"> A favor.</w:t>
      </w:r>
    </w:p>
    <w:p w14:paraId="45F322ED" w14:textId="77777777" w:rsidR="003B3BDE" w:rsidRPr="003B3BDE" w:rsidRDefault="003B3BDE" w:rsidP="003B3BDE">
      <w:pPr>
        <w:jc w:val="both"/>
        <w:rPr>
          <w:rFonts w:ascii="Arial" w:hAnsi="Arial" w:cs="Arial"/>
          <w:b/>
        </w:rPr>
      </w:pPr>
    </w:p>
    <w:p w14:paraId="1B8FC068" w14:textId="77777777" w:rsidR="003B3BDE" w:rsidRPr="003B3BDE" w:rsidRDefault="003B3BDE" w:rsidP="003B3BDE">
      <w:pPr>
        <w:jc w:val="both"/>
        <w:rPr>
          <w:rFonts w:ascii="Arial" w:hAnsi="Arial" w:cs="Arial"/>
        </w:rPr>
      </w:pPr>
      <w:r w:rsidRPr="003B3BDE">
        <w:rPr>
          <w:rFonts w:ascii="Arial" w:hAnsi="Arial" w:cs="Arial"/>
          <w:b/>
        </w:rPr>
        <w:t>Sara Viridiana Tapia Rincón, Comisionada:</w:t>
      </w:r>
      <w:r w:rsidRPr="003B3BDE">
        <w:rPr>
          <w:rFonts w:ascii="Arial" w:hAnsi="Arial" w:cs="Arial"/>
        </w:rPr>
        <w:t xml:space="preserve"> A favor. </w:t>
      </w:r>
    </w:p>
    <w:p w14:paraId="74D5153E" w14:textId="77777777" w:rsidR="003B3BDE" w:rsidRPr="003B3BDE" w:rsidRDefault="003B3BDE" w:rsidP="003B3BDE">
      <w:pPr>
        <w:jc w:val="both"/>
        <w:rPr>
          <w:rFonts w:ascii="Arial" w:hAnsi="Arial" w:cs="Arial"/>
        </w:rPr>
      </w:pPr>
    </w:p>
    <w:p w14:paraId="2D9CE5F5" w14:textId="77777777" w:rsidR="003B3BDE" w:rsidRPr="003B3BDE" w:rsidRDefault="003B3BDE" w:rsidP="003B3BDE">
      <w:pPr>
        <w:jc w:val="both"/>
        <w:rPr>
          <w:rFonts w:ascii="Arial" w:hAnsi="Arial" w:cs="Arial"/>
          <w:b/>
          <w:u w:val="single"/>
        </w:rPr>
      </w:pPr>
      <w:r w:rsidRPr="003B3BDE">
        <w:rPr>
          <w:rFonts w:ascii="Arial" w:hAnsi="Arial" w:cs="Arial"/>
        </w:rPr>
        <w:t xml:space="preserve">En consecuencia, con número de acuerdo </w:t>
      </w:r>
      <w:r w:rsidRPr="003B3BDE">
        <w:rPr>
          <w:rFonts w:ascii="Arial" w:hAnsi="Arial" w:cs="Arial"/>
          <w:b/>
        </w:rPr>
        <w:t>CEGAIP-22/</w:t>
      </w:r>
      <w:proofErr w:type="gramStart"/>
      <w:r w:rsidRPr="003B3BDE">
        <w:rPr>
          <w:rFonts w:ascii="Arial" w:hAnsi="Arial" w:cs="Arial"/>
          <w:b/>
        </w:rPr>
        <w:t>2025.S.E.</w:t>
      </w:r>
      <w:proofErr w:type="gramEnd"/>
      <w:r w:rsidRPr="003B3BDE">
        <w:rPr>
          <w:rFonts w:ascii="Arial" w:hAnsi="Arial" w:cs="Arial"/>
        </w:rPr>
        <w:t xml:space="preserve">, se aprueba por </w:t>
      </w:r>
      <w:r w:rsidRPr="003B3BDE">
        <w:rPr>
          <w:rFonts w:ascii="Arial" w:hAnsi="Arial" w:cs="Arial"/>
          <w:b/>
        </w:rPr>
        <w:t>Unanimidad de Votos</w:t>
      </w:r>
      <w:r w:rsidRPr="003B3BDE">
        <w:rPr>
          <w:rFonts w:ascii="Arial" w:hAnsi="Arial" w:cs="Arial"/>
        </w:rPr>
        <w:t xml:space="preserve"> el proyecto de resolución del expediente mencionado con antelación. </w:t>
      </w:r>
      <w:r w:rsidRPr="003B3BDE">
        <w:rPr>
          <w:rFonts w:ascii="Arial" w:hAnsi="Arial" w:cs="Arial"/>
          <w:b/>
        </w:rPr>
        <w:t>EN EL QUE SE MODIFICA EL ACTO IMPUGNADO.</w:t>
      </w:r>
    </w:p>
    <w:p w14:paraId="772EBA59" w14:textId="77777777" w:rsidR="003B3BDE" w:rsidRPr="003B3BDE" w:rsidRDefault="003B3BDE" w:rsidP="003B3BDE">
      <w:pPr>
        <w:jc w:val="both"/>
        <w:rPr>
          <w:rFonts w:ascii="Arial" w:hAnsi="Arial" w:cs="Arial"/>
          <w:b/>
          <w:u w:val="single"/>
        </w:rPr>
      </w:pPr>
    </w:p>
    <w:p w14:paraId="56AFDA12" w14:textId="77777777" w:rsidR="003B3BDE" w:rsidRPr="003B3BDE" w:rsidRDefault="003B3BDE" w:rsidP="003B3BDE">
      <w:pPr>
        <w:jc w:val="both"/>
        <w:rPr>
          <w:rFonts w:ascii="Arial" w:hAnsi="Arial" w:cs="Arial"/>
          <w:b/>
          <w:u w:val="single"/>
        </w:rPr>
      </w:pPr>
      <w:r w:rsidRPr="003B3BDE">
        <w:rPr>
          <w:rFonts w:ascii="Arial" w:hAnsi="Arial" w:cs="Arial"/>
          <w:b/>
          <w:u w:val="single"/>
        </w:rPr>
        <w:t>DATOS PERSONALES</w:t>
      </w:r>
    </w:p>
    <w:p w14:paraId="334DDA8D" w14:textId="77777777" w:rsidR="003B3BDE" w:rsidRPr="003B3BDE" w:rsidRDefault="003B3BDE" w:rsidP="003B3BDE">
      <w:pPr>
        <w:jc w:val="both"/>
        <w:rPr>
          <w:rFonts w:ascii="Arial" w:hAnsi="Arial" w:cs="Arial"/>
          <w:b/>
          <w:u w:val="single"/>
        </w:rPr>
      </w:pPr>
    </w:p>
    <w:p w14:paraId="4CC63048" w14:textId="77777777" w:rsidR="003B3BDE" w:rsidRPr="003B3BDE" w:rsidRDefault="003B3BDE" w:rsidP="003B3BDE">
      <w:pPr>
        <w:jc w:val="both"/>
        <w:rPr>
          <w:rFonts w:ascii="Arial" w:hAnsi="Arial" w:cs="Arial"/>
          <w:lang w:val="es-MX" w:eastAsia="en-US"/>
        </w:rPr>
      </w:pPr>
      <w:r w:rsidRPr="003B3BDE">
        <w:rPr>
          <w:rFonts w:ascii="Arial" w:hAnsi="Arial" w:cs="Arial"/>
          <w:b/>
        </w:rPr>
        <w:t>RR-006/2024-2-DP</w:t>
      </w:r>
      <w:r w:rsidRPr="003B3BDE">
        <w:rPr>
          <w:rFonts w:ascii="Arial" w:hAnsi="Arial" w:cs="Arial"/>
        </w:rPr>
        <w:t xml:space="preserve"> EN CONTRA DEL HOSPITAL CENTRAL “DR. IGNACIO MORONES PRIETO”. </w:t>
      </w:r>
      <w:r w:rsidRPr="003B3BDE">
        <w:rPr>
          <w:rFonts w:ascii="Arial" w:eastAsia="Calibri" w:hAnsi="Arial" w:cs="Arial"/>
          <w:b/>
          <w:lang w:val="es-MX" w:eastAsia="en-US"/>
        </w:rPr>
        <w:t>SENTIDO PROPUESTO:</w:t>
      </w:r>
      <w:r w:rsidRPr="003B3BDE">
        <w:rPr>
          <w:rFonts w:ascii="Arial" w:eastAsia="Calibri" w:hAnsi="Arial" w:cs="Arial"/>
          <w:lang w:val="es-MX" w:eastAsia="en-US"/>
        </w:rPr>
        <w:t xml:space="preserve"> </w:t>
      </w:r>
      <w:r w:rsidRPr="003B3BDE">
        <w:rPr>
          <w:rFonts w:ascii="Arial" w:hAnsi="Arial" w:cs="Arial"/>
        </w:rPr>
        <w:t>SE CONFIRMA LA RESPUESTA DEL SUJETO OBLIGADO.</w:t>
      </w:r>
    </w:p>
    <w:p w14:paraId="6A372AEC" w14:textId="77777777" w:rsidR="003B3BDE" w:rsidRPr="003B3BDE" w:rsidRDefault="003B3BDE" w:rsidP="003B3BDE">
      <w:pPr>
        <w:jc w:val="both"/>
        <w:rPr>
          <w:rFonts w:ascii="Arial" w:hAnsi="Arial" w:cs="Arial"/>
          <w:b/>
          <w:u w:val="single"/>
        </w:rPr>
      </w:pPr>
    </w:p>
    <w:p w14:paraId="617687BC" w14:textId="77777777" w:rsidR="003B3BDE" w:rsidRPr="003B3BDE" w:rsidRDefault="003B3BDE" w:rsidP="003B3BDE">
      <w:pPr>
        <w:jc w:val="both"/>
        <w:rPr>
          <w:rFonts w:ascii="Arial" w:hAnsi="Arial" w:cs="Arial"/>
        </w:rPr>
      </w:pPr>
      <w:r w:rsidRPr="003B3BDE">
        <w:rPr>
          <w:rFonts w:ascii="Arial" w:hAnsi="Arial" w:cs="Arial"/>
        </w:rPr>
        <w:t>Se somete a la consideración del Pleno el proyecto presentado:</w:t>
      </w:r>
    </w:p>
    <w:p w14:paraId="1B4215A2" w14:textId="77777777" w:rsidR="003B3BDE" w:rsidRPr="003B3BDE" w:rsidRDefault="003B3BDE" w:rsidP="003B3BDE">
      <w:pPr>
        <w:ind w:left="1070"/>
        <w:jc w:val="both"/>
        <w:rPr>
          <w:rFonts w:ascii="Arial" w:hAnsi="Arial" w:cs="Arial"/>
          <w:b/>
        </w:rPr>
      </w:pPr>
    </w:p>
    <w:p w14:paraId="5144B5A0" w14:textId="77777777" w:rsidR="003B3BDE" w:rsidRPr="003B3BDE" w:rsidRDefault="003B3BDE" w:rsidP="003B3BDE">
      <w:pPr>
        <w:jc w:val="both"/>
        <w:rPr>
          <w:rFonts w:ascii="Arial" w:hAnsi="Arial" w:cs="Arial"/>
          <w:b/>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Comisionado Presidente:</w:t>
      </w:r>
      <w:r w:rsidRPr="003B3BDE">
        <w:rPr>
          <w:rFonts w:ascii="Arial" w:hAnsi="Arial" w:cs="Arial"/>
        </w:rPr>
        <w:t xml:space="preserve"> A favor.</w:t>
      </w:r>
    </w:p>
    <w:p w14:paraId="53F8A9CB" w14:textId="77777777" w:rsidR="003B3BDE" w:rsidRPr="003B3BDE" w:rsidRDefault="003B3BDE" w:rsidP="003B3BDE">
      <w:pPr>
        <w:ind w:left="1070"/>
        <w:jc w:val="both"/>
        <w:rPr>
          <w:rFonts w:ascii="Arial" w:hAnsi="Arial" w:cs="Arial"/>
          <w:b/>
        </w:rPr>
      </w:pPr>
    </w:p>
    <w:p w14:paraId="0596B574" w14:textId="77777777" w:rsidR="003B3BDE" w:rsidRPr="003B3BDE" w:rsidRDefault="003B3BDE" w:rsidP="003B3BDE">
      <w:pPr>
        <w:jc w:val="both"/>
        <w:rPr>
          <w:rFonts w:ascii="Arial" w:hAnsi="Arial" w:cs="Arial"/>
        </w:rPr>
      </w:pPr>
      <w:r w:rsidRPr="003B3BDE">
        <w:rPr>
          <w:rFonts w:ascii="Arial" w:hAnsi="Arial" w:cs="Arial"/>
          <w:b/>
        </w:rPr>
        <w:t>Sara Viridiana Tapia Rincón, Comisionada:</w:t>
      </w:r>
      <w:r w:rsidRPr="003B3BDE">
        <w:rPr>
          <w:rFonts w:ascii="Arial" w:hAnsi="Arial" w:cs="Arial"/>
        </w:rPr>
        <w:t xml:space="preserve"> A favor. </w:t>
      </w:r>
    </w:p>
    <w:p w14:paraId="01BBDB6A" w14:textId="77777777" w:rsidR="003B3BDE" w:rsidRPr="003B3BDE" w:rsidRDefault="003B3BDE" w:rsidP="003B3BDE">
      <w:pPr>
        <w:jc w:val="both"/>
        <w:rPr>
          <w:rFonts w:ascii="Arial" w:hAnsi="Arial" w:cs="Arial"/>
        </w:rPr>
      </w:pPr>
    </w:p>
    <w:p w14:paraId="1EDD34CC" w14:textId="77777777" w:rsidR="003B3BDE" w:rsidRPr="003B3BDE" w:rsidRDefault="003B3BDE" w:rsidP="003B3BDE">
      <w:pPr>
        <w:jc w:val="both"/>
        <w:rPr>
          <w:rFonts w:ascii="Arial" w:hAnsi="Arial" w:cs="Arial"/>
        </w:rPr>
      </w:pPr>
      <w:r w:rsidRPr="003B3BDE">
        <w:rPr>
          <w:rFonts w:ascii="Arial" w:hAnsi="Arial" w:cs="Arial"/>
          <w:b/>
        </w:rPr>
        <w:t xml:space="preserve">Ana Cristina García </w:t>
      </w:r>
      <w:proofErr w:type="spellStart"/>
      <w:r w:rsidRPr="003B3BDE">
        <w:rPr>
          <w:rFonts w:ascii="Arial" w:hAnsi="Arial" w:cs="Arial"/>
          <w:b/>
        </w:rPr>
        <w:t>Nales</w:t>
      </w:r>
      <w:proofErr w:type="spellEnd"/>
      <w:r w:rsidRPr="003B3BDE">
        <w:rPr>
          <w:rFonts w:ascii="Arial" w:hAnsi="Arial" w:cs="Arial"/>
          <w:b/>
        </w:rPr>
        <w:t xml:space="preserve">, Comisionada: </w:t>
      </w:r>
      <w:r w:rsidRPr="003B3BDE">
        <w:rPr>
          <w:rFonts w:ascii="Arial" w:hAnsi="Arial" w:cs="Arial"/>
        </w:rPr>
        <w:t>A favor.</w:t>
      </w:r>
    </w:p>
    <w:p w14:paraId="273F2DEF" w14:textId="77777777" w:rsidR="003B3BDE" w:rsidRPr="003B3BDE" w:rsidRDefault="003B3BDE" w:rsidP="003B3BDE">
      <w:pPr>
        <w:ind w:left="1070"/>
        <w:jc w:val="both"/>
        <w:rPr>
          <w:rFonts w:ascii="Arial" w:hAnsi="Arial" w:cs="Arial"/>
        </w:rPr>
      </w:pPr>
    </w:p>
    <w:p w14:paraId="3DD200AB" w14:textId="77777777" w:rsidR="003B3BDE" w:rsidRPr="003B3BDE" w:rsidRDefault="003B3BDE" w:rsidP="003B3BDE">
      <w:pPr>
        <w:shd w:val="clear" w:color="auto" w:fill="FFFFFF"/>
        <w:jc w:val="both"/>
        <w:rPr>
          <w:rFonts w:ascii="Arial" w:hAnsi="Arial" w:cs="Arial"/>
          <w:b/>
        </w:rPr>
      </w:pPr>
      <w:r w:rsidRPr="003B3BDE">
        <w:rPr>
          <w:rFonts w:ascii="Arial" w:hAnsi="Arial" w:cs="Arial"/>
        </w:rPr>
        <w:t xml:space="preserve">En consecuencia, con número de acuerdo </w:t>
      </w:r>
      <w:r w:rsidRPr="003B3BDE">
        <w:rPr>
          <w:rFonts w:ascii="Arial" w:hAnsi="Arial" w:cs="Arial"/>
          <w:b/>
        </w:rPr>
        <w:t>CEGAIP-23/</w:t>
      </w:r>
      <w:proofErr w:type="gramStart"/>
      <w:r w:rsidRPr="003B3BDE">
        <w:rPr>
          <w:rFonts w:ascii="Arial" w:hAnsi="Arial" w:cs="Arial"/>
          <w:b/>
        </w:rPr>
        <w:t>2025.S.E.</w:t>
      </w:r>
      <w:proofErr w:type="gramEnd"/>
      <w:r w:rsidRPr="003B3BDE">
        <w:rPr>
          <w:rFonts w:ascii="Arial" w:hAnsi="Arial" w:cs="Arial"/>
        </w:rPr>
        <w:t xml:space="preserve">, se aprueba por </w:t>
      </w:r>
      <w:r w:rsidRPr="003B3BDE">
        <w:rPr>
          <w:rFonts w:ascii="Arial" w:hAnsi="Arial" w:cs="Arial"/>
          <w:b/>
        </w:rPr>
        <w:t>Unanimidad de Votos</w:t>
      </w:r>
      <w:r w:rsidRPr="003B3BDE">
        <w:rPr>
          <w:rFonts w:ascii="Arial" w:hAnsi="Arial" w:cs="Arial"/>
        </w:rPr>
        <w:t xml:space="preserve"> el proyecto de resolución del expediente mencionado con antelación. </w:t>
      </w:r>
      <w:r w:rsidRPr="003B3BDE">
        <w:rPr>
          <w:rFonts w:ascii="Arial" w:hAnsi="Arial" w:cs="Arial"/>
          <w:b/>
        </w:rPr>
        <w:t>EN EL QUE SE CONFIRMA LA RESPUESTA DEL SUJETO OBLIGADO.</w:t>
      </w:r>
    </w:p>
    <w:p w14:paraId="3C70679A" w14:textId="77777777" w:rsidR="003B3BDE" w:rsidRPr="003B3BDE" w:rsidRDefault="003B3BDE" w:rsidP="003B3BDE">
      <w:pPr>
        <w:shd w:val="clear" w:color="auto" w:fill="FFFFFF"/>
        <w:jc w:val="both"/>
        <w:rPr>
          <w:rFonts w:ascii="Arial" w:eastAsia="Arial Unicode MS" w:hAnsi="Arial" w:cs="Arial"/>
          <w:bCs/>
          <w:color w:val="000000"/>
          <w:lang w:val="es-MX" w:eastAsia="en-US"/>
        </w:rPr>
      </w:pPr>
    </w:p>
    <w:p w14:paraId="3F4363B9" w14:textId="77777777" w:rsidR="003B3BDE" w:rsidRPr="003B3BDE" w:rsidRDefault="003B3BDE" w:rsidP="003B3BDE">
      <w:pPr>
        <w:numPr>
          <w:ilvl w:val="0"/>
          <w:numId w:val="10"/>
        </w:numPr>
        <w:tabs>
          <w:tab w:val="clear" w:pos="142"/>
          <w:tab w:val="num" w:pos="426"/>
        </w:tabs>
        <w:suppressAutoHyphens/>
        <w:ind w:left="1070" w:right="-518"/>
        <w:jc w:val="both"/>
        <w:rPr>
          <w:rFonts w:ascii="Arial" w:hAnsi="Arial" w:cs="Arial"/>
          <w:bCs/>
          <w:u w:val="single"/>
          <w:bdr w:val="none" w:sz="0" w:space="0" w:color="auto" w:frame="1"/>
          <w:lang w:eastAsia="es-MX"/>
        </w:rPr>
      </w:pPr>
      <w:r w:rsidRPr="003B3BDE">
        <w:rPr>
          <w:rFonts w:ascii="Arial" w:hAnsi="Arial" w:cs="Arial"/>
          <w:lang w:val="es-MX"/>
        </w:rPr>
        <w:t>Asuntos Generales.</w:t>
      </w:r>
    </w:p>
    <w:p w14:paraId="175595D0" w14:textId="77777777" w:rsidR="003B3BDE" w:rsidRPr="003B3BDE" w:rsidRDefault="003B3BDE" w:rsidP="003B3BDE">
      <w:pPr>
        <w:ind w:right="-518"/>
        <w:jc w:val="both"/>
        <w:rPr>
          <w:rFonts w:ascii="Arial" w:hAnsi="Arial" w:cs="Arial"/>
          <w:bCs/>
          <w:u w:val="single"/>
          <w:bdr w:val="none" w:sz="0" w:space="0" w:color="auto" w:frame="1"/>
          <w:lang w:eastAsia="es-MX"/>
        </w:rPr>
      </w:pPr>
    </w:p>
    <w:p w14:paraId="49610BBA" w14:textId="77777777" w:rsidR="003B3BDE" w:rsidRPr="003B3BDE" w:rsidRDefault="003B3BDE" w:rsidP="003B3BDE">
      <w:pPr>
        <w:ind w:right="-518"/>
        <w:jc w:val="both"/>
        <w:rPr>
          <w:rFonts w:ascii="Arial" w:hAnsi="Arial" w:cs="Arial"/>
          <w:bCs/>
          <w:u w:val="single"/>
          <w:bdr w:val="none" w:sz="0" w:space="0" w:color="auto" w:frame="1"/>
          <w:lang w:eastAsia="es-MX"/>
        </w:rPr>
      </w:pPr>
      <w:r w:rsidRPr="003B3BDE">
        <w:rPr>
          <w:rFonts w:ascii="Arial" w:hAnsi="Arial" w:cs="Arial"/>
          <w:bCs/>
          <w:u w:val="single"/>
          <w:bdr w:val="none" w:sz="0" w:space="0" w:color="auto" w:frame="1"/>
          <w:lang w:eastAsia="es-MX"/>
        </w:rPr>
        <w:t>No se presentaron asuntos generales.</w:t>
      </w:r>
    </w:p>
    <w:p w14:paraId="2B0BBD22" w14:textId="77777777" w:rsidR="003B3BDE" w:rsidRPr="003B3BDE" w:rsidRDefault="003B3BDE" w:rsidP="003B3BDE">
      <w:pPr>
        <w:ind w:right="-518"/>
        <w:jc w:val="both"/>
        <w:rPr>
          <w:rFonts w:ascii="Arial" w:hAnsi="Arial" w:cs="Arial"/>
          <w:bCs/>
          <w:u w:val="single"/>
          <w:bdr w:val="none" w:sz="0" w:space="0" w:color="auto" w:frame="1"/>
          <w:lang w:eastAsia="es-MX"/>
        </w:rPr>
      </w:pPr>
    </w:p>
    <w:p w14:paraId="7C637DAA" w14:textId="77777777" w:rsidR="003B3BDE" w:rsidRPr="003B3BDE" w:rsidRDefault="003B3BDE" w:rsidP="003B3BDE">
      <w:pPr>
        <w:numPr>
          <w:ilvl w:val="0"/>
          <w:numId w:val="10"/>
        </w:numPr>
        <w:tabs>
          <w:tab w:val="clear" w:pos="142"/>
          <w:tab w:val="num" w:pos="426"/>
        </w:tabs>
        <w:suppressAutoHyphens/>
        <w:ind w:left="1070" w:right="49"/>
        <w:jc w:val="both"/>
        <w:rPr>
          <w:rFonts w:ascii="Arial" w:hAnsi="Arial" w:cs="Arial"/>
          <w:bCs/>
          <w:u w:val="single"/>
          <w:bdr w:val="none" w:sz="0" w:space="0" w:color="auto" w:frame="1"/>
          <w:lang w:eastAsia="es-MX"/>
        </w:rPr>
      </w:pPr>
      <w:r w:rsidRPr="003B3BDE">
        <w:rPr>
          <w:rFonts w:ascii="Arial" w:hAnsi="Arial" w:cs="Arial"/>
        </w:rPr>
        <w:t>Análisis y aprobación en su caso del acta levantada con motivo de la celebración de la Sesión ordinaria del 15 de enero de 2025.</w:t>
      </w:r>
      <w:r w:rsidRPr="003B3BDE">
        <w:rPr>
          <w:rFonts w:ascii="Arial" w:hAnsi="Arial" w:cs="Arial"/>
          <w:lang w:val="es-MX"/>
        </w:rPr>
        <w:t xml:space="preserve"> </w:t>
      </w:r>
    </w:p>
    <w:p w14:paraId="0FD8EB6E" w14:textId="77777777" w:rsidR="003B3BDE" w:rsidRPr="003B3BDE" w:rsidRDefault="003B3BDE" w:rsidP="003B3BDE">
      <w:pPr>
        <w:ind w:right="49"/>
        <w:jc w:val="both"/>
        <w:rPr>
          <w:rFonts w:ascii="Arial" w:hAnsi="Arial" w:cs="Arial"/>
          <w:lang w:val="es-MX"/>
        </w:rPr>
      </w:pPr>
    </w:p>
    <w:p w14:paraId="0FCC9A6E" w14:textId="77777777" w:rsidR="003B3BDE" w:rsidRPr="003B3BDE" w:rsidRDefault="003B3BDE" w:rsidP="003B3BDE">
      <w:pPr>
        <w:jc w:val="both"/>
        <w:rPr>
          <w:rFonts w:ascii="Arial" w:hAnsi="Arial" w:cs="Arial"/>
        </w:rPr>
      </w:pPr>
      <w:r w:rsidRPr="003B3BDE">
        <w:rPr>
          <w:rFonts w:ascii="Arial" w:hAnsi="Arial" w:cs="Arial"/>
        </w:rPr>
        <w:t>Se somete a la consideración del Pleno el proyecto presentado:</w:t>
      </w:r>
    </w:p>
    <w:p w14:paraId="374D1BAB" w14:textId="77777777" w:rsidR="003B3BDE" w:rsidRPr="003B3BDE" w:rsidRDefault="003B3BDE" w:rsidP="003B3BDE">
      <w:pPr>
        <w:ind w:left="1070"/>
        <w:jc w:val="both"/>
        <w:rPr>
          <w:rFonts w:ascii="Arial" w:hAnsi="Arial" w:cs="Arial"/>
          <w:b/>
        </w:rPr>
      </w:pPr>
    </w:p>
    <w:p w14:paraId="242B4152" w14:textId="77777777" w:rsidR="003B3BDE" w:rsidRPr="003B3BDE" w:rsidRDefault="003B3BDE" w:rsidP="003B3BDE">
      <w:pPr>
        <w:jc w:val="both"/>
        <w:rPr>
          <w:rFonts w:ascii="Arial" w:hAnsi="Arial" w:cs="Arial"/>
          <w:b/>
        </w:rPr>
      </w:pPr>
      <w:r w:rsidRPr="003B3BDE">
        <w:rPr>
          <w:rFonts w:ascii="Arial" w:hAnsi="Arial" w:cs="Arial"/>
          <w:b/>
        </w:rPr>
        <w:t xml:space="preserve">José Gerardo Navarro </w:t>
      </w:r>
      <w:proofErr w:type="spellStart"/>
      <w:r w:rsidRPr="003B3BDE">
        <w:rPr>
          <w:rFonts w:ascii="Arial" w:hAnsi="Arial" w:cs="Arial"/>
          <w:b/>
        </w:rPr>
        <w:t>Alviso</w:t>
      </w:r>
      <w:proofErr w:type="spellEnd"/>
      <w:r w:rsidRPr="003B3BDE">
        <w:rPr>
          <w:rFonts w:ascii="Arial" w:hAnsi="Arial" w:cs="Arial"/>
          <w:b/>
        </w:rPr>
        <w:t>, Comisionado Presidente:</w:t>
      </w:r>
      <w:r w:rsidRPr="003B3BDE">
        <w:rPr>
          <w:rFonts w:ascii="Arial" w:hAnsi="Arial" w:cs="Arial"/>
        </w:rPr>
        <w:t xml:space="preserve"> A favor.</w:t>
      </w:r>
    </w:p>
    <w:p w14:paraId="2A75A43B" w14:textId="77777777" w:rsidR="003B3BDE" w:rsidRPr="003B3BDE" w:rsidRDefault="003B3BDE" w:rsidP="003B3BDE">
      <w:pPr>
        <w:ind w:left="1070"/>
        <w:jc w:val="both"/>
        <w:rPr>
          <w:rFonts w:ascii="Arial" w:hAnsi="Arial" w:cs="Arial"/>
          <w:b/>
        </w:rPr>
      </w:pPr>
    </w:p>
    <w:p w14:paraId="7E2A432C" w14:textId="77777777" w:rsidR="003B3BDE" w:rsidRPr="003B3BDE" w:rsidRDefault="003B3BDE" w:rsidP="003B3BDE">
      <w:pPr>
        <w:jc w:val="both"/>
        <w:rPr>
          <w:rFonts w:ascii="Arial" w:hAnsi="Arial" w:cs="Arial"/>
        </w:rPr>
      </w:pPr>
      <w:r w:rsidRPr="003B3BDE">
        <w:rPr>
          <w:rFonts w:ascii="Arial" w:hAnsi="Arial" w:cs="Arial"/>
          <w:b/>
        </w:rPr>
        <w:t>Sara Viridiana Tapia Rincón, Comisionada:</w:t>
      </w:r>
      <w:r w:rsidRPr="003B3BDE">
        <w:rPr>
          <w:rFonts w:ascii="Arial" w:hAnsi="Arial" w:cs="Arial"/>
        </w:rPr>
        <w:t xml:space="preserve"> A favor. </w:t>
      </w:r>
    </w:p>
    <w:p w14:paraId="365FE3B9" w14:textId="77777777" w:rsidR="003B3BDE" w:rsidRPr="003B3BDE" w:rsidRDefault="003B3BDE" w:rsidP="003B3BDE">
      <w:pPr>
        <w:jc w:val="both"/>
        <w:rPr>
          <w:rFonts w:ascii="Arial" w:hAnsi="Arial" w:cs="Arial"/>
        </w:rPr>
      </w:pPr>
    </w:p>
    <w:p w14:paraId="17B00A0D" w14:textId="77777777" w:rsidR="003B3BDE" w:rsidRPr="003B3BDE" w:rsidRDefault="003B3BDE" w:rsidP="003B3BDE">
      <w:pPr>
        <w:jc w:val="both"/>
        <w:rPr>
          <w:rFonts w:ascii="Arial" w:hAnsi="Arial" w:cs="Arial"/>
        </w:rPr>
      </w:pPr>
      <w:r w:rsidRPr="003B3BDE">
        <w:rPr>
          <w:rFonts w:ascii="Arial" w:hAnsi="Arial" w:cs="Arial"/>
          <w:b/>
        </w:rPr>
        <w:t xml:space="preserve">Ana Cristina García </w:t>
      </w:r>
      <w:proofErr w:type="spellStart"/>
      <w:r w:rsidRPr="003B3BDE">
        <w:rPr>
          <w:rFonts w:ascii="Arial" w:hAnsi="Arial" w:cs="Arial"/>
          <w:b/>
        </w:rPr>
        <w:t>Nales</w:t>
      </w:r>
      <w:proofErr w:type="spellEnd"/>
      <w:r w:rsidRPr="003B3BDE">
        <w:rPr>
          <w:rFonts w:ascii="Arial" w:hAnsi="Arial" w:cs="Arial"/>
          <w:b/>
        </w:rPr>
        <w:t xml:space="preserve">, Comisionada: </w:t>
      </w:r>
      <w:r w:rsidRPr="003B3BDE">
        <w:rPr>
          <w:rFonts w:ascii="Arial" w:hAnsi="Arial" w:cs="Arial"/>
        </w:rPr>
        <w:t>A favor.</w:t>
      </w:r>
    </w:p>
    <w:p w14:paraId="577E4008" w14:textId="77777777" w:rsidR="003B3BDE" w:rsidRPr="003B3BDE" w:rsidRDefault="003B3BDE" w:rsidP="003B3BDE">
      <w:pPr>
        <w:ind w:left="1070"/>
        <w:jc w:val="both"/>
        <w:rPr>
          <w:rFonts w:ascii="Arial" w:hAnsi="Arial" w:cs="Arial"/>
        </w:rPr>
      </w:pPr>
    </w:p>
    <w:p w14:paraId="216B4C4C" w14:textId="77777777" w:rsidR="003B3BDE" w:rsidRPr="003B3BDE" w:rsidRDefault="003B3BDE" w:rsidP="003B3BDE">
      <w:pPr>
        <w:ind w:right="49"/>
        <w:jc w:val="both"/>
        <w:rPr>
          <w:rFonts w:ascii="Arial" w:hAnsi="Arial" w:cs="Arial"/>
          <w:bCs/>
          <w:u w:val="single"/>
          <w:bdr w:val="none" w:sz="0" w:space="0" w:color="auto" w:frame="1"/>
          <w:lang w:eastAsia="es-MX"/>
        </w:rPr>
      </w:pPr>
      <w:r w:rsidRPr="003B3BDE">
        <w:rPr>
          <w:rFonts w:ascii="Arial" w:hAnsi="Arial" w:cs="Arial"/>
        </w:rPr>
        <w:t xml:space="preserve">En consecuencia, con número de acuerdo </w:t>
      </w:r>
      <w:r w:rsidRPr="003B3BDE">
        <w:rPr>
          <w:rFonts w:ascii="Arial" w:hAnsi="Arial" w:cs="Arial"/>
          <w:b/>
        </w:rPr>
        <w:t>CEGAIP-24/</w:t>
      </w:r>
      <w:proofErr w:type="gramStart"/>
      <w:r w:rsidRPr="003B3BDE">
        <w:rPr>
          <w:rFonts w:ascii="Arial" w:hAnsi="Arial" w:cs="Arial"/>
          <w:b/>
        </w:rPr>
        <w:t>2025.S.E.</w:t>
      </w:r>
      <w:proofErr w:type="gramEnd"/>
      <w:r w:rsidRPr="003B3BDE">
        <w:rPr>
          <w:rFonts w:ascii="Arial" w:hAnsi="Arial" w:cs="Arial"/>
        </w:rPr>
        <w:t xml:space="preserve">, se aprueba por </w:t>
      </w:r>
      <w:r w:rsidRPr="003B3BDE">
        <w:rPr>
          <w:rFonts w:ascii="Arial" w:hAnsi="Arial" w:cs="Arial"/>
          <w:b/>
        </w:rPr>
        <w:t xml:space="preserve">Unanimidad de Votos </w:t>
      </w:r>
      <w:r w:rsidRPr="003B3BDE">
        <w:rPr>
          <w:rFonts w:ascii="Arial" w:hAnsi="Arial" w:cs="Arial"/>
        </w:rPr>
        <w:t>el acta levantada con motivo de la celebración de la Sesión ordinaria del 15 de enero de 2025.</w:t>
      </w:r>
      <w:r w:rsidRPr="003B3BDE">
        <w:rPr>
          <w:rFonts w:ascii="Arial" w:hAnsi="Arial" w:cs="Arial"/>
          <w:lang w:val="es-MX"/>
        </w:rPr>
        <w:t xml:space="preserve"> </w:t>
      </w:r>
    </w:p>
    <w:p w14:paraId="2C5ACDD6" w14:textId="77777777" w:rsidR="003B3BDE" w:rsidRPr="00E97C0C" w:rsidRDefault="003B3BDE" w:rsidP="003B3BDE">
      <w:pPr>
        <w:ind w:right="49"/>
        <w:jc w:val="both"/>
        <w:rPr>
          <w:bCs/>
          <w:u w:val="single"/>
          <w:bdr w:val="none" w:sz="0" w:space="0" w:color="auto" w:frame="1"/>
          <w:lang w:eastAsia="es-MX"/>
        </w:rPr>
      </w:pPr>
    </w:p>
    <w:p w14:paraId="118C5F11" w14:textId="77777777" w:rsidR="00184563" w:rsidRPr="00184563" w:rsidRDefault="00184563" w:rsidP="00184563">
      <w:pPr>
        <w:ind w:right="49"/>
        <w:jc w:val="both"/>
        <w:rPr>
          <w:rFonts w:ascii="Arial" w:hAnsi="Arial" w:cs="Arial"/>
          <w:bCs/>
          <w:u w:val="single"/>
          <w:bdr w:val="none" w:sz="0" w:space="0" w:color="auto" w:frame="1"/>
          <w:lang w:eastAsia="es-MX"/>
        </w:rPr>
      </w:pPr>
    </w:p>
    <w:p w14:paraId="26AE8B21" w14:textId="006F7C7D" w:rsidR="004D1735" w:rsidRPr="00184563" w:rsidRDefault="004D1735" w:rsidP="004D1735">
      <w:pPr>
        <w:tabs>
          <w:tab w:val="left" w:pos="2655"/>
        </w:tabs>
        <w:jc w:val="both"/>
        <w:rPr>
          <w:rFonts w:ascii="Arial" w:hAnsi="Arial" w:cs="Arial"/>
        </w:rPr>
      </w:pPr>
      <w:r w:rsidRPr="00184563">
        <w:rPr>
          <w:rFonts w:ascii="Arial" w:hAnsi="Arial" w:cs="Arial"/>
        </w:rPr>
        <w:t xml:space="preserve">Con la Certificación de la Secretaria de Pleno de haber agotado los puntos contenidos en el orden del día, y sin otro asunto que tratar, el Comisionado Presidente dijo: </w:t>
      </w:r>
      <w:r w:rsidRPr="00184563">
        <w:rPr>
          <w:rFonts w:ascii="Arial" w:hAnsi="Arial" w:cs="Arial"/>
          <w:i/>
        </w:rPr>
        <w:t>“se clausura la Sesión, siendo las 1</w:t>
      </w:r>
      <w:r w:rsidR="003B3BDE">
        <w:rPr>
          <w:rFonts w:ascii="Arial" w:hAnsi="Arial" w:cs="Arial"/>
          <w:i/>
        </w:rPr>
        <w:t>2</w:t>
      </w:r>
      <w:r w:rsidRPr="00184563">
        <w:rPr>
          <w:rFonts w:ascii="Arial" w:hAnsi="Arial" w:cs="Arial"/>
          <w:i/>
        </w:rPr>
        <w:t>:</w:t>
      </w:r>
      <w:r w:rsidR="003B3BDE">
        <w:rPr>
          <w:rFonts w:ascii="Arial" w:hAnsi="Arial" w:cs="Arial"/>
          <w:i/>
        </w:rPr>
        <w:t>40</w:t>
      </w:r>
      <w:r w:rsidRPr="00184563">
        <w:rPr>
          <w:rFonts w:ascii="Arial" w:hAnsi="Arial" w:cs="Arial"/>
          <w:i/>
        </w:rPr>
        <w:t xml:space="preserve"> </w:t>
      </w:r>
      <w:r w:rsidR="003B3BDE">
        <w:rPr>
          <w:rFonts w:ascii="Arial" w:hAnsi="Arial" w:cs="Arial"/>
          <w:i/>
        </w:rPr>
        <w:t xml:space="preserve">doce </w:t>
      </w:r>
      <w:r w:rsidR="00116E3E">
        <w:rPr>
          <w:rFonts w:ascii="Arial" w:hAnsi="Arial" w:cs="Arial"/>
          <w:i/>
        </w:rPr>
        <w:t>horas</w:t>
      </w:r>
      <w:r w:rsidR="003B3BDE">
        <w:rPr>
          <w:rFonts w:ascii="Arial" w:hAnsi="Arial" w:cs="Arial"/>
          <w:i/>
        </w:rPr>
        <w:t xml:space="preserve"> con cuarenta minutos</w:t>
      </w:r>
      <w:r w:rsidRPr="00184563">
        <w:rPr>
          <w:rFonts w:ascii="Arial" w:hAnsi="Arial" w:cs="Arial"/>
          <w:i/>
        </w:rPr>
        <w:t>, del día de su inicio, por lo que declaro que todos los acuerdos emitidos por el Pleno de la Comisión en la presente Sesión son válidos, dándose por enterados y notificados los presentes de los Acuerdos tomados”</w:t>
      </w:r>
      <w:r w:rsidRPr="00184563">
        <w:rPr>
          <w:rFonts w:ascii="Arial" w:hAnsi="Arial" w:cs="Arial"/>
        </w:rPr>
        <w:t xml:space="preserve">, levantándose la presente Acta para constancia legal. </w:t>
      </w:r>
    </w:p>
    <w:tbl>
      <w:tblPr>
        <w:tblW w:w="0" w:type="auto"/>
        <w:tblLook w:val="04A0" w:firstRow="1" w:lastRow="0" w:firstColumn="1" w:lastColumn="0" w:noHBand="0" w:noVBand="1"/>
      </w:tblPr>
      <w:tblGrid>
        <w:gridCol w:w="4418"/>
        <w:gridCol w:w="4419"/>
      </w:tblGrid>
      <w:tr w:rsidR="00C22A8B" w:rsidRPr="00184563" w14:paraId="3F99A676" w14:textId="77777777" w:rsidTr="005314D1">
        <w:tc>
          <w:tcPr>
            <w:tcW w:w="4418" w:type="dxa"/>
          </w:tcPr>
          <w:p w14:paraId="063417F1" w14:textId="77777777" w:rsidR="00C22A8B" w:rsidRPr="00184563" w:rsidRDefault="00C22A8B" w:rsidP="005314D1">
            <w:pPr>
              <w:pStyle w:val="Textoindependiente"/>
              <w:jc w:val="center"/>
              <w:rPr>
                <w:rFonts w:cs="Arial"/>
                <w:b/>
                <w:szCs w:val="24"/>
                <w:lang w:val="es-MX"/>
              </w:rPr>
            </w:pPr>
          </w:p>
          <w:p w14:paraId="17871C85" w14:textId="77777777" w:rsidR="00C22A8B" w:rsidRPr="00184563" w:rsidRDefault="00C22A8B" w:rsidP="005314D1">
            <w:pPr>
              <w:pStyle w:val="Textoindependiente"/>
              <w:jc w:val="center"/>
              <w:rPr>
                <w:rFonts w:cs="Arial"/>
                <w:b/>
                <w:szCs w:val="24"/>
                <w:lang w:val="es-MX"/>
              </w:rPr>
            </w:pPr>
          </w:p>
          <w:p w14:paraId="355DD4FC" w14:textId="77777777" w:rsidR="00C22A8B" w:rsidRPr="00184563" w:rsidRDefault="00C22A8B" w:rsidP="005314D1">
            <w:pPr>
              <w:pStyle w:val="Textoindependiente"/>
              <w:jc w:val="center"/>
              <w:rPr>
                <w:rFonts w:cs="Arial"/>
                <w:b/>
                <w:szCs w:val="24"/>
                <w:lang w:val="es-MX"/>
              </w:rPr>
            </w:pPr>
          </w:p>
          <w:p w14:paraId="6BC0AA00" w14:textId="77777777" w:rsidR="00C22A8B" w:rsidRPr="00184563" w:rsidRDefault="00C22A8B" w:rsidP="005314D1">
            <w:pPr>
              <w:pStyle w:val="Textoindependiente"/>
              <w:jc w:val="center"/>
              <w:rPr>
                <w:rFonts w:cs="Arial"/>
                <w:b/>
                <w:szCs w:val="24"/>
                <w:lang w:val="es-MX"/>
              </w:rPr>
            </w:pPr>
            <w:r w:rsidRPr="00184563">
              <w:rPr>
                <w:rFonts w:cs="Arial"/>
                <w:b/>
                <w:szCs w:val="24"/>
                <w:lang w:val="es-MX"/>
              </w:rPr>
              <w:t xml:space="preserve">José Gerardo Navarro Alviso </w:t>
            </w:r>
          </w:p>
          <w:p w14:paraId="5946B5C3" w14:textId="77777777" w:rsidR="00C22A8B" w:rsidRPr="00184563" w:rsidRDefault="00C22A8B" w:rsidP="005314D1">
            <w:pPr>
              <w:pStyle w:val="Textoindependiente"/>
              <w:jc w:val="center"/>
              <w:rPr>
                <w:rFonts w:cs="Arial"/>
                <w:b/>
                <w:szCs w:val="24"/>
                <w:lang w:val="es-MX"/>
              </w:rPr>
            </w:pPr>
            <w:r w:rsidRPr="00184563">
              <w:rPr>
                <w:rFonts w:cs="Arial"/>
                <w:b/>
                <w:szCs w:val="24"/>
                <w:lang w:val="es-MX"/>
              </w:rPr>
              <w:t>Comisionado Presidente</w:t>
            </w:r>
          </w:p>
        </w:tc>
        <w:tc>
          <w:tcPr>
            <w:tcW w:w="4419" w:type="dxa"/>
          </w:tcPr>
          <w:p w14:paraId="12E9A1BA" w14:textId="77777777" w:rsidR="00C22A8B" w:rsidRPr="00184563" w:rsidRDefault="00C22A8B" w:rsidP="005314D1">
            <w:pPr>
              <w:pStyle w:val="Textoindependiente"/>
              <w:jc w:val="center"/>
              <w:rPr>
                <w:rFonts w:cs="Arial"/>
                <w:b/>
                <w:szCs w:val="24"/>
                <w:lang w:val="es-MX"/>
              </w:rPr>
            </w:pPr>
          </w:p>
          <w:p w14:paraId="27EE0ED9" w14:textId="77777777" w:rsidR="00C22A8B" w:rsidRPr="00184563" w:rsidRDefault="00C22A8B" w:rsidP="005314D1">
            <w:pPr>
              <w:pStyle w:val="Textoindependiente"/>
              <w:jc w:val="center"/>
              <w:rPr>
                <w:rFonts w:cs="Arial"/>
                <w:b/>
                <w:szCs w:val="24"/>
                <w:lang w:val="es-MX"/>
              </w:rPr>
            </w:pPr>
          </w:p>
          <w:p w14:paraId="72BC7019" w14:textId="77777777" w:rsidR="00C22A8B" w:rsidRPr="00184563" w:rsidRDefault="00C22A8B" w:rsidP="005314D1">
            <w:pPr>
              <w:pStyle w:val="Textoindependiente"/>
              <w:jc w:val="center"/>
              <w:rPr>
                <w:rFonts w:cs="Arial"/>
                <w:b/>
                <w:szCs w:val="24"/>
                <w:lang w:val="es-MX"/>
              </w:rPr>
            </w:pPr>
          </w:p>
          <w:p w14:paraId="4225640C" w14:textId="77777777" w:rsidR="00C22A8B" w:rsidRPr="00184563" w:rsidRDefault="00C22A8B" w:rsidP="005314D1">
            <w:pPr>
              <w:pStyle w:val="Textoindependiente"/>
              <w:jc w:val="center"/>
              <w:rPr>
                <w:rFonts w:cs="Arial"/>
                <w:b/>
                <w:szCs w:val="24"/>
              </w:rPr>
            </w:pPr>
            <w:r w:rsidRPr="00184563">
              <w:rPr>
                <w:rFonts w:cs="Arial"/>
                <w:b/>
                <w:szCs w:val="24"/>
              </w:rPr>
              <w:t xml:space="preserve">Ana Cristina García </w:t>
            </w:r>
            <w:proofErr w:type="spellStart"/>
            <w:r w:rsidRPr="00184563">
              <w:rPr>
                <w:rFonts w:cs="Arial"/>
                <w:b/>
                <w:szCs w:val="24"/>
              </w:rPr>
              <w:t>Nales</w:t>
            </w:r>
            <w:proofErr w:type="spellEnd"/>
            <w:r w:rsidRPr="00184563">
              <w:rPr>
                <w:rFonts w:cs="Arial"/>
                <w:b/>
                <w:szCs w:val="24"/>
              </w:rPr>
              <w:t xml:space="preserve"> </w:t>
            </w:r>
          </w:p>
          <w:p w14:paraId="2F7BE8AB" w14:textId="77777777" w:rsidR="00C22A8B" w:rsidRPr="00184563" w:rsidRDefault="00C22A8B" w:rsidP="005314D1">
            <w:pPr>
              <w:pStyle w:val="Textoindependiente"/>
              <w:jc w:val="center"/>
              <w:rPr>
                <w:rFonts w:cs="Arial"/>
                <w:b/>
                <w:szCs w:val="24"/>
                <w:lang w:val="es-MX"/>
              </w:rPr>
            </w:pPr>
            <w:r w:rsidRPr="00184563">
              <w:rPr>
                <w:rFonts w:cs="Arial"/>
                <w:b/>
                <w:szCs w:val="24"/>
              </w:rPr>
              <w:t>Comisionada</w:t>
            </w:r>
          </w:p>
        </w:tc>
      </w:tr>
    </w:tbl>
    <w:p w14:paraId="0493DB81" w14:textId="77777777" w:rsidR="00C22A8B" w:rsidRPr="00184563" w:rsidRDefault="00C22A8B" w:rsidP="00C22A8B">
      <w:pPr>
        <w:pStyle w:val="Textoindependiente"/>
        <w:jc w:val="center"/>
        <w:rPr>
          <w:rFonts w:cs="Arial"/>
          <w:b/>
          <w:szCs w:val="24"/>
        </w:rPr>
      </w:pPr>
    </w:p>
    <w:p w14:paraId="3758A726" w14:textId="66D45CD7" w:rsidR="00C22A8B" w:rsidRPr="00184563" w:rsidRDefault="00C22A8B" w:rsidP="00C22A8B">
      <w:pPr>
        <w:pStyle w:val="Textoindependiente"/>
        <w:jc w:val="center"/>
        <w:rPr>
          <w:rFonts w:cs="Arial"/>
          <w:b/>
          <w:szCs w:val="24"/>
        </w:rPr>
      </w:pPr>
    </w:p>
    <w:p w14:paraId="7BFA959E" w14:textId="0A153CA1" w:rsidR="00F26D4B" w:rsidRPr="00184563" w:rsidRDefault="00F26D4B" w:rsidP="00C22A8B">
      <w:pPr>
        <w:pStyle w:val="Textoindependiente"/>
        <w:jc w:val="center"/>
        <w:rPr>
          <w:rFonts w:cs="Arial"/>
          <w:b/>
          <w:szCs w:val="24"/>
        </w:rPr>
      </w:pPr>
    </w:p>
    <w:p w14:paraId="5F113AFD" w14:textId="77777777" w:rsidR="00C22A8B" w:rsidRPr="00184563" w:rsidRDefault="00C22A8B" w:rsidP="00C22A8B">
      <w:pPr>
        <w:pStyle w:val="Textoindependiente"/>
        <w:jc w:val="center"/>
        <w:rPr>
          <w:rFonts w:cs="Arial"/>
          <w:b/>
          <w:szCs w:val="24"/>
        </w:rPr>
      </w:pPr>
    </w:p>
    <w:tbl>
      <w:tblPr>
        <w:tblStyle w:val="Tablaconcuadrcula"/>
        <w:tblW w:w="0" w:type="auto"/>
        <w:tblLook w:val="04A0" w:firstRow="1" w:lastRow="0" w:firstColumn="1" w:lastColumn="0" w:noHBand="0" w:noVBand="1"/>
      </w:tblPr>
      <w:tblGrid>
        <w:gridCol w:w="4413"/>
        <w:gridCol w:w="4414"/>
      </w:tblGrid>
      <w:tr w:rsidR="00C22A8B" w:rsidRPr="00184563" w14:paraId="3353F752" w14:textId="77777777" w:rsidTr="005314D1">
        <w:tc>
          <w:tcPr>
            <w:tcW w:w="4413" w:type="dxa"/>
            <w:tcBorders>
              <w:top w:val="nil"/>
              <w:left w:val="nil"/>
              <w:bottom w:val="nil"/>
              <w:right w:val="nil"/>
            </w:tcBorders>
          </w:tcPr>
          <w:p w14:paraId="3310E21D" w14:textId="77777777" w:rsidR="00C22A8B" w:rsidRPr="00184563" w:rsidRDefault="00C22A8B" w:rsidP="005314D1">
            <w:pPr>
              <w:pStyle w:val="Textoindependiente"/>
              <w:jc w:val="center"/>
              <w:rPr>
                <w:rFonts w:cs="Arial"/>
                <w:b/>
                <w:szCs w:val="24"/>
              </w:rPr>
            </w:pPr>
            <w:r w:rsidRPr="00184563">
              <w:rPr>
                <w:rFonts w:cs="Arial"/>
                <w:b/>
                <w:szCs w:val="24"/>
              </w:rPr>
              <w:t>Sara Viridiana Tapia Rincón</w:t>
            </w:r>
          </w:p>
          <w:p w14:paraId="297D6096" w14:textId="6AE1BA1A" w:rsidR="00C22A8B" w:rsidRPr="00184563" w:rsidRDefault="003B3BDE" w:rsidP="003B3BDE">
            <w:pPr>
              <w:pStyle w:val="Textoindependiente"/>
              <w:jc w:val="center"/>
              <w:rPr>
                <w:rFonts w:cs="Arial"/>
                <w:b/>
                <w:szCs w:val="24"/>
              </w:rPr>
            </w:pPr>
            <w:r>
              <w:rPr>
                <w:rFonts w:cs="Arial"/>
                <w:b/>
                <w:szCs w:val="24"/>
              </w:rPr>
              <w:t>Comisionada</w:t>
            </w:r>
          </w:p>
        </w:tc>
        <w:tc>
          <w:tcPr>
            <w:tcW w:w="4414" w:type="dxa"/>
            <w:tcBorders>
              <w:top w:val="nil"/>
              <w:left w:val="nil"/>
              <w:bottom w:val="nil"/>
              <w:right w:val="nil"/>
            </w:tcBorders>
          </w:tcPr>
          <w:p w14:paraId="49EF19CE" w14:textId="77777777" w:rsidR="00C22A8B" w:rsidRPr="00184563" w:rsidRDefault="00C22A8B" w:rsidP="005314D1">
            <w:pPr>
              <w:pStyle w:val="Textoindependiente"/>
              <w:jc w:val="center"/>
              <w:rPr>
                <w:rFonts w:cs="Arial"/>
                <w:b/>
                <w:szCs w:val="24"/>
              </w:rPr>
            </w:pPr>
            <w:r w:rsidRPr="00184563">
              <w:rPr>
                <w:rFonts w:cs="Arial"/>
                <w:b/>
                <w:szCs w:val="24"/>
              </w:rPr>
              <w:t>Rosa María Motilla García</w:t>
            </w:r>
          </w:p>
          <w:p w14:paraId="74BDE054" w14:textId="77777777" w:rsidR="00C22A8B" w:rsidRPr="00184563" w:rsidRDefault="00C22A8B" w:rsidP="005314D1">
            <w:pPr>
              <w:pStyle w:val="Textoindependiente"/>
              <w:jc w:val="center"/>
              <w:rPr>
                <w:rFonts w:cs="Arial"/>
                <w:b/>
                <w:szCs w:val="24"/>
              </w:rPr>
            </w:pPr>
            <w:r w:rsidRPr="00184563">
              <w:rPr>
                <w:rFonts w:cs="Arial"/>
                <w:b/>
                <w:szCs w:val="24"/>
              </w:rPr>
              <w:t>Secretaria de Pleno</w:t>
            </w:r>
          </w:p>
        </w:tc>
      </w:tr>
    </w:tbl>
    <w:p w14:paraId="3743C18F" w14:textId="77777777" w:rsidR="00C22A8B" w:rsidRPr="00184563" w:rsidRDefault="00C22A8B" w:rsidP="00C22A8B">
      <w:pPr>
        <w:pStyle w:val="Textoindependiente"/>
        <w:rPr>
          <w:rFonts w:cs="Arial"/>
          <w:szCs w:val="24"/>
        </w:rPr>
      </w:pPr>
    </w:p>
    <w:p w14:paraId="487A779E" w14:textId="7D738594" w:rsidR="00D75BA0" w:rsidRPr="00184563" w:rsidRDefault="00D75BA0" w:rsidP="0035192A">
      <w:pPr>
        <w:jc w:val="center"/>
        <w:rPr>
          <w:rFonts w:ascii="Arial" w:hAnsi="Arial" w:cs="Arial"/>
        </w:rPr>
      </w:pPr>
    </w:p>
    <w:sectPr w:rsidR="00D75BA0" w:rsidRPr="00184563" w:rsidSect="0035192A">
      <w:headerReference w:type="default" r:id="rId7"/>
      <w:footerReference w:type="default" r:id="rId8"/>
      <w:pgSz w:w="12240" w:h="20160" w:code="5"/>
      <w:pgMar w:top="2835" w:right="170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731760" w14:textId="77777777" w:rsidR="00D874C9" w:rsidRDefault="00D874C9" w:rsidP="00BB58C4">
      <w:r>
        <w:separator/>
      </w:r>
    </w:p>
  </w:endnote>
  <w:endnote w:type="continuationSeparator" w:id="0">
    <w:p w14:paraId="12C0C206" w14:textId="77777777" w:rsidR="00D874C9" w:rsidRDefault="00D874C9"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3367849"/>
      <w:docPartObj>
        <w:docPartGallery w:val="Page Numbers (Bottom of Page)"/>
        <w:docPartUnique/>
      </w:docPartObj>
    </w:sdtPr>
    <w:sdtEndPr/>
    <w:sdtContent>
      <w:p w14:paraId="5B242A21" w14:textId="69CEF1BF" w:rsidR="0019651B" w:rsidRDefault="0019651B">
        <w:pPr>
          <w:pStyle w:val="Piedepgina"/>
          <w:jc w:val="right"/>
        </w:pPr>
        <w:r>
          <w:fldChar w:fldCharType="begin"/>
        </w:r>
        <w:r>
          <w:instrText>PAGE   \* MERGEFORMAT</w:instrText>
        </w:r>
        <w:r>
          <w:fldChar w:fldCharType="separate"/>
        </w:r>
        <w:r w:rsidR="00635F23" w:rsidRPr="00635F23">
          <w:rPr>
            <w:noProof/>
            <w:lang w:val="es-ES"/>
          </w:rPr>
          <w:t>16</w:t>
        </w:r>
        <w:r>
          <w:fldChar w:fldCharType="end"/>
        </w:r>
      </w:p>
    </w:sdtContent>
  </w:sdt>
  <w:p w14:paraId="342AEC48" w14:textId="77777777" w:rsidR="0019651B" w:rsidRDefault="0019651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A7CCD7" w14:textId="77777777" w:rsidR="00D874C9" w:rsidRDefault="00D874C9" w:rsidP="00BB58C4">
      <w:r>
        <w:separator/>
      </w:r>
    </w:p>
  </w:footnote>
  <w:footnote w:type="continuationSeparator" w:id="0">
    <w:p w14:paraId="63017F23" w14:textId="77777777" w:rsidR="00D874C9" w:rsidRDefault="00D874C9" w:rsidP="00BB58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7E04CF" w14:textId="77777777" w:rsidR="004433A1" w:rsidRDefault="004433A1" w:rsidP="004433A1">
    <w:pPr>
      <w:pStyle w:val="Textoindependiente"/>
      <w:rPr>
        <w:sz w:val="16"/>
        <w:szCs w:val="16"/>
      </w:rPr>
    </w:pPr>
  </w:p>
  <w:p w14:paraId="0FD1D7B8" w14:textId="77777777" w:rsidR="004433A1" w:rsidRDefault="004433A1" w:rsidP="004433A1">
    <w:pPr>
      <w:pStyle w:val="Textoindependiente"/>
      <w:rPr>
        <w:sz w:val="16"/>
        <w:szCs w:val="16"/>
      </w:rPr>
    </w:pPr>
  </w:p>
  <w:p w14:paraId="33229DE5" w14:textId="77777777" w:rsidR="004433A1" w:rsidRDefault="004433A1" w:rsidP="004433A1">
    <w:pPr>
      <w:pStyle w:val="Textoindependiente"/>
      <w:rPr>
        <w:sz w:val="16"/>
        <w:szCs w:val="16"/>
      </w:rPr>
    </w:pPr>
  </w:p>
  <w:p w14:paraId="4FC91812" w14:textId="77777777" w:rsidR="004433A1" w:rsidRDefault="004433A1" w:rsidP="004433A1">
    <w:pPr>
      <w:pStyle w:val="Textoindependiente"/>
      <w:rPr>
        <w:sz w:val="16"/>
        <w:szCs w:val="16"/>
      </w:rPr>
    </w:pPr>
  </w:p>
  <w:p w14:paraId="443BB6DB" w14:textId="77777777" w:rsidR="004433A1" w:rsidRDefault="004433A1" w:rsidP="004433A1">
    <w:pPr>
      <w:pStyle w:val="Textoindependiente"/>
      <w:rPr>
        <w:sz w:val="16"/>
        <w:szCs w:val="16"/>
      </w:rPr>
    </w:pPr>
  </w:p>
  <w:p w14:paraId="34609F36" w14:textId="77777777" w:rsidR="004433A1" w:rsidRDefault="004433A1" w:rsidP="004433A1">
    <w:pPr>
      <w:pStyle w:val="Textoindependiente"/>
      <w:rPr>
        <w:sz w:val="16"/>
        <w:szCs w:val="16"/>
      </w:rPr>
    </w:pPr>
  </w:p>
  <w:p w14:paraId="21361B68" w14:textId="77777777" w:rsidR="004433A1" w:rsidRDefault="004433A1" w:rsidP="004433A1">
    <w:pPr>
      <w:pStyle w:val="Textoindependiente"/>
      <w:rPr>
        <w:sz w:val="16"/>
        <w:szCs w:val="16"/>
      </w:rPr>
    </w:pPr>
  </w:p>
  <w:p w14:paraId="32B6A940" w14:textId="77777777" w:rsidR="004433A1" w:rsidRDefault="004433A1" w:rsidP="004433A1">
    <w:pPr>
      <w:pStyle w:val="Textoindependiente"/>
      <w:rPr>
        <w:sz w:val="16"/>
        <w:szCs w:val="16"/>
      </w:rPr>
    </w:pPr>
  </w:p>
  <w:p w14:paraId="0AD97A45" w14:textId="77777777" w:rsidR="004433A1" w:rsidRDefault="004433A1" w:rsidP="004433A1">
    <w:pPr>
      <w:pStyle w:val="Textoindependiente"/>
      <w:rPr>
        <w:sz w:val="16"/>
        <w:szCs w:val="16"/>
      </w:rPr>
    </w:pPr>
  </w:p>
  <w:p w14:paraId="42EFBAC2" w14:textId="30635B3D" w:rsidR="004433A1" w:rsidRDefault="00AA6253" w:rsidP="00DC43C5">
    <w:pPr>
      <w:pStyle w:val="Textoindependiente"/>
      <w:jc w:val="right"/>
      <w:rPr>
        <w:sz w:val="16"/>
        <w:szCs w:val="16"/>
      </w:rPr>
    </w:pPr>
    <w:r w:rsidRPr="00AA6253">
      <w:rPr>
        <w:sz w:val="16"/>
        <w:szCs w:val="16"/>
      </w:rPr>
      <w:t>CEGAIP-ASCE-</w:t>
    </w:r>
    <w:r w:rsidR="00DC43C5">
      <w:rPr>
        <w:sz w:val="16"/>
        <w:szCs w:val="16"/>
      </w:rPr>
      <w:t>01/2025</w:t>
    </w:r>
  </w:p>
  <w:p w14:paraId="3D7C4C93" w14:textId="2AFE4CD0" w:rsidR="004433A1" w:rsidRDefault="004433A1" w:rsidP="0038002D">
    <w:pPr>
      <w:pStyle w:val="Textoindependiente"/>
      <w:ind w:left="708"/>
      <w:jc w:val="right"/>
      <w:rPr>
        <w:rFonts w:cs="Arial"/>
        <w:szCs w:val="24"/>
      </w:rPr>
    </w:pPr>
    <w:r>
      <w:rPr>
        <w:sz w:val="16"/>
        <w:szCs w:val="16"/>
      </w:rPr>
      <w:t>ACTA DE SESIÓN DE PLENO</w:t>
    </w:r>
    <w:r w:rsidRPr="00E8179B">
      <w:rPr>
        <w:sz w:val="16"/>
        <w:szCs w:val="16"/>
      </w:rPr>
      <w:t xml:space="preserve"> </w:t>
    </w:r>
    <w:r>
      <w:rPr>
        <w:sz w:val="16"/>
        <w:szCs w:val="16"/>
      </w:rPr>
      <w:t>EXTRA</w:t>
    </w:r>
    <w:r w:rsidRPr="00E8179B">
      <w:rPr>
        <w:sz w:val="16"/>
        <w:szCs w:val="16"/>
      </w:rPr>
      <w:t>ORDINARIA DE</w:t>
    </w:r>
    <w:r w:rsidR="00DC43C5">
      <w:rPr>
        <w:sz w:val="16"/>
        <w:szCs w:val="16"/>
      </w:rPr>
      <w:t xml:space="preserve"> 29 VEINTINUEVE </w:t>
    </w:r>
    <w:r>
      <w:rPr>
        <w:sz w:val="16"/>
        <w:szCs w:val="16"/>
      </w:rPr>
      <w:t xml:space="preserve">DE </w:t>
    </w:r>
    <w:r w:rsidR="00DC43C5">
      <w:rPr>
        <w:sz w:val="16"/>
        <w:szCs w:val="16"/>
      </w:rPr>
      <w:t xml:space="preserve">ENERO </w:t>
    </w:r>
    <w:r>
      <w:rPr>
        <w:sz w:val="16"/>
        <w:szCs w:val="16"/>
      </w:rPr>
      <w:t>DEL AÑ</w:t>
    </w:r>
    <w:r w:rsidRPr="00E8179B">
      <w:rPr>
        <w:sz w:val="16"/>
        <w:szCs w:val="16"/>
      </w:rPr>
      <w:t>O 20</w:t>
    </w:r>
    <w:r>
      <w:rPr>
        <w:sz w:val="16"/>
        <w:szCs w:val="16"/>
      </w:rPr>
      <w:t>2</w:t>
    </w:r>
    <w:r w:rsidR="00DC43C5">
      <w:rPr>
        <w:sz w:val="16"/>
        <w:szCs w:val="16"/>
      </w:rPr>
      <w:t>5</w:t>
    </w:r>
    <w:r w:rsidRPr="00E8179B">
      <w:rPr>
        <w:sz w:val="16"/>
        <w:szCs w:val="16"/>
      </w:rPr>
      <w:t xml:space="preserve"> DOS MIL</w:t>
    </w:r>
    <w:r>
      <w:rPr>
        <w:sz w:val="16"/>
        <w:szCs w:val="16"/>
      </w:rPr>
      <w:t xml:space="preserve"> VEINTIC</w:t>
    </w:r>
    <w:r w:rsidR="00DC43C5">
      <w:rPr>
        <w:sz w:val="16"/>
        <w:szCs w:val="16"/>
      </w:rPr>
      <w:t>INCO</w:t>
    </w:r>
    <w:r w:rsidR="00437734">
      <w:rPr>
        <w:sz w:val="16"/>
        <w:szCs w:val="16"/>
      </w:rPr>
      <w:t>.</w:t>
    </w:r>
  </w:p>
  <w:p w14:paraId="2B747B37" w14:textId="5E67780E" w:rsidR="004433A1" w:rsidRDefault="004433A1">
    <w:pPr>
      <w:pStyle w:val="Encabezado"/>
    </w:pPr>
  </w:p>
  <w:p w14:paraId="63AEF672" w14:textId="77777777" w:rsidR="004433A1" w:rsidRDefault="004433A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28A82E18"/>
    <w:name w:val="WW8Num7"/>
    <w:lvl w:ilvl="0">
      <w:start w:val="1"/>
      <w:numFmt w:val="decimal"/>
      <w:lvlText w:val="%1."/>
      <w:lvlJc w:val="left"/>
      <w:pPr>
        <w:tabs>
          <w:tab w:val="num" w:pos="142"/>
        </w:tabs>
        <w:ind w:left="786" w:hanging="360"/>
      </w:pPr>
      <w:rPr>
        <w:rFonts w:ascii="Arial" w:eastAsia="Times New Roman" w:hAnsi="Arial" w:cs="Times New Roman"/>
        <w:b/>
        <w:sz w:val="24"/>
        <w:szCs w:val="20"/>
        <w:lang w:val="es-MX"/>
      </w:rPr>
    </w:lvl>
    <w:lvl w:ilvl="1">
      <w:start w:val="3"/>
      <w:numFmt w:val="decimal"/>
      <w:isLgl/>
      <w:lvlText w:val="%1.%2."/>
      <w:lvlJc w:val="left"/>
      <w:pPr>
        <w:ind w:left="1930" w:hanging="720"/>
      </w:pPr>
      <w:rPr>
        <w:rFonts w:hint="default"/>
      </w:rPr>
    </w:lvl>
    <w:lvl w:ilvl="2">
      <w:start w:val="1"/>
      <w:numFmt w:val="decimal"/>
      <w:isLgl/>
      <w:lvlText w:val="%1.%2.%3."/>
      <w:lvlJc w:val="left"/>
      <w:pPr>
        <w:ind w:left="2290" w:hanging="720"/>
      </w:pPr>
      <w:rPr>
        <w:rFonts w:hint="default"/>
      </w:rPr>
    </w:lvl>
    <w:lvl w:ilvl="3">
      <w:start w:val="1"/>
      <w:numFmt w:val="decimal"/>
      <w:isLgl/>
      <w:lvlText w:val="%1.%2.%3.%4."/>
      <w:lvlJc w:val="left"/>
      <w:pPr>
        <w:ind w:left="3010" w:hanging="1080"/>
      </w:pPr>
      <w:rPr>
        <w:rFonts w:hint="default"/>
      </w:rPr>
    </w:lvl>
    <w:lvl w:ilvl="4">
      <w:start w:val="1"/>
      <w:numFmt w:val="decimal"/>
      <w:isLgl/>
      <w:lvlText w:val="%1.%2.%3.%4.%5."/>
      <w:lvlJc w:val="left"/>
      <w:pPr>
        <w:ind w:left="3370" w:hanging="1080"/>
      </w:pPr>
      <w:rPr>
        <w:rFonts w:hint="default"/>
      </w:rPr>
    </w:lvl>
    <w:lvl w:ilvl="5">
      <w:start w:val="1"/>
      <w:numFmt w:val="decimal"/>
      <w:isLgl/>
      <w:lvlText w:val="%1.%2.%3.%4.%5.%6."/>
      <w:lvlJc w:val="left"/>
      <w:pPr>
        <w:ind w:left="4090" w:hanging="1440"/>
      </w:pPr>
      <w:rPr>
        <w:rFonts w:hint="default"/>
      </w:rPr>
    </w:lvl>
    <w:lvl w:ilvl="6">
      <w:start w:val="1"/>
      <w:numFmt w:val="decimal"/>
      <w:isLgl/>
      <w:lvlText w:val="%1.%2.%3.%4.%5.%6.%7."/>
      <w:lvlJc w:val="left"/>
      <w:pPr>
        <w:ind w:left="4450" w:hanging="1440"/>
      </w:pPr>
      <w:rPr>
        <w:rFonts w:hint="default"/>
      </w:rPr>
    </w:lvl>
    <w:lvl w:ilvl="7">
      <w:start w:val="1"/>
      <w:numFmt w:val="decimal"/>
      <w:isLgl/>
      <w:lvlText w:val="%1.%2.%3.%4.%5.%6.%7.%8."/>
      <w:lvlJc w:val="left"/>
      <w:pPr>
        <w:ind w:left="5170" w:hanging="1800"/>
      </w:pPr>
      <w:rPr>
        <w:rFonts w:hint="default"/>
      </w:rPr>
    </w:lvl>
    <w:lvl w:ilvl="8">
      <w:start w:val="1"/>
      <w:numFmt w:val="decimal"/>
      <w:isLgl/>
      <w:lvlText w:val="%1.%2.%3.%4.%5.%6.%7.%8.%9."/>
      <w:lvlJc w:val="left"/>
      <w:pPr>
        <w:ind w:left="5890" w:hanging="2160"/>
      </w:pPr>
      <w:rPr>
        <w:rFonts w:hint="default"/>
      </w:rPr>
    </w:lvl>
  </w:abstractNum>
  <w:abstractNum w:abstractNumId="1" w15:restartNumberingAfterBreak="0">
    <w:nsid w:val="17FA7593"/>
    <w:multiLevelType w:val="multilevel"/>
    <w:tmpl w:val="28A82E18"/>
    <w:lvl w:ilvl="0">
      <w:start w:val="1"/>
      <w:numFmt w:val="decimal"/>
      <w:lvlText w:val="%1."/>
      <w:lvlJc w:val="left"/>
      <w:pPr>
        <w:tabs>
          <w:tab w:val="num" w:pos="142"/>
        </w:tabs>
        <w:ind w:left="786" w:hanging="360"/>
      </w:pPr>
      <w:rPr>
        <w:rFonts w:ascii="Arial" w:eastAsia="Times New Roman" w:hAnsi="Arial" w:cs="Times New Roman"/>
        <w:b/>
        <w:sz w:val="24"/>
        <w:szCs w:val="20"/>
        <w:lang w:val="es-MX"/>
      </w:rPr>
    </w:lvl>
    <w:lvl w:ilvl="1">
      <w:start w:val="3"/>
      <w:numFmt w:val="decimal"/>
      <w:isLgl/>
      <w:lvlText w:val="%1.%2."/>
      <w:lvlJc w:val="left"/>
      <w:pPr>
        <w:ind w:left="1930" w:hanging="720"/>
      </w:pPr>
      <w:rPr>
        <w:rFonts w:hint="default"/>
      </w:rPr>
    </w:lvl>
    <w:lvl w:ilvl="2">
      <w:start w:val="1"/>
      <w:numFmt w:val="decimal"/>
      <w:isLgl/>
      <w:lvlText w:val="%1.%2.%3."/>
      <w:lvlJc w:val="left"/>
      <w:pPr>
        <w:ind w:left="2290" w:hanging="720"/>
      </w:pPr>
      <w:rPr>
        <w:rFonts w:hint="default"/>
      </w:rPr>
    </w:lvl>
    <w:lvl w:ilvl="3">
      <w:start w:val="1"/>
      <w:numFmt w:val="decimal"/>
      <w:isLgl/>
      <w:lvlText w:val="%1.%2.%3.%4."/>
      <w:lvlJc w:val="left"/>
      <w:pPr>
        <w:ind w:left="3010" w:hanging="1080"/>
      </w:pPr>
      <w:rPr>
        <w:rFonts w:hint="default"/>
      </w:rPr>
    </w:lvl>
    <w:lvl w:ilvl="4">
      <w:start w:val="1"/>
      <w:numFmt w:val="decimal"/>
      <w:isLgl/>
      <w:lvlText w:val="%1.%2.%3.%4.%5."/>
      <w:lvlJc w:val="left"/>
      <w:pPr>
        <w:ind w:left="3370" w:hanging="1080"/>
      </w:pPr>
      <w:rPr>
        <w:rFonts w:hint="default"/>
      </w:rPr>
    </w:lvl>
    <w:lvl w:ilvl="5">
      <w:start w:val="1"/>
      <w:numFmt w:val="decimal"/>
      <w:isLgl/>
      <w:lvlText w:val="%1.%2.%3.%4.%5.%6."/>
      <w:lvlJc w:val="left"/>
      <w:pPr>
        <w:ind w:left="4090" w:hanging="1440"/>
      </w:pPr>
      <w:rPr>
        <w:rFonts w:hint="default"/>
      </w:rPr>
    </w:lvl>
    <w:lvl w:ilvl="6">
      <w:start w:val="1"/>
      <w:numFmt w:val="decimal"/>
      <w:isLgl/>
      <w:lvlText w:val="%1.%2.%3.%4.%5.%6.%7."/>
      <w:lvlJc w:val="left"/>
      <w:pPr>
        <w:ind w:left="4450" w:hanging="1440"/>
      </w:pPr>
      <w:rPr>
        <w:rFonts w:hint="default"/>
      </w:rPr>
    </w:lvl>
    <w:lvl w:ilvl="7">
      <w:start w:val="1"/>
      <w:numFmt w:val="decimal"/>
      <w:isLgl/>
      <w:lvlText w:val="%1.%2.%3.%4.%5.%6.%7.%8."/>
      <w:lvlJc w:val="left"/>
      <w:pPr>
        <w:ind w:left="5170" w:hanging="1800"/>
      </w:pPr>
      <w:rPr>
        <w:rFonts w:hint="default"/>
      </w:rPr>
    </w:lvl>
    <w:lvl w:ilvl="8">
      <w:start w:val="1"/>
      <w:numFmt w:val="decimal"/>
      <w:isLgl/>
      <w:lvlText w:val="%1.%2.%3.%4.%5.%6.%7.%8.%9."/>
      <w:lvlJc w:val="left"/>
      <w:pPr>
        <w:ind w:left="5890" w:hanging="2160"/>
      </w:pPr>
      <w:rPr>
        <w:rFonts w:hint="default"/>
      </w:rPr>
    </w:lvl>
  </w:abstractNum>
  <w:abstractNum w:abstractNumId="2" w15:restartNumberingAfterBreak="0">
    <w:nsid w:val="242D7CC5"/>
    <w:multiLevelType w:val="hybridMultilevel"/>
    <w:tmpl w:val="9A88DD48"/>
    <w:lvl w:ilvl="0" w:tplc="762E31C4">
      <w:start w:val="1"/>
      <w:numFmt w:val="decimal"/>
      <w:lvlText w:val="%1-"/>
      <w:lvlJc w:val="left"/>
      <w:pPr>
        <w:ind w:left="1129" w:hanging="360"/>
      </w:pPr>
      <w:rPr>
        <w:rFonts w:hint="default"/>
        <w:b w:val="0"/>
      </w:rPr>
    </w:lvl>
    <w:lvl w:ilvl="1" w:tplc="080A0019" w:tentative="1">
      <w:start w:val="1"/>
      <w:numFmt w:val="lowerLetter"/>
      <w:lvlText w:val="%2."/>
      <w:lvlJc w:val="left"/>
      <w:pPr>
        <w:ind w:left="1849" w:hanging="360"/>
      </w:pPr>
    </w:lvl>
    <w:lvl w:ilvl="2" w:tplc="080A001B" w:tentative="1">
      <w:start w:val="1"/>
      <w:numFmt w:val="lowerRoman"/>
      <w:lvlText w:val="%3."/>
      <w:lvlJc w:val="right"/>
      <w:pPr>
        <w:ind w:left="2569" w:hanging="180"/>
      </w:pPr>
    </w:lvl>
    <w:lvl w:ilvl="3" w:tplc="080A000F" w:tentative="1">
      <w:start w:val="1"/>
      <w:numFmt w:val="decimal"/>
      <w:lvlText w:val="%4."/>
      <w:lvlJc w:val="left"/>
      <w:pPr>
        <w:ind w:left="3289" w:hanging="360"/>
      </w:pPr>
    </w:lvl>
    <w:lvl w:ilvl="4" w:tplc="080A0019" w:tentative="1">
      <w:start w:val="1"/>
      <w:numFmt w:val="lowerLetter"/>
      <w:lvlText w:val="%5."/>
      <w:lvlJc w:val="left"/>
      <w:pPr>
        <w:ind w:left="4009" w:hanging="360"/>
      </w:pPr>
    </w:lvl>
    <w:lvl w:ilvl="5" w:tplc="080A001B" w:tentative="1">
      <w:start w:val="1"/>
      <w:numFmt w:val="lowerRoman"/>
      <w:lvlText w:val="%6."/>
      <w:lvlJc w:val="right"/>
      <w:pPr>
        <w:ind w:left="4729" w:hanging="180"/>
      </w:pPr>
    </w:lvl>
    <w:lvl w:ilvl="6" w:tplc="080A000F" w:tentative="1">
      <w:start w:val="1"/>
      <w:numFmt w:val="decimal"/>
      <w:lvlText w:val="%7."/>
      <w:lvlJc w:val="left"/>
      <w:pPr>
        <w:ind w:left="5449" w:hanging="360"/>
      </w:pPr>
    </w:lvl>
    <w:lvl w:ilvl="7" w:tplc="080A0019" w:tentative="1">
      <w:start w:val="1"/>
      <w:numFmt w:val="lowerLetter"/>
      <w:lvlText w:val="%8."/>
      <w:lvlJc w:val="left"/>
      <w:pPr>
        <w:ind w:left="6169" w:hanging="360"/>
      </w:pPr>
    </w:lvl>
    <w:lvl w:ilvl="8" w:tplc="080A001B" w:tentative="1">
      <w:start w:val="1"/>
      <w:numFmt w:val="lowerRoman"/>
      <w:lvlText w:val="%9."/>
      <w:lvlJc w:val="right"/>
      <w:pPr>
        <w:ind w:left="6889" w:hanging="180"/>
      </w:pPr>
    </w:lvl>
  </w:abstractNum>
  <w:abstractNum w:abstractNumId="3" w15:restartNumberingAfterBreak="0">
    <w:nsid w:val="317D45C9"/>
    <w:multiLevelType w:val="hybridMultilevel"/>
    <w:tmpl w:val="73CCC676"/>
    <w:lvl w:ilvl="0" w:tplc="080A000F">
      <w:start w:val="74"/>
      <w:numFmt w:val="decimal"/>
      <w:lvlText w:val="%1."/>
      <w:lvlJc w:val="left"/>
      <w:pPr>
        <w:ind w:left="720" w:hanging="360"/>
      </w:pPr>
      <w:rPr>
        <w:rFonts w:hint="default"/>
        <w:u w:val="no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29672DD"/>
    <w:multiLevelType w:val="multilevel"/>
    <w:tmpl w:val="28A82E18"/>
    <w:lvl w:ilvl="0">
      <w:start w:val="1"/>
      <w:numFmt w:val="decimal"/>
      <w:lvlText w:val="%1."/>
      <w:lvlJc w:val="left"/>
      <w:pPr>
        <w:tabs>
          <w:tab w:val="num" w:pos="142"/>
        </w:tabs>
        <w:ind w:left="786" w:hanging="360"/>
      </w:pPr>
      <w:rPr>
        <w:rFonts w:ascii="Arial" w:eastAsia="Times New Roman" w:hAnsi="Arial" w:cs="Times New Roman"/>
        <w:b/>
        <w:sz w:val="24"/>
        <w:szCs w:val="20"/>
        <w:lang w:val="es-MX"/>
      </w:rPr>
    </w:lvl>
    <w:lvl w:ilvl="1">
      <w:start w:val="3"/>
      <w:numFmt w:val="decimal"/>
      <w:isLgl/>
      <w:lvlText w:val="%1.%2."/>
      <w:lvlJc w:val="left"/>
      <w:pPr>
        <w:ind w:left="1930" w:hanging="720"/>
      </w:pPr>
      <w:rPr>
        <w:rFonts w:hint="default"/>
      </w:rPr>
    </w:lvl>
    <w:lvl w:ilvl="2">
      <w:start w:val="1"/>
      <w:numFmt w:val="decimal"/>
      <w:isLgl/>
      <w:lvlText w:val="%1.%2.%3."/>
      <w:lvlJc w:val="left"/>
      <w:pPr>
        <w:ind w:left="2290" w:hanging="720"/>
      </w:pPr>
      <w:rPr>
        <w:rFonts w:hint="default"/>
      </w:rPr>
    </w:lvl>
    <w:lvl w:ilvl="3">
      <w:start w:val="1"/>
      <w:numFmt w:val="decimal"/>
      <w:isLgl/>
      <w:lvlText w:val="%1.%2.%3.%4."/>
      <w:lvlJc w:val="left"/>
      <w:pPr>
        <w:ind w:left="3010" w:hanging="1080"/>
      </w:pPr>
      <w:rPr>
        <w:rFonts w:hint="default"/>
      </w:rPr>
    </w:lvl>
    <w:lvl w:ilvl="4">
      <w:start w:val="1"/>
      <w:numFmt w:val="decimal"/>
      <w:isLgl/>
      <w:lvlText w:val="%1.%2.%3.%4.%5."/>
      <w:lvlJc w:val="left"/>
      <w:pPr>
        <w:ind w:left="3370" w:hanging="1080"/>
      </w:pPr>
      <w:rPr>
        <w:rFonts w:hint="default"/>
      </w:rPr>
    </w:lvl>
    <w:lvl w:ilvl="5">
      <w:start w:val="1"/>
      <w:numFmt w:val="decimal"/>
      <w:isLgl/>
      <w:lvlText w:val="%1.%2.%3.%4.%5.%6."/>
      <w:lvlJc w:val="left"/>
      <w:pPr>
        <w:ind w:left="4090" w:hanging="1440"/>
      </w:pPr>
      <w:rPr>
        <w:rFonts w:hint="default"/>
      </w:rPr>
    </w:lvl>
    <w:lvl w:ilvl="6">
      <w:start w:val="1"/>
      <w:numFmt w:val="decimal"/>
      <w:isLgl/>
      <w:lvlText w:val="%1.%2.%3.%4.%5.%6.%7."/>
      <w:lvlJc w:val="left"/>
      <w:pPr>
        <w:ind w:left="4450" w:hanging="1440"/>
      </w:pPr>
      <w:rPr>
        <w:rFonts w:hint="default"/>
      </w:rPr>
    </w:lvl>
    <w:lvl w:ilvl="7">
      <w:start w:val="1"/>
      <w:numFmt w:val="decimal"/>
      <w:isLgl/>
      <w:lvlText w:val="%1.%2.%3.%4.%5.%6.%7.%8."/>
      <w:lvlJc w:val="left"/>
      <w:pPr>
        <w:ind w:left="5170" w:hanging="1800"/>
      </w:pPr>
      <w:rPr>
        <w:rFonts w:hint="default"/>
      </w:rPr>
    </w:lvl>
    <w:lvl w:ilvl="8">
      <w:start w:val="1"/>
      <w:numFmt w:val="decimal"/>
      <w:isLgl/>
      <w:lvlText w:val="%1.%2.%3.%4.%5.%6.%7.%8.%9."/>
      <w:lvlJc w:val="left"/>
      <w:pPr>
        <w:ind w:left="5890" w:hanging="2160"/>
      </w:pPr>
      <w:rPr>
        <w:rFonts w:hint="default"/>
      </w:rPr>
    </w:lvl>
  </w:abstractNum>
  <w:abstractNum w:abstractNumId="5" w15:restartNumberingAfterBreak="0">
    <w:nsid w:val="51270090"/>
    <w:multiLevelType w:val="multilevel"/>
    <w:tmpl w:val="28A82E18"/>
    <w:lvl w:ilvl="0">
      <w:start w:val="1"/>
      <w:numFmt w:val="decimal"/>
      <w:lvlText w:val="%1."/>
      <w:lvlJc w:val="left"/>
      <w:pPr>
        <w:tabs>
          <w:tab w:val="num" w:pos="142"/>
        </w:tabs>
        <w:ind w:left="786" w:hanging="360"/>
      </w:pPr>
      <w:rPr>
        <w:rFonts w:ascii="Arial" w:eastAsia="Times New Roman" w:hAnsi="Arial" w:cs="Times New Roman"/>
        <w:b/>
        <w:sz w:val="24"/>
        <w:szCs w:val="20"/>
        <w:lang w:val="es-MX"/>
      </w:rPr>
    </w:lvl>
    <w:lvl w:ilvl="1">
      <w:start w:val="3"/>
      <w:numFmt w:val="decimal"/>
      <w:isLgl/>
      <w:lvlText w:val="%1.%2."/>
      <w:lvlJc w:val="left"/>
      <w:pPr>
        <w:ind w:left="1930" w:hanging="720"/>
      </w:pPr>
      <w:rPr>
        <w:rFonts w:hint="default"/>
      </w:rPr>
    </w:lvl>
    <w:lvl w:ilvl="2">
      <w:start w:val="1"/>
      <w:numFmt w:val="decimal"/>
      <w:isLgl/>
      <w:lvlText w:val="%1.%2.%3."/>
      <w:lvlJc w:val="left"/>
      <w:pPr>
        <w:ind w:left="2290" w:hanging="720"/>
      </w:pPr>
      <w:rPr>
        <w:rFonts w:hint="default"/>
      </w:rPr>
    </w:lvl>
    <w:lvl w:ilvl="3">
      <w:start w:val="1"/>
      <w:numFmt w:val="decimal"/>
      <w:isLgl/>
      <w:lvlText w:val="%1.%2.%3.%4."/>
      <w:lvlJc w:val="left"/>
      <w:pPr>
        <w:ind w:left="3010" w:hanging="1080"/>
      </w:pPr>
      <w:rPr>
        <w:rFonts w:hint="default"/>
      </w:rPr>
    </w:lvl>
    <w:lvl w:ilvl="4">
      <w:start w:val="1"/>
      <w:numFmt w:val="decimal"/>
      <w:isLgl/>
      <w:lvlText w:val="%1.%2.%3.%4.%5."/>
      <w:lvlJc w:val="left"/>
      <w:pPr>
        <w:ind w:left="3370" w:hanging="1080"/>
      </w:pPr>
      <w:rPr>
        <w:rFonts w:hint="default"/>
      </w:rPr>
    </w:lvl>
    <w:lvl w:ilvl="5">
      <w:start w:val="1"/>
      <w:numFmt w:val="decimal"/>
      <w:isLgl/>
      <w:lvlText w:val="%1.%2.%3.%4.%5.%6."/>
      <w:lvlJc w:val="left"/>
      <w:pPr>
        <w:ind w:left="4090" w:hanging="1440"/>
      </w:pPr>
      <w:rPr>
        <w:rFonts w:hint="default"/>
      </w:rPr>
    </w:lvl>
    <w:lvl w:ilvl="6">
      <w:start w:val="1"/>
      <w:numFmt w:val="decimal"/>
      <w:isLgl/>
      <w:lvlText w:val="%1.%2.%3.%4.%5.%6.%7."/>
      <w:lvlJc w:val="left"/>
      <w:pPr>
        <w:ind w:left="4450" w:hanging="1440"/>
      </w:pPr>
      <w:rPr>
        <w:rFonts w:hint="default"/>
      </w:rPr>
    </w:lvl>
    <w:lvl w:ilvl="7">
      <w:start w:val="1"/>
      <w:numFmt w:val="decimal"/>
      <w:isLgl/>
      <w:lvlText w:val="%1.%2.%3.%4.%5.%6.%7.%8."/>
      <w:lvlJc w:val="left"/>
      <w:pPr>
        <w:ind w:left="5170" w:hanging="1800"/>
      </w:pPr>
      <w:rPr>
        <w:rFonts w:hint="default"/>
      </w:rPr>
    </w:lvl>
    <w:lvl w:ilvl="8">
      <w:start w:val="1"/>
      <w:numFmt w:val="decimal"/>
      <w:isLgl/>
      <w:lvlText w:val="%1.%2.%3.%4.%5.%6.%7.%8.%9."/>
      <w:lvlJc w:val="left"/>
      <w:pPr>
        <w:ind w:left="5890" w:hanging="2160"/>
      </w:pPr>
      <w:rPr>
        <w:rFonts w:hint="default"/>
      </w:rPr>
    </w:lvl>
  </w:abstractNum>
  <w:abstractNum w:abstractNumId="6" w15:restartNumberingAfterBreak="0">
    <w:nsid w:val="53511260"/>
    <w:multiLevelType w:val="multilevel"/>
    <w:tmpl w:val="28A82E18"/>
    <w:lvl w:ilvl="0">
      <w:start w:val="1"/>
      <w:numFmt w:val="decimal"/>
      <w:lvlText w:val="%1."/>
      <w:lvlJc w:val="left"/>
      <w:pPr>
        <w:tabs>
          <w:tab w:val="num" w:pos="142"/>
        </w:tabs>
        <w:ind w:left="786" w:hanging="360"/>
      </w:pPr>
      <w:rPr>
        <w:rFonts w:ascii="Arial" w:eastAsia="Times New Roman" w:hAnsi="Arial" w:cs="Times New Roman"/>
        <w:b/>
        <w:sz w:val="24"/>
        <w:szCs w:val="20"/>
        <w:lang w:val="es-MX"/>
      </w:rPr>
    </w:lvl>
    <w:lvl w:ilvl="1">
      <w:start w:val="3"/>
      <w:numFmt w:val="decimal"/>
      <w:isLgl/>
      <w:lvlText w:val="%1.%2."/>
      <w:lvlJc w:val="left"/>
      <w:pPr>
        <w:ind w:left="1930" w:hanging="720"/>
      </w:pPr>
      <w:rPr>
        <w:rFonts w:hint="default"/>
      </w:rPr>
    </w:lvl>
    <w:lvl w:ilvl="2">
      <w:start w:val="1"/>
      <w:numFmt w:val="decimal"/>
      <w:isLgl/>
      <w:lvlText w:val="%1.%2.%3."/>
      <w:lvlJc w:val="left"/>
      <w:pPr>
        <w:ind w:left="2290" w:hanging="720"/>
      </w:pPr>
      <w:rPr>
        <w:rFonts w:hint="default"/>
      </w:rPr>
    </w:lvl>
    <w:lvl w:ilvl="3">
      <w:start w:val="1"/>
      <w:numFmt w:val="decimal"/>
      <w:isLgl/>
      <w:lvlText w:val="%1.%2.%3.%4."/>
      <w:lvlJc w:val="left"/>
      <w:pPr>
        <w:ind w:left="3010" w:hanging="1080"/>
      </w:pPr>
      <w:rPr>
        <w:rFonts w:hint="default"/>
      </w:rPr>
    </w:lvl>
    <w:lvl w:ilvl="4">
      <w:start w:val="1"/>
      <w:numFmt w:val="decimal"/>
      <w:isLgl/>
      <w:lvlText w:val="%1.%2.%3.%4.%5."/>
      <w:lvlJc w:val="left"/>
      <w:pPr>
        <w:ind w:left="3370" w:hanging="1080"/>
      </w:pPr>
      <w:rPr>
        <w:rFonts w:hint="default"/>
      </w:rPr>
    </w:lvl>
    <w:lvl w:ilvl="5">
      <w:start w:val="1"/>
      <w:numFmt w:val="decimal"/>
      <w:isLgl/>
      <w:lvlText w:val="%1.%2.%3.%4.%5.%6."/>
      <w:lvlJc w:val="left"/>
      <w:pPr>
        <w:ind w:left="4090" w:hanging="1440"/>
      </w:pPr>
      <w:rPr>
        <w:rFonts w:hint="default"/>
      </w:rPr>
    </w:lvl>
    <w:lvl w:ilvl="6">
      <w:start w:val="1"/>
      <w:numFmt w:val="decimal"/>
      <w:isLgl/>
      <w:lvlText w:val="%1.%2.%3.%4.%5.%6.%7."/>
      <w:lvlJc w:val="left"/>
      <w:pPr>
        <w:ind w:left="4450" w:hanging="1440"/>
      </w:pPr>
      <w:rPr>
        <w:rFonts w:hint="default"/>
      </w:rPr>
    </w:lvl>
    <w:lvl w:ilvl="7">
      <w:start w:val="1"/>
      <w:numFmt w:val="decimal"/>
      <w:isLgl/>
      <w:lvlText w:val="%1.%2.%3.%4.%5.%6.%7.%8."/>
      <w:lvlJc w:val="left"/>
      <w:pPr>
        <w:ind w:left="5170" w:hanging="1800"/>
      </w:pPr>
      <w:rPr>
        <w:rFonts w:hint="default"/>
      </w:rPr>
    </w:lvl>
    <w:lvl w:ilvl="8">
      <w:start w:val="1"/>
      <w:numFmt w:val="decimal"/>
      <w:isLgl/>
      <w:lvlText w:val="%1.%2.%3.%4.%5.%6.%7.%8.%9."/>
      <w:lvlJc w:val="left"/>
      <w:pPr>
        <w:ind w:left="5890" w:hanging="2160"/>
      </w:pPr>
      <w:rPr>
        <w:rFonts w:hint="default"/>
      </w:rPr>
    </w:lvl>
  </w:abstractNum>
  <w:abstractNum w:abstractNumId="7" w15:restartNumberingAfterBreak="0">
    <w:nsid w:val="57F10D80"/>
    <w:multiLevelType w:val="multilevel"/>
    <w:tmpl w:val="28A82E18"/>
    <w:lvl w:ilvl="0">
      <w:start w:val="1"/>
      <w:numFmt w:val="decimal"/>
      <w:lvlText w:val="%1."/>
      <w:lvlJc w:val="left"/>
      <w:pPr>
        <w:tabs>
          <w:tab w:val="num" w:pos="142"/>
        </w:tabs>
        <w:ind w:left="786" w:hanging="360"/>
      </w:pPr>
      <w:rPr>
        <w:rFonts w:ascii="Arial" w:eastAsia="Times New Roman" w:hAnsi="Arial" w:cs="Times New Roman"/>
        <w:b/>
        <w:sz w:val="24"/>
        <w:szCs w:val="20"/>
        <w:lang w:val="es-MX"/>
      </w:rPr>
    </w:lvl>
    <w:lvl w:ilvl="1">
      <w:start w:val="3"/>
      <w:numFmt w:val="decimal"/>
      <w:isLgl/>
      <w:lvlText w:val="%1.%2."/>
      <w:lvlJc w:val="left"/>
      <w:pPr>
        <w:ind w:left="1930" w:hanging="720"/>
      </w:pPr>
      <w:rPr>
        <w:rFonts w:hint="default"/>
      </w:rPr>
    </w:lvl>
    <w:lvl w:ilvl="2">
      <w:start w:val="1"/>
      <w:numFmt w:val="decimal"/>
      <w:isLgl/>
      <w:lvlText w:val="%1.%2.%3."/>
      <w:lvlJc w:val="left"/>
      <w:pPr>
        <w:ind w:left="2290" w:hanging="720"/>
      </w:pPr>
      <w:rPr>
        <w:rFonts w:hint="default"/>
      </w:rPr>
    </w:lvl>
    <w:lvl w:ilvl="3">
      <w:start w:val="1"/>
      <w:numFmt w:val="decimal"/>
      <w:isLgl/>
      <w:lvlText w:val="%1.%2.%3.%4."/>
      <w:lvlJc w:val="left"/>
      <w:pPr>
        <w:ind w:left="3010" w:hanging="1080"/>
      </w:pPr>
      <w:rPr>
        <w:rFonts w:hint="default"/>
      </w:rPr>
    </w:lvl>
    <w:lvl w:ilvl="4">
      <w:start w:val="1"/>
      <w:numFmt w:val="decimal"/>
      <w:isLgl/>
      <w:lvlText w:val="%1.%2.%3.%4.%5."/>
      <w:lvlJc w:val="left"/>
      <w:pPr>
        <w:ind w:left="3370" w:hanging="1080"/>
      </w:pPr>
      <w:rPr>
        <w:rFonts w:hint="default"/>
      </w:rPr>
    </w:lvl>
    <w:lvl w:ilvl="5">
      <w:start w:val="1"/>
      <w:numFmt w:val="decimal"/>
      <w:isLgl/>
      <w:lvlText w:val="%1.%2.%3.%4.%5.%6."/>
      <w:lvlJc w:val="left"/>
      <w:pPr>
        <w:ind w:left="4090" w:hanging="1440"/>
      </w:pPr>
      <w:rPr>
        <w:rFonts w:hint="default"/>
      </w:rPr>
    </w:lvl>
    <w:lvl w:ilvl="6">
      <w:start w:val="1"/>
      <w:numFmt w:val="decimal"/>
      <w:isLgl/>
      <w:lvlText w:val="%1.%2.%3.%4.%5.%6.%7."/>
      <w:lvlJc w:val="left"/>
      <w:pPr>
        <w:ind w:left="4450" w:hanging="1440"/>
      </w:pPr>
      <w:rPr>
        <w:rFonts w:hint="default"/>
      </w:rPr>
    </w:lvl>
    <w:lvl w:ilvl="7">
      <w:start w:val="1"/>
      <w:numFmt w:val="decimal"/>
      <w:isLgl/>
      <w:lvlText w:val="%1.%2.%3.%4.%5.%6.%7.%8."/>
      <w:lvlJc w:val="left"/>
      <w:pPr>
        <w:ind w:left="5170" w:hanging="1800"/>
      </w:pPr>
      <w:rPr>
        <w:rFonts w:hint="default"/>
      </w:rPr>
    </w:lvl>
    <w:lvl w:ilvl="8">
      <w:start w:val="1"/>
      <w:numFmt w:val="decimal"/>
      <w:isLgl/>
      <w:lvlText w:val="%1.%2.%3.%4.%5.%6.%7.%8.%9."/>
      <w:lvlJc w:val="left"/>
      <w:pPr>
        <w:ind w:left="5890" w:hanging="2160"/>
      </w:pPr>
      <w:rPr>
        <w:rFonts w:hint="default"/>
      </w:rPr>
    </w:lvl>
  </w:abstractNum>
  <w:abstractNum w:abstractNumId="8" w15:restartNumberingAfterBreak="0">
    <w:nsid w:val="598F0F55"/>
    <w:multiLevelType w:val="hybridMultilevel"/>
    <w:tmpl w:val="D9066AC8"/>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C043F35"/>
    <w:multiLevelType w:val="hybridMultilevel"/>
    <w:tmpl w:val="B1742546"/>
    <w:lvl w:ilvl="0" w:tplc="9A80CFA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7"/>
  </w:num>
  <w:num w:numId="5">
    <w:abstractNumId w:val="3"/>
  </w:num>
  <w:num w:numId="6">
    <w:abstractNumId w:val="6"/>
  </w:num>
  <w:num w:numId="7">
    <w:abstractNumId w:val="5"/>
  </w:num>
  <w:num w:numId="8">
    <w:abstractNumId w:val="8"/>
  </w:num>
  <w:num w:numId="9">
    <w:abstractNumId w:val="9"/>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3466"/>
    <w:rsid w:val="00003FF4"/>
    <w:rsid w:val="00004247"/>
    <w:rsid w:val="00005C53"/>
    <w:rsid w:val="000104DE"/>
    <w:rsid w:val="00052470"/>
    <w:rsid w:val="00071B9D"/>
    <w:rsid w:val="0007281C"/>
    <w:rsid w:val="00076EAE"/>
    <w:rsid w:val="0008036E"/>
    <w:rsid w:val="000826BF"/>
    <w:rsid w:val="000A7D71"/>
    <w:rsid w:val="000B13AD"/>
    <w:rsid w:val="000B678B"/>
    <w:rsid w:val="000D096C"/>
    <w:rsid w:val="000E016B"/>
    <w:rsid w:val="000E3C61"/>
    <w:rsid w:val="000E6F82"/>
    <w:rsid w:val="000F14B5"/>
    <w:rsid w:val="000F1694"/>
    <w:rsid w:val="000F40B6"/>
    <w:rsid w:val="000F73E7"/>
    <w:rsid w:val="00104044"/>
    <w:rsid w:val="00116E3E"/>
    <w:rsid w:val="00136557"/>
    <w:rsid w:val="00143AC2"/>
    <w:rsid w:val="00147898"/>
    <w:rsid w:val="001745DD"/>
    <w:rsid w:val="0017530C"/>
    <w:rsid w:val="00184563"/>
    <w:rsid w:val="00187FBA"/>
    <w:rsid w:val="0019651B"/>
    <w:rsid w:val="001B6983"/>
    <w:rsid w:val="001C1D61"/>
    <w:rsid w:val="001D5489"/>
    <w:rsid w:val="001D6503"/>
    <w:rsid w:val="001E0567"/>
    <w:rsid w:val="001F4189"/>
    <w:rsid w:val="002227C8"/>
    <w:rsid w:val="00241C43"/>
    <w:rsid w:val="002516C1"/>
    <w:rsid w:val="0025367B"/>
    <w:rsid w:val="00253C8C"/>
    <w:rsid w:val="002709EC"/>
    <w:rsid w:val="00280EB5"/>
    <w:rsid w:val="00281284"/>
    <w:rsid w:val="002909E2"/>
    <w:rsid w:val="00290D25"/>
    <w:rsid w:val="0029632C"/>
    <w:rsid w:val="002C27C5"/>
    <w:rsid w:val="002E1440"/>
    <w:rsid w:val="002E1EEB"/>
    <w:rsid w:val="002F1EDB"/>
    <w:rsid w:val="00300F6D"/>
    <w:rsid w:val="00306943"/>
    <w:rsid w:val="0031158A"/>
    <w:rsid w:val="00314FFE"/>
    <w:rsid w:val="003212A9"/>
    <w:rsid w:val="00322F87"/>
    <w:rsid w:val="00333C71"/>
    <w:rsid w:val="0034498F"/>
    <w:rsid w:val="00347B1C"/>
    <w:rsid w:val="0035192A"/>
    <w:rsid w:val="0036351B"/>
    <w:rsid w:val="00372977"/>
    <w:rsid w:val="00372B60"/>
    <w:rsid w:val="00374FD7"/>
    <w:rsid w:val="0038002D"/>
    <w:rsid w:val="0038336D"/>
    <w:rsid w:val="0039200A"/>
    <w:rsid w:val="003B39D2"/>
    <w:rsid w:val="003B3BDE"/>
    <w:rsid w:val="003B3DF7"/>
    <w:rsid w:val="003C3529"/>
    <w:rsid w:val="003C4040"/>
    <w:rsid w:val="003E7655"/>
    <w:rsid w:val="003E7BC6"/>
    <w:rsid w:val="003F16CB"/>
    <w:rsid w:val="003F2BE0"/>
    <w:rsid w:val="00403AB7"/>
    <w:rsid w:val="00407D7A"/>
    <w:rsid w:val="00431DE0"/>
    <w:rsid w:val="00432F81"/>
    <w:rsid w:val="0043556D"/>
    <w:rsid w:val="00437734"/>
    <w:rsid w:val="004433A1"/>
    <w:rsid w:val="00471D60"/>
    <w:rsid w:val="00474E89"/>
    <w:rsid w:val="0048798B"/>
    <w:rsid w:val="00496123"/>
    <w:rsid w:val="004A45D6"/>
    <w:rsid w:val="004B1F9E"/>
    <w:rsid w:val="004B4D12"/>
    <w:rsid w:val="004D08C7"/>
    <w:rsid w:val="004D1735"/>
    <w:rsid w:val="004E77CB"/>
    <w:rsid w:val="004F2858"/>
    <w:rsid w:val="004F7972"/>
    <w:rsid w:val="005061B2"/>
    <w:rsid w:val="00525AF5"/>
    <w:rsid w:val="005317CF"/>
    <w:rsid w:val="00542C8F"/>
    <w:rsid w:val="005431DD"/>
    <w:rsid w:val="0055129B"/>
    <w:rsid w:val="005547DB"/>
    <w:rsid w:val="00561778"/>
    <w:rsid w:val="00563DBF"/>
    <w:rsid w:val="005713A1"/>
    <w:rsid w:val="00573305"/>
    <w:rsid w:val="00573F50"/>
    <w:rsid w:val="005A7576"/>
    <w:rsid w:val="005B296F"/>
    <w:rsid w:val="005B350B"/>
    <w:rsid w:val="005B4895"/>
    <w:rsid w:val="005C2F41"/>
    <w:rsid w:val="005C38D3"/>
    <w:rsid w:val="005C5673"/>
    <w:rsid w:val="005C7235"/>
    <w:rsid w:val="005D3940"/>
    <w:rsid w:val="005D3A0F"/>
    <w:rsid w:val="005E0315"/>
    <w:rsid w:val="005E16BD"/>
    <w:rsid w:val="005E2871"/>
    <w:rsid w:val="005E6E5B"/>
    <w:rsid w:val="00602528"/>
    <w:rsid w:val="00626162"/>
    <w:rsid w:val="00627FB2"/>
    <w:rsid w:val="00631184"/>
    <w:rsid w:val="00635F23"/>
    <w:rsid w:val="00636F2E"/>
    <w:rsid w:val="00637A0A"/>
    <w:rsid w:val="00640854"/>
    <w:rsid w:val="00644758"/>
    <w:rsid w:val="00651952"/>
    <w:rsid w:val="00656FB5"/>
    <w:rsid w:val="00675A4C"/>
    <w:rsid w:val="006A1D9A"/>
    <w:rsid w:val="006B1E15"/>
    <w:rsid w:val="006B5C13"/>
    <w:rsid w:val="006B721A"/>
    <w:rsid w:val="006C162F"/>
    <w:rsid w:val="006C7CE4"/>
    <w:rsid w:val="006E256C"/>
    <w:rsid w:val="006E25E4"/>
    <w:rsid w:val="006F1418"/>
    <w:rsid w:val="0070168F"/>
    <w:rsid w:val="00703B49"/>
    <w:rsid w:val="0071095B"/>
    <w:rsid w:val="00746618"/>
    <w:rsid w:val="007539E9"/>
    <w:rsid w:val="00770BD8"/>
    <w:rsid w:val="007750DA"/>
    <w:rsid w:val="00780618"/>
    <w:rsid w:val="00784B0F"/>
    <w:rsid w:val="00792FC3"/>
    <w:rsid w:val="007A0897"/>
    <w:rsid w:val="007A40AC"/>
    <w:rsid w:val="007C0E8F"/>
    <w:rsid w:val="007C3052"/>
    <w:rsid w:val="007E18F7"/>
    <w:rsid w:val="007E7C69"/>
    <w:rsid w:val="00816C59"/>
    <w:rsid w:val="0082370B"/>
    <w:rsid w:val="00823BDF"/>
    <w:rsid w:val="008256DF"/>
    <w:rsid w:val="00827C10"/>
    <w:rsid w:val="00854860"/>
    <w:rsid w:val="00855B61"/>
    <w:rsid w:val="008631CF"/>
    <w:rsid w:val="00866795"/>
    <w:rsid w:val="00871EBD"/>
    <w:rsid w:val="0088287D"/>
    <w:rsid w:val="00884D29"/>
    <w:rsid w:val="008B6B1E"/>
    <w:rsid w:val="008B74D1"/>
    <w:rsid w:val="008C358F"/>
    <w:rsid w:val="008D6D39"/>
    <w:rsid w:val="008F161A"/>
    <w:rsid w:val="00902D47"/>
    <w:rsid w:val="009163A3"/>
    <w:rsid w:val="00926B8B"/>
    <w:rsid w:val="00927330"/>
    <w:rsid w:val="00932D48"/>
    <w:rsid w:val="00934BA3"/>
    <w:rsid w:val="00940FF0"/>
    <w:rsid w:val="00957F7F"/>
    <w:rsid w:val="00977EA7"/>
    <w:rsid w:val="009865E4"/>
    <w:rsid w:val="009A05A2"/>
    <w:rsid w:val="009B5AB3"/>
    <w:rsid w:val="009B7C64"/>
    <w:rsid w:val="009C2B1D"/>
    <w:rsid w:val="009F5B4B"/>
    <w:rsid w:val="00A10F77"/>
    <w:rsid w:val="00A34BF3"/>
    <w:rsid w:val="00A379E6"/>
    <w:rsid w:val="00A4076C"/>
    <w:rsid w:val="00A529D0"/>
    <w:rsid w:val="00A53F8C"/>
    <w:rsid w:val="00A54559"/>
    <w:rsid w:val="00A5691B"/>
    <w:rsid w:val="00A668FC"/>
    <w:rsid w:val="00A717E5"/>
    <w:rsid w:val="00A718E2"/>
    <w:rsid w:val="00A76227"/>
    <w:rsid w:val="00A83074"/>
    <w:rsid w:val="00AA6253"/>
    <w:rsid w:val="00AB4B7D"/>
    <w:rsid w:val="00AB4FA4"/>
    <w:rsid w:val="00AB5F4A"/>
    <w:rsid w:val="00AC5156"/>
    <w:rsid w:val="00AC783D"/>
    <w:rsid w:val="00AD0240"/>
    <w:rsid w:val="00AD0C2D"/>
    <w:rsid w:val="00B10DE7"/>
    <w:rsid w:val="00B203EB"/>
    <w:rsid w:val="00B3488A"/>
    <w:rsid w:val="00B35D0A"/>
    <w:rsid w:val="00B371C8"/>
    <w:rsid w:val="00B4150F"/>
    <w:rsid w:val="00B4223C"/>
    <w:rsid w:val="00B43C4E"/>
    <w:rsid w:val="00B43DCC"/>
    <w:rsid w:val="00B57D32"/>
    <w:rsid w:val="00B67F65"/>
    <w:rsid w:val="00B707F6"/>
    <w:rsid w:val="00B82F9B"/>
    <w:rsid w:val="00B97310"/>
    <w:rsid w:val="00BB58C4"/>
    <w:rsid w:val="00BB769A"/>
    <w:rsid w:val="00BD6A8E"/>
    <w:rsid w:val="00BF3EB4"/>
    <w:rsid w:val="00C06F2E"/>
    <w:rsid w:val="00C174A4"/>
    <w:rsid w:val="00C22A8B"/>
    <w:rsid w:val="00C245FF"/>
    <w:rsid w:val="00C2778E"/>
    <w:rsid w:val="00C33665"/>
    <w:rsid w:val="00C355E4"/>
    <w:rsid w:val="00C37453"/>
    <w:rsid w:val="00C41F4F"/>
    <w:rsid w:val="00C50A78"/>
    <w:rsid w:val="00C50F01"/>
    <w:rsid w:val="00C5394C"/>
    <w:rsid w:val="00C53F38"/>
    <w:rsid w:val="00C55FFC"/>
    <w:rsid w:val="00C65ABB"/>
    <w:rsid w:val="00C7055A"/>
    <w:rsid w:val="00C72CF0"/>
    <w:rsid w:val="00C739E3"/>
    <w:rsid w:val="00C80153"/>
    <w:rsid w:val="00C81BCA"/>
    <w:rsid w:val="00C8557F"/>
    <w:rsid w:val="00C94CA0"/>
    <w:rsid w:val="00CA0BD2"/>
    <w:rsid w:val="00CC22FE"/>
    <w:rsid w:val="00CD08C9"/>
    <w:rsid w:val="00CD39C8"/>
    <w:rsid w:val="00CE4E3B"/>
    <w:rsid w:val="00CF3567"/>
    <w:rsid w:val="00CF6E20"/>
    <w:rsid w:val="00D25F80"/>
    <w:rsid w:val="00D44BE6"/>
    <w:rsid w:val="00D57460"/>
    <w:rsid w:val="00D75BA0"/>
    <w:rsid w:val="00D80D83"/>
    <w:rsid w:val="00D84EA5"/>
    <w:rsid w:val="00D874C9"/>
    <w:rsid w:val="00D913BC"/>
    <w:rsid w:val="00D91590"/>
    <w:rsid w:val="00D955CA"/>
    <w:rsid w:val="00DB416C"/>
    <w:rsid w:val="00DB6458"/>
    <w:rsid w:val="00DC43C5"/>
    <w:rsid w:val="00DC6F97"/>
    <w:rsid w:val="00DD0B02"/>
    <w:rsid w:val="00DE0109"/>
    <w:rsid w:val="00DF33C9"/>
    <w:rsid w:val="00E014D4"/>
    <w:rsid w:val="00E051D1"/>
    <w:rsid w:val="00E058CD"/>
    <w:rsid w:val="00E05E1E"/>
    <w:rsid w:val="00E107D2"/>
    <w:rsid w:val="00E11C55"/>
    <w:rsid w:val="00E1474E"/>
    <w:rsid w:val="00E264B0"/>
    <w:rsid w:val="00E52B3E"/>
    <w:rsid w:val="00E56CB7"/>
    <w:rsid w:val="00E623DF"/>
    <w:rsid w:val="00E66C4C"/>
    <w:rsid w:val="00E71F0B"/>
    <w:rsid w:val="00E87E79"/>
    <w:rsid w:val="00E950B1"/>
    <w:rsid w:val="00EA22BF"/>
    <w:rsid w:val="00EC592C"/>
    <w:rsid w:val="00EC7090"/>
    <w:rsid w:val="00ED0F66"/>
    <w:rsid w:val="00ED58B4"/>
    <w:rsid w:val="00EE3921"/>
    <w:rsid w:val="00F26D4B"/>
    <w:rsid w:val="00F45348"/>
    <w:rsid w:val="00F45FC9"/>
    <w:rsid w:val="00F465E0"/>
    <w:rsid w:val="00F64FB4"/>
    <w:rsid w:val="00F7191B"/>
    <w:rsid w:val="00F7334A"/>
    <w:rsid w:val="00F73B2B"/>
    <w:rsid w:val="00F76199"/>
    <w:rsid w:val="00F80251"/>
    <w:rsid w:val="00F909D2"/>
    <w:rsid w:val="00F95C3D"/>
    <w:rsid w:val="00FA166D"/>
    <w:rsid w:val="00FA4960"/>
    <w:rsid w:val="00FB053C"/>
    <w:rsid w:val="00FB1AEC"/>
    <w:rsid w:val="00FB453C"/>
    <w:rsid w:val="00FC194A"/>
    <w:rsid w:val="00FD4492"/>
    <w:rsid w:val="00FD723B"/>
    <w:rsid w:val="00FE35B5"/>
    <w:rsid w:val="00FF55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1440"/>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BB58C4"/>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locked/>
    <w:rsid w:val="00A668FC"/>
    <w:rPr>
      <w:rFonts w:ascii="Arial" w:eastAsia="Times New Roman" w:hAnsi="Arial" w:cs="Times New Roman"/>
      <w:sz w:val="24"/>
      <w:szCs w:val="20"/>
      <w:lang w:eastAsia="x-none"/>
    </w:rPr>
  </w:style>
  <w:style w:type="paragraph" w:styleId="Prrafodelista">
    <w:name w:val="List Paragraph"/>
    <w:aliases w:val="lp1,List Paragraph1,Lista de nivel 1,4 Párrafo de lista,Figuras,Dot pt,No Spacing1,List Paragraph Char Char Char,Indicator Text,Numbered Para 1,DH1,Listas,Light Grid - Accent 31"/>
    <w:basedOn w:val="Normal"/>
    <w:link w:val="PrrafodelistaCar"/>
    <w:uiPriority w:val="34"/>
    <w:qFormat/>
    <w:rsid w:val="00A668FC"/>
    <w:pPr>
      <w:ind w:left="720"/>
      <w:contextualSpacing/>
    </w:pPr>
    <w:rPr>
      <w:rFonts w:ascii="Arial" w:hAnsi="Arial"/>
      <w:szCs w:val="20"/>
      <w:lang w:eastAsia="x-none"/>
    </w:rPr>
  </w:style>
  <w:style w:type="character" w:styleId="nfasis">
    <w:name w:val="Emphasis"/>
    <w:uiPriority w:val="20"/>
    <w:qFormat/>
    <w:rsid w:val="0035192A"/>
    <w:rPr>
      <w:i/>
      <w:iCs/>
    </w:rPr>
  </w:style>
  <w:style w:type="paragraph" w:styleId="Textoindependiente">
    <w:name w:val="Body Text"/>
    <w:basedOn w:val="Normal"/>
    <w:link w:val="TextoindependienteCar"/>
    <w:uiPriority w:val="99"/>
    <w:rsid w:val="00C22A8B"/>
    <w:pPr>
      <w:jc w:val="both"/>
    </w:pPr>
    <w:rPr>
      <w:rFonts w:ascii="Arial" w:hAnsi="Arial"/>
      <w:szCs w:val="20"/>
      <w:lang w:eastAsia="es-MX"/>
    </w:rPr>
  </w:style>
  <w:style w:type="character" w:customStyle="1" w:styleId="TextoindependienteCar">
    <w:name w:val="Texto independiente Car"/>
    <w:basedOn w:val="Fuentedeprrafopredeter"/>
    <w:link w:val="Textoindependiente"/>
    <w:uiPriority w:val="99"/>
    <w:rsid w:val="00C22A8B"/>
    <w:rPr>
      <w:rFonts w:ascii="Arial" w:eastAsia="Times New Roman" w:hAnsi="Arial" w:cs="Times New Roman"/>
      <w:sz w:val="24"/>
      <w:szCs w:val="20"/>
      <w:lang w:eastAsia="es-MX"/>
    </w:rPr>
  </w:style>
  <w:style w:type="table" w:styleId="Tablaconcuadrcula">
    <w:name w:val="Table Grid"/>
    <w:basedOn w:val="Tablanormal"/>
    <w:uiPriority w:val="39"/>
    <w:rsid w:val="00C22A8B"/>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basedOn w:val="Normal"/>
    <w:uiPriority w:val="99"/>
    <w:semiHidden/>
    <w:rsid w:val="002E1440"/>
    <w:pPr>
      <w:spacing w:before="100" w:beforeAutospacing="1" w:after="100" w:afterAutospacing="1"/>
    </w:pPr>
    <w:rPr>
      <w:rFonts w:eastAsiaTheme="minorHAnsi"/>
      <w:lang w:val="es-MX" w:eastAsia="es-MX"/>
    </w:rPr>
  </w:style>
  <w:style w:type="paragraph" w:styleId="Sinespaciado">
    <w:name w:val="No Spacing"/>
    <w:uiPriority w:val="1"/>
    <w:qFormat/>
    <w:rsid w:val="00184563"/>
    <w:pPr>
      <w:spacing w:after="0" w:line="240" w:lineRule="auto"/>
    </w:pPr>
    <w:rPr>
      <w:rFonts w:ascii="Calibri" w:eastAsia="Calibri" w:hAnsi="Calibri" w:cs="Times New Roman"/>
      <w:lang w:val="es-MX"/>
    </w:rPr>
  </w:style>
  <w:style w:type="paragraph" w:customStyle="1" w:styleId="m-6559037767192772845m-5313582859544118395xmsonormal">
    <w:name w:val="m_-6559037767192772845m_-5313582859544118395x_msonormal"/>
    <w:basedOn w:val="Normal"/>
    <w:rsid w:val="00116E3E"/>
    <w:pPr>
      <w:spacing w:before="100" w:beforeAutospacing="1" w:after="100" w:afterAutospacing="1"/>
    </w:pPr>
    <w:rPr>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9188612">
      <w:bodyDiv w:val="1"/>
      <w:marLeft w:val="0"/>
      <w:marRight w:val="0"/>
      <w:marTop w:val="0"/>
      <w:marBottom w:val="0"/>
      <w:divBdr>
        <w:top w:val="none" w:sz="0" w:space="0" w:color="auto"/>
        <w:left w:val="none" w:sz="0" w:space="0" w:color="auto"/>
        <w:bottom w:val="none" w:sz="0" w:space="0" w:color="auto"/>
        <w:right w:val="none" w:sz="0" w:space="0" w:color="auto"/>
      </w:divBdr>
    </w:div>
    <w:div w:id="834800090">
      <w:bodyDiv w:val="1"/>
      <w:marLeft w:val="0"/>
      <w:marRight w:val="0"/>
      <w:marTop w:val="0"/>
      <w:marBottom w:val="0"/>
      <w:divBdr>
        <w:top w:val="none" w:sz="0" w:space="0" w:color="auto"/>
        <w:left w:val="none" w:sz="0" w:space="0" w:color="auto"/>
        <w:bottom w:val="none" w:sz="0" w:space="0" w:color="auto"/>
        <w:right w:val="none" w:sz="0" w:space="0" w:color="auto"/>
      </w:divBdr>
    </w:div>
    <w:div w:id="954364524">
      <w:bodyDiv w:val="1"/>
      <w:marLeft w:val="0"/>
      <w:marRight w:val="0"/>
      <w:marTop w:val="0"/>
      <w:marBottom w:val="0"/>
      <w:divBdr>
        <w:top w:val="none" w:sz="0" w:space="0" w:color="auto"/>
        <w:left w:val="none" w:sz="0" w:space="0" w:color="auto"/>
        <w:bottom w:val="none" w:sz="0" w:space="0" w:color="auto"/>
        <w:right w:val="none" w:sz="0" w:space="0" w:color="auto"/>
      </w:divBdr>
    </w:div>
    <w:div w:id="1124040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16</Pages>
  <Words>5930</Words>
  <Characters>32619</Characters>
  <Application>Microsoft Office Word</Application>
  <DocSecurity>0</DocSecurity>
  <Lines>271</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Rosa Maria</cp:lastModifiedBy>
  <cp:revision>23</cp:revision>
  <cp:lastPrinted>2024-01-25T20:06:00Z</cp:lastPrinted>
  <dcterms:created xsi:type="dcterms:W3CDTF">2024-10-07T18:28:00Z</dcterms:created>
  <dcterms:modified xsi:type="dcterms:W3CDTF">2025-02-06T18:36:00Z</dcterms:modified>
</cp:coreProperties>
</file>