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D7C6797" w14:textId="61747B0F" w:rsidR="001A046D" w:rsidRPr="001A046D" w:rsidRDefault="004226B6" w:rsidP="00F13975">
      <w:pPr>
        <w:tabs>
          <w:tab w:val="left" w:pos="1560"/>
        </w:tabs>
        <w:jc w:val="both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                                                               </w:t>
      </w:r>
    </w:p>
    <w:p w14:paraId="636EA3CD" w14:textId="77777777" w:rsidR="00F86469" w:rsidRDefault="00F86469" w:rsidP="00E33284">
      <w:pPr>
        <w:tabs>
          <w:tab w:val="left" w:pos="1560"/>
        </w:tabs>
        <w:jc w:val="both"/>
        <w:rPr>
          <w:b/>
          <w:bCs/>
          <w:sz w:val="24"/>
          <w:szCs w:val="24"/>
        </w:rPr>
      </w:pPr>
    </w:p>
    <w:p w14:paraId="09DACD5B" w14:textId="084C0292" w:rsidR="00640A12" w:rsidRPr="00640A12" w:rsidRDefault="00A86AAB" w:rsidP="00640A12">
      <w:pPr>
        <w:tabs>
          <w:tab w:val="left" w:pos="1560"/>
        </w:tabs>
        <w:jc w:val="right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TAMUIN, SAN LUIS POTOSI</w:t>
      </w:r>
    </w:p>
    <w:p w14:paraId="17079C05" w14:textId="77777777" w:rsidR="00640A12" w:rsidRDefault="00640A12" w:rsidP="003018C3">
      <w:pPr>
        <w:tabs>
          <w:tab w:val="left" w:pos="1560"/>
        </w:tabs>
        <w:jc w:val="both"/>
        <w:rPr>
          <w:b/>
          <w:bCs/>
          <w:sz w:val="24"/>
          <w:szCs w:val="24"/>
        </w:rPr>
      </w:pPr>
    </w:p>
    <w:p w14:paraId="072F1B08" w14:textId="77777777" w:rsidR="00640A12" w:rsidRDefault="00640A12" w:rsidP="003018C3">
      <w:pPr>
        <w:tabs>
          <w:tab w:val="left" w:pos="1560"/>
        </w:tabs>
        <w:jc w:val="both"/>
        <w:rPr>
          <w:b/>
          <w:bCs/>
          <w:sz w:val="24"/>
          <w:szCs w:val="24"/>
        </w:rPr>
      </w:pPr>
    </w:p>
    <w:p w14:paraId="0F11E3F5" w14:textId="52FAF8D4" w:rsidR="00640A12" w:rsidRPr="00C353BA" w:rsidRDefault="00C353BA" w:rsidP="003018C3">
      <w:pPr>
        <w:tabs>
          <w:tab w:val="left" w:pos="1560"/>
        </w:tabs>
        <w:jc w:val="both"/>
        <w:rPr>
          <w:b/>
          <w:bCs/>
          <w:sz w:val="32"/>
          <w:szCs w:val="32"/>
        </w:rPr>
      </w:pPr>
      <w:r w:rsidRPr="00C353BA">
        <w:rPr>
          <w:b/>
          <w:bCs/>
          <w:sz w:val="32"/>
          <w:szCs w:val="32"/>
        </w:rPr>
        <w:t xml:space="preserve">De acuerdo con el artículo 84 Fracción XLV inciso B de la Ley de Transparencia y Acceso a la Información Pública del Estado de San Luis Potosí, Formatos </w:t>
      </w:r>
      <w:r w:rsidRPr="00C353BA">
        <w:rPr>
          <w:b/>
          <w:bCs/>
          <w:sz w:val="32"/>
          <w:szCs w:val="32"/>
        </w:rPr>
        <w:t>Específicos</w:t>
      </w:r>
      <w:r w:rsidRPr="00C353BA">
        <w:rPr>
          <w:b/>
          <w:bCs/>
          <w:sz w:val="32"/>
          <w:szCs w:val="32"/>
        </w:rPr>
        <w:t xml:space="preserve"> dentro de este Sistema Municipal DIF, de Tamuín, S.L.P., no hay formatos específicos ya que con solo una solicitud por escrito y en base de las necesidades de cada </w:t>
      </w:r>
      <w:proofErr w:type="gramStart"/>
      <w:r w:rsidRPr="00C353BA">
        <w:rPr>
          <w:b/>
          <w:bCs/>
          <w:sz w:val="32"/>
          <w:szCs w:val="32"/>
        </w:rPr>
        <w:t>uno</w:t>
      </w:r>
      <w:proofErr w:type="gramEnd"/>
      <w:r w:rsidRPr="00C353BA">
        <w:rPr>
          <w:b/>
          <w:bCs/>
          <w:sz w:val="32"/>
          <w:szCs w:val="32"/>
        </w:rPr>
        <w:t xml:space="preserve"> de las personas es como obtienen el beneficios de la campaña social para contribuir con la sociedad </w:t>
      </w:r>
      <w:r w:rsidRPr="00C353BA">
        <w:rPr>
          <w:b/>
          <w:bCs/>
          <w:sz w:val="32"/>
          <w:szCs w:val="32"/>
        </w:rPr>
        <w:t>más</w:t>
      </w:r>
      <w:r w:rsidRPr="00C353BA">
        <w:rPr>
          <w:b/>
          <w:bCs/>
          <w:sz w:val="32"/>
          <w:szCs w:val="32"/>
        </w:rPr>
        <w:t xml:space="preserve"> vulnerable</w:t>
      </w:r>
    </w:p>
    <w:p w14:paraId="7748D4F9" w14:textId="77777777" w:rsidR="00640A12" w:rsidRDefault="00640A12" w:rsidP="003018C3">
      <w:pPr>
        <w:tabs>
          <w:tab w:val="left" w:pos="1560"/>
        </w:tabs>
        <w:jc w:val="both"/>
        <w:rPr>
          <w:b/>
          <w:bCs/>
          <w:sz w:val="24"/>
          <w:szCs w:val="24"/>
        </w:rPr>
      </w:pPr>
    </w:p>
    <w:p w14:paraId="51EEC6B0" w14:textId="77777777" w:rsidR="005E1DA5" w:rsidRPr="00D368D1" w:rsidRDefault="005E1DA5" w:rsidP="003018C3">
      <w:pPr>
        <w:tabs>
          <w:tab w:val="left" w:pos="1560"/>
        </w:tabs>
        <w:jc w:val="both"/>
        <w:rPr>
          <w:b/>
          <w:bCs/>
          <w:sz w:val="24"/>
          <w:szCs w:val="24"/>
        </w:rPr>
      </w:pPr>
    </w:p>
    <w:p w14:paraId="68F114BA" w14:textId="443B2454" w:rsidR="00D368D1" w:rsidRPr="00C353BA" w:rsidRDefault="00C353BA" w:rsidP="00C353BA">
      <w:pPr>
        <w:tabs>
          <w:tab w:val="left" w:pos="759"/>
          <w:tab w:val="left" w:pos="1560"/>
          <w:tab w:val="center" w:pos="4419"/>
        </w:tabs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>
        <w:rPr>
          <w:b/>
          <w:bCs/>
          <w:sz w:val="28"/>
          <w:szCs w:val="28"/>
        </w:rPr>
        <w:tab/>
      </w:r>
      <w:r w:rsidR="00D368D1" w:rsidRPr="00C353BA">
        <w:rPr>
          <w:b/>
          <w:bCs/>
          <w:sz w:val="28"/>
          <w:szCs w:val="28"/>
        </w:rPr>
        <w:t>ATENTAMENTE</w:t>
      </w:r>
    </w:p>
    <w:p w14:paraId="01710407" w14:textId="59D78920" w:rsidR="002E3E5E" w:rsidRPr="00C353BA" w:rsidRDefault="002E3E5E" w:rsidP="00D368D1">
      <w:pPr>
        <w:tabs>
          <w:tab w:val="left" w:pos="1560"/>
        </w:tabs>
        <w:jc w:val="center"/>
        <w:rPr>
          <w:b/>
          <w:bCs/>
          <w:sz w:val="28"/>
          <w:szCs w:val="28"/>
        </w:rPr>
      </w:pPr>
      <w:r w:rsidRPr="00C353BA">
        <w:rPr>
          <w:b/>
          <w:bCs/>
          <w:sz w:val="28"/>
          <w:szCs w:val="28"/>
        </w:rPr>
        <w:t>LIC.</w:t>
      </w:r>
      <w:r w:rsidR="00A46191" w:rsidRPr="00C353BA">
        <w:rPr>
          <w:b/>
          <w:bCs/>
          <w:sz w:val="28"/>
          <w:szCs w:val="28"/>
        </w:rPr>
        <w:t xml:space="preserve"> MIREYA ALVARES RODRIGUEZ</w:t>
      </w:r>
    </w:p>
    <w:p w14:paraId="703CEAB6" w14:textId="0BE8C983" w:rsidR="00A46191" w:rsidRPr="00C353BA" w:rsidRDefault="00A46191" w:rsidP="00D368D1">
      <w:pPr>
        <w:tabs>
          <w:tab w:val="left" w:pos="1560"/>
        </w:tabs>
        <w:jc w:val="center"/>
        <w:rPr>
          <w:b/>
          <w:bCs/>
          <w:sz w:val="28"/>
          <w:szCs w:val="28"/>
        </w:rPr>
      </w:pPr>
      <w:r w:rsidRPr="00C353BA">
        <w:rPr>
          <w:b/>
          <w:bCs/>
          <w:sz w:val="28"/>
          <w:szCs w:val="28"/>
        </w:rPr>
        <w:t xml:space="preserve">DIRECTORA DEL </w:t>
      </w:r>
      <w:r w:rsidR="00BB5725" w:rsidRPr="00C353BA">
        <w:rPr>
          <w:b/>
          <w:bCs/>
          <w:sz w:val="28"/>
          <w:szCs w:val="28"/>
        </w:rPr>
        <w:t>SMDIF</w:t>
      </w:r>
    </w:p>
    <w:p w14:paraId="5088C4A8" w14:textId="589EF1D5" w:rsidR="00122ACE" w:rsidRPr="00C353BA" w:rsidRDefault="00122ACE" w:rsidP="005C4685">
      <w:pPr>
        <w:tabs>
          <w:tab w:val="left" w:pos="1560"/>
        </w:tabs>
        <w:jc w:val="both"/>
        <w:rPr>
          <w:b/>
          <w:bCs/>
          <w:sz w:val="28"/>
          <w:szCs w:val="28"/>
        </w:rPr>
      </w:pPr>
    </w:p>
    <w:sectPr w:rsidR="00122ACE" w:rsidRPr="00C353BA">
      <w:headerReference w:type="default" r:id="rId6"/>
      <w:footerReference w:type="default" r:id="rId7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6CA0DCF" w14:textId="77777777" w:rsidR="00F0484D" w:rsidRDefault="00F0484D" w:rsidP="00375AFE">
      <w:pPr>
        <w:spacing w:after="0" w:line="240" w:lineRule="auto"/>
      </w:pPr>
      <w:r>
        <w:separator/>
      </w:r>
    </w:p>
  </w:endnote>
  <w:endnote w:type="continuationSeparator" w:id="0">
    <w:p w14:paraId="61AB99EA" w14:textId="77777777" w:rsidR="00F0484D" w:rsidRDefault="00F0484D" w:rsidP="00375AF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200763D" w14:textId="77777777" w:rsidR="00FC3667" w:rsidRDefault="00FC3667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59264" behindDoc="0" locked="0" layoutInCell="1" allowOverlap="1" wp14:anchorId="2DBDA4AC" wp14:editId="5F6328A2">
          <wp:simplePos x="0" y="0"/>
          <wp:positionH relativeFrom="page">
            <wp:align>right</wp:align>
          </wp:positionH>
          <wp:positionV relativeFrom="paragraph">
            <wp:posOffset>-915773</wp:posOffset>
          </wp:positionV>
          <wp:extent cx="7772400" cy="1692378"/>
          <wp:effectExtent l="0" t="0" r="0" b="317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499" t="74682" r="18365" b="8133"/>
                  <a:stretch/>
                </pic:blipFill>
                <pic:spPr bwMode="auto">
                  <a:xfrm>
                    <a:off x="0" y="0"/>
                    <a:ext cx="7772400" cy="169237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76C4DE3E" w14:textId="77777777" w:rsidR="00375AFE" w:rsidRDefault="00375AFE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29EA2E5" w14:textId="77777777" w:rsidR="00F0484D" w:rsidRDefault="00F0484D" w:rsidP="00375AFE">
      <w:pPr>
        <w:spacing w:after="0" w:line="240" w:lineRule="auto"/>
      </w:pPr>
      <w:r>
        <w:separator/>
      </w:r>
    </w:p>
  </w:footnote>
  <w:footnote w:type="continuationSeparator" w:id="0">
    <w:p w14:paraId="7F8FBC94" w14:textId="77777777" w:rsidR="00F0484D" w:rsidRDefault="00F0484D" w:rsidP="00375AF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535C153" w14:textId="77777777" w:rsidR="00375AFE" w:rsidRDefault="00B462C0">
    <w:pPr>
      <w:pStyle w:val="Encabezado"/>
    </w:pPr>
    <w:r w:rsidRPr="00754470">
      <w:rPr>
        <w:noProof/>
        <w:lang w:eastAsia="es-MX"/>
      </w:rPr>
      <w:drawing>
        <wp:anchor distT="0" distB="0" distL="114300" distR="114300" simplePos="0" relativeHeight="251664384" behindDoc="0" locked="0" layoutInCell="1" allowOverlap="1" wp14:anchorId="2AD6EDC2" wp14:editId="126C07B7">
          <wp:simplePos x="0" y="0"/>
          <wp:positionH relativeFrom="column">
            <wp:posOffset>5276850</wp:posOffset>
          </wp:positionH>
          <wp:positionV relativeFrom="paragraph">
            <wp:posOffset>-267970</wp:posOffset>
          </wp:positionV>
          <wp:extent cx="962025" cy="979553"/>
          <wp:effectExtent l="0" t="0" r="0" b="0"/>
          <wp:wrapNone/>
          <wp:docPr id="5" name="Imagen 5" descr="C:\Users\NextClick\Downloads\WhatsApp Image 2024-10-04 at 4.19.10 PM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extClick\Downloads\WhatsApp Image 2024-10-04 at 4.19.10 PM.jpe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025" cy="97955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eastAsia="es-MX"/>
      </w:rPr>
      <w:drawing>
        <wp:anchor distT="0" distB="0" distL="114300" distR="114300" simplePos="0" relativeHeight="251662336" behindDoc="0" locked="0" layoutInCell="1" allowOverlap="1" wp14:anchorId="5570C1F5" wp14:editId="61CDC2F9">
          <wp:simplePos x="0" y="0"/>
          <wp:positionH relativeFrom="page">
            <wp:posOffset>-91440</wp:posOffset>
          </wp:positionH>
          <wp:positionV relativeFrom="paragraph">
            <wp:posOffset>-381635</wp:posOffset>
          </wp:positionV>
          <wp:extent cx="2162175" cy="1067401"/>
          <wp:effectExtent l="0" t="0" r="0" b="0"/>
          <wp:wrapNone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"/>
                  <pic:cNvPicPr/>
                </pic:nvPicPr>
                <pic:blipFill rotWithShape="1"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8500" t="19944" r="61216" b="67539"/>
                  <a:stretch/>
                </pic:blipFill>
                <pic:spPr bwMode="auto">
                  <a:xfrm>
                    <a:off x="0" y="0"/>
                    <a:ext cx="2162175" cy="1067401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4A464366" w14:textId="77777777" w:rsidR="00375AFE" w:rsidRDefault="00375AFE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8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5AFE"/>
    <w:rsid w:val="0001239C"/>
    <w:rsid w:val="00055212"/>
    <w:rsid w:val="000938EA"/>
    <w:rsid w:val="000C69E3"/>
    <w:rsid w:val="000C6A1D"/>
    <w:rsid w:val="00122ACE"/>
    <w:rsid w:val="001621B3"/>
    <w:rsid w:val="001A046D"/>
    <w:rsid w:val="001A32CA"/>
    <w:rsid w:val="001B79FA"/>
    <w:rsid w:val="00206AA5"/>
    <w:rsid w:val="00217E76"/>
    <w:rsid w:val="00233FF1"/>
    <w:rsid w:val="00256DC1"/>
    <w:rsid w:val="00281B67"/>
    <w:rsid w:val="00286011"/>
    <w:rsid w:val="002B258F"/>
    <w:rsid w:val="002D1A38"/>
    <w:rsid w:val="002E3E5E"/>
    <w:rsid w:val="002E57A2"/>
    <w:rsid w:val="003018C3"/>
    <w:rsid w:val="0034225E"/>
    <w:rsid w:val="00375AFE"/>
    <w:rsid w:val="00403C19"/>
    <w:rsid w:val="00411DA3"/>
    <w:rsid w:val="0041284B"/>
    <w:rsid w:val="004226B6"/>
    <w:rsid w:val="0044195D"/>
    <w:rsid w:val="00445DE6"/>
    <w:rsid w:val="00477FF8"/>
    <w:rsid w:val="004B0513"/>
    <w:rsid w:val="00534D44"/>
    <w:rsid w:val="00574873"/>
    <w:rsid w:val="00575736"/>
    <w:rsid w:val="0059282A"/>
    <w:rsid w:val="00597762"/>
    <w:rsid w:val="005C4685"/>
    <w:rsid w:val="005E1DA5"/>
    <w:rsid w:val="00620CF2"/>
    <w:rsid w:val="0063264E"/>
    <w:rsid w:val="00640A12"/>
    <w:rsid w:val="00656CCB"/>
    <w:rsid w:val="006642B1"/>
    <w:rsid w:val="00690ECF"/>
    <w:rsid w:val="00736BEE"/>
    <w:rsid w:val="007377BF"/>
    <w:rsid w:val="00754470"/>
    <w:rsid w:val="007D44F9"/>
    <w:rsid w:val="007E219E"/>
    <w:rsid w:val="00802775"/>
    <w:rsid w:val="00823A2B"/>
    <w:rsid w:val="0085405D"/>
    <w:rsid w:val="00872148"/>
    <w:rsid w:val="00886893"/>
    <w:rsid w:val="008901C7"/>
    <w:rsid w:val="008C4092"/>
    <w:rsid w:val="00926C1B"/>
    <w:rsid w:val="009A3A70"/>
    <w:rsid w:val="009F3B72"/>
    <w:rsid w:val="00A45E94"/>
    <w:rsid w:val="00A46191"/>
    <w:rsid w:val="00A666C3"/>
    <w:rsid w:val="00A86AAB"/>
    <w:rsid w:val="00B44BBA"/>
    <w:rsid w:val="00B462C0"/>
    <w:rsid w:val="00B55E82"/>
    <w:rsid w:val="00B95E2C"/>
    <w:rsid w:val="00BB5725"/>
    <w:rsid w:val="00BB7484"/>
    <w:rsid w:val="00BB7671"/>
    <w:rsid w:val="00C0063E"/>
    <w:rsid w:val="00C353BA"/>
    <w:rsid w:val="00C93D52"/>
    <w:rsid w:val="00D1346D"/>
    <w:rsid w:val="00D368D1"/>
    <w:rsid w:val="00D40A76"/>
    <w:rsid w:val="00D656D0"/>
    <w:rsid w:val="00D66058"/>
    <w:rsid w:val="00D90331"/>
    <w:rsid w:val="00DA6F18"/>
    <w:rsid w:val="00E33284"/>
    <w:rsid w:val="00E424FB"/>
    <w:rsid w:val="00E53BA5"/>
    <w:rsid w:val="00E72F87"/>
    <w:rsid w:val="00EF0515"/>
    <w:rsid w:val="00F0484D"/>
    <w:rsid w:val="00F07030"/>
    <w:rsid w:val="00F13975"/>
    <w:rsid w:val="00F14015"/>
    <w:rsid w:val="00F33B89"/>
    <w:rsid w:val="00F81CB4"/>
    <w:rsid w:val="00F86469"/>
    <w:rsid w:val="00FA610E"/>
    <w:rsid w:val="00FB5349"/>
    <w:rsid w:val="00FB7F4F"/>
    <w:rsid w:val="00FC36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E5E6219"/>
  <w15:chartTrackingRefBased/>
  <w15:docId w15:val="{ACDF2FDD-41B6-4A5B-952F-3F61B5CC87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375AF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375AFE"/>
  </w:style>
  <w:style w:type="paragraph" w:styleId="Piedepgina">
    <w:name w:val="footer"/>
    <w:basedOn w:val="Normal"/>
    <w:link w:val="PiedepginaCar"/>
    <w:uiPriority w:val="99"/>
    <w:unhideWhenUsed/>
    <w:rsid w:val="00375AFE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375AFE"/>
  </w:style>
  <w:style w:type="paragraph" w:styleId="Textodeglobo">
    <w:name w:val="Balloon Text"/>
    <w:basedOn w:val="Normal"/>
    <w:link w:val="TextodegloboCar"/>
    <w:uiPriority w:val="99"/>
    <w:semiHidden/>
    <w:unhideWhenUsed/>
    <w:rsid w:val="0075447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754470"/>
    <w:rPr>
      <w:rFonts w:ascii="Segoe UI" w:hAnsi="Segoe UI" w:cs="Segoe UI"/>
      <w:sz w:val="18"/>
      <w:szCs w:val="18"/>
    </w:rPr>
  </w:style>
  <w:style w:type="paragraph" w:styleId="NormalWeb">
    <w:name w:val="Normal (Web)"/>
    <w:basedOn w:val="Normal"/>
    <w:uiPriority w:val="99"/>
    <w:semiHidden/>
    <w:unhideWhenUsed/>
    <w:rsid w:val="001A046D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26720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52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50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58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31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954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511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40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1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58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93</Words>
  <Characters>514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Citlalli Bautista Alcalá</cp:lastModifiedBy>
  <cp:revision>2</cp:revision>
  <cp:lastPrinted>2024-10-04T22:24:00Z</cp:lastPrinted>
  <dcterms:created xsi:type="dcterms:W3CDTF">2024-12-10T19:05:00Z</dcterms:created>
  <dcterms:modified xsi:type="dcterms:W3CDTF">2024-12-10T19:05:00Z</dcterms:modified>
</cp:coreProperties>
</file>