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27D" w:rsidRPr="00B61316" w:rsidRDefault="0087127D" w:rsidP="00B61316">
      <w:r>
        <w:t>NO SE GENERO EN EL MES DE</w:t>
      </w:r>
      <w:r w:rsidR="00660301">
        <w:t xml:space="preserve"> </w:t>
      </w:r>
      <w:r w:rsidR="003B41C6">
        <w:t>ABRIL</w:t>
      </w:r>
      <w:r w:rsidR="00C05C7F">
        <w:t xml:space="preserve"> </w:t>
      </w:r>
      <w:r w:rsidR="00B61316" w:rsidRPr="00B61316">
        <w:t>LOS DOCUMENTOS QUE CONTENGAN LAS POLÍTICAS DE LA DEPENDENCIA</w:t>
      </w:r>
      <w:bookmarkStart w:id="0" w:name="_GoBack"/>
      <w:bookmarkEnd w:id="0"/>
    </w:p>
    <w:p w:rsidR="00D72CC3" w:rsidRDefault="003B41C6"/>
    <w:sectPr w:rsidR="00D72C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27D"/>
    <w:rsid w:val="000A25D2"/>
    <w:rsid w:val="00287152"/>
    <w:rsid w:val="003B41C6"/>
    <w:rsid w:val="00660301"/>
    <w:rsid w:val="006D6E70"/>
    <w:rsid w:val="00764D4E"/>
    <w:rsid w:val="00783F13"/>
    <w:rsid w:val="0087127D"/>
    <w:rsid w:val="00B61316"/>
    <w:rsid w:val="00C05C7F"/>
    <w:rsid w:val="00D5259F"/>
    <w:rsid w:val="00E977F5"/>
    <w:rsid w:val="00F40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8C521"/>
  <w15:chartTrackingRefBased/>
  <w15:docId w15:val="{C703BA64-CF8B-4D0C-95FE-F6E9602D1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2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3</cp:revision>
  <dcterms:created xsi:type="dcterms:W3CDTF">2025-03-31T17:53:00Z</dcterms:created>
  <dcterms:modified xsi:type="dcterms:W3CDTF">2025-05-01T16:09:00Z</dcterms:modified>
</cp:coreProperties>
</file>