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1A7A" w:rsidRDefault="00BA1A7A" w:rsidP="00BA1A7A">
      <w:pPr>
        <w:jc w:val="center"/>
        <w:rPr>
          <w:sz w:val="56"/>
          <w:szCs w:val="56"/>
        </w:rPr>
      </w:pPr>
      <w:r w:rsidRPr="00BA1A7A">
        <w:rPr>
          <w:noProof/>
          <w:sz w:val="56"/>
          <w:szCs w:val="56"/>
        </w:rPr>
        <w:drawing>
          <wp:anchor distT="0" distB="0" distL="114300" distR="114300" simplePos="0" relativeHeight="251659264" behindDoc="0" locked="0" layoutInCell="1" allowOverlap="1">
            <wp:simplePos x="0" y="0"/>
            <wp:positionH relativeFrom="column">
              <wp:posOffset>1662430</wp:posOffset>
            </wp:positionH>
            <wp:positionV relativeFrom="paragraph">
              <wp:posOffset>-606425</wp:posOffset>
            </wp:positionV>
            <wp:extent cx="2201334" cy="2201334"/>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01334" cy="2201334"/>
                    </a:xfrm>
                    <a:prstGeom prst="rect">
                      <a:avLst/>
                    </a:prstGeom>
                    <a:noFill/>
                    <a:ln>
                      <a:noFill/>
                    </a:ln>
                  </pic:spPr>
                </pic:pic>
              </a:graphicData>
            </a:graphic>
            <wp14:sizeRelH relativeFrom="page">
              <wp14:pctWidth>0</wp14:pctWidth>
            </wp14:sizeRelH>
            <wp14:sizeRelV relativeFrom="page">
              <wp14:pctHeight>0</wp14:pctHeight>
            </wp14:sizeRelV>
          </wp:anchor>
        </w:drawing>
      </w:r>
      <w:r w:rsidRPr="00BA1A7A">
        <w:rPr>
          <w:noProof/>
          <w:sz w:val="56"/>
          <w:szCs w:val="56"/>
        </w:rPr>
        <w:drawing>
          <wp:anchor distT="0" distB="0" distL="114300" distR="114300" simplePos="0" relativeHeight="251658240" behindDoc="1" locked="0" layoutInCell="1" allowOverlap="1">
            <wp:simplePos x="0" y="0"/>
            <wp:positionH relativeFrom="column">
              <wp:posOffset>-1045845</wp:posOffset>
            </wp:positionH>
            <wp:positionV relativeFrom="paragraph">
              <wp:posOffset>-809414</wp:posOffset>
            </wp:positionV>
            <wp:extent cx="7653655" cy="9820910"/>
            <wp:effectExtent l="0" t="0" r="4445"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53655" cy="98209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A1A7A" w:rsidRDefault="00BA1A7A" w:rsidP="00BA1A7A">
      <w:pPr>
        <w:jc w:val="center"/>
        <w:rPr>
          <w:sz w:val="56"/>
          <w:szCs w:val="56"/>
        </w:rPr>
      </w:pPr>
    </w:p>
    <w:p w:rsidR="00BA1A7A" w:rsidRDefault="00BA1A7A" w:rsidP="00BA1A7A">
      <w:pPr>
        <w:jc w:val="center"/>
        <w:rPr>
          <w:sz w:val="56"/>
          <w:szCs w:val="56"/>
        </w:rPr>
      </w:pPr>
    </w:p>
    <w:p w:rsidR="00881EC0" w:rsidRPr="00BA1A7A" w:rsidRDefault="00881EC0" w:rsidP="00BA1A7A">
      <w:pPr>
        <w:jc w:val="center"/>
        <w:rPr>
          <w:sz w:val="52"/>
          <w:szCs w:val="52"/>
        </w:rPr>
      </w:pPr>
      <w:r w:rsidRPr="00BA1A7A">
        <w:rPr>
          <w:sz w:val="52"/>
          <w:szCs w:val="52"/>
        </w:rPr>
        <w:t>MAPAS</w:t>
      </w:r>
    </w:p>
    <w:p w:rsidR="00BA1A7A" w:rsidRPr="00BA1A7A" w:rsidRDefault="00BA1A7A" w:rsidP="00BA1A7A">
      <w:pPr>
        <w:jc w:val="center"/>
        <w:rPr>
          <w:sz w:val="52"/>
          <w:szCs w:val="52"/>
        </w:rPr>
      </w:pPr>
    </w:p>
    <w:p w:rsidR="00EB75A3" w:rsidRPr="00BA1A7A" w:rsidRDefault="00881EC0" w:rsidP="00BA1A7A">
      <w:pPr>
        <w:jc w:val="both"/>
        <w:rPr>
          <w:sz w:val="52"/>
          <w:szCs w:val="52"/>
        </w:rPr>
      </w:pPr>
      <w:r w:rsidRPr="00BA1A7A">
        <w:rPr>
          <w:sz w:val="52"/>
          <w:szCs w:val="52"/>
        </w:rPr>
        <w:t>EL SUJETO OBLIGADO SI ESTÁ FACULTADO PARA GENERAR LA INFORMACIÓN EN APEGO A LA LEY DE TRANSPARENCIA Y ACCESO A LA INFORMACIÓN PÚBLICA DEL ESTADO DE SAN LUIS POTOSÍ EN SU ARTÍCULO 85, SIN EMBARGO, AL MOMENTO DE GENERAR LA INFORMACION NO SE CUENTA CON LOS MAPAS CON TIPOLOGIA QUE SE SOLICITA</w:t>
      </w:r>
    </w:p>
    <w:p w:rsidR="00BA1A7A" w:rsidRDefault="00BA1A7A" w:rsidP="00BA1A7A">
      <w:pPr>
        <w:jc w:val="center"/>
        <w:rPr>
          <w:sz w:val="56"/>
          <w:szCs w:val="56"/>
        </w:rPr>
      </w:pPr>
    </w:p>
    <w:p w:rsidR="00BA1A7A" w:rsidRPr="00BA1A7A" w:rsidRDefault="00BA1A7A" w:rsidP="00BA1A7A">
      <w:pPr>
        <w:jc w:val="center"/>
        <w:rPr>
          <w:b/>
          <w:bCs/>
          <w:sz w:val="56"/>
          <w:szCs w:val="56"/>
        </w:rPr>
      </w:pPr>
      <w:r w:rsidRPr="00BA1A7A">
        <w:rPr>
          <w:b/>
          <w:bCs/>
          <w:sz w:val="56"/>
          <w:szCs w:val="56"/>
        </w:rPr>
        <w:t>Obras Publicas 2024 - 2027</w:t>
      </w:r>
      <w:bookmarkStart w:id="0" w:name="_GoBack"/>
      <w:bookmarkEnd w:id="0"/>
    </w:p>
    <w:sectPr w:rsidR="00BA1A7A" w:rsidRPr="00BA1A7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EC0"/>
    <w:rsid w:val="00881EC0"/>
    <w:rsid w:val="00BA1A7A"/>
    <w:rsid w:val="00EB75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90267"/>
  <w15:chartTrackingRefBased/>
  <w15:docId w15:val="{764BA91A-07CE-44FE-9E96-D6BCF13C9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280</Characters>
  <Application>Microsoft Office Word</Application>
  <DocSecurity>0</DocSecurity>
  <Lines>2</Lines>
  <Paragraphs>1</Paragraphs>
  <ScaleCrop>false</ScaleCrop>
  <Company/>
  <LinksUpToDate>false</LinksUpToDate>
  <CharactersWithSpaces>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diego zuñiga zumaya</dc:creator>
  <cp:keywords/>
  <dc:description/>
  <cp:lastModifiedBy>Maria Jose</cp:lastModifiedBy>
  <cp:revision>2</cp:revision>
  <dcterms:created xsi:type="dcterms:W3CDTF">2025-01-09T21:13:00Z</dcterms:created>
  <dcterms:modified xsi:type="dcterms:W3CDTF">2025-01-09T21:13:00Z</dcterms:modified>
</cp:coreProperties>
</file>