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D9CC01" w14:textId="77777777" w:rsidR="002C0EE2" w:rsidRPr="00A0090C" w:rsidRDefault="00A0090C" w:rsidP="00A0090C">
      <w:pPr>
        <w:pStyle w:val="Prrafodelista"/>
        <w:numPr>
          <w:ilvl w:val="0"/>
          <w:numId w:val="1"/>
        </w:numPr>
        <w:rPr>
          <w:sz w:val="144"/>
          <w:szCs w:val="144"/>
        </w:rPr>
      </w:pPr>
      <w:r>
        <w:rPr>
          <w:sz w:val="144"/>
          <w:szCs w:val="144"/>
        </w:rPr>
        <w:t>No aplica</w:t>
      </w:r>
      <w:r w:rsidR="00A852E2">
        <w:rPr>
          <w:sz w:val="144"/>
          <w:szCs w:val="144"/>
        </w:rPr>
        <w:t xml:space="preserve"> porque el organismo de agua es un sistema </w:t>
      </w:r>
      <w:r w:rsidR="00A852E2">
        <w:rPr>
          <w:sz w:val="144"/>
          <w:szCs w:val="144"/>
        </w:rPr>
        <w:lastRenderedPageBreak/>
        <w:t>desentralizado</w:t>
      </w:r>
      <w:r w:rsidR="0042300C">
        <w:rPr>
          <w:sz w:val="144"/>
          <w:szCs w:val="144"/>
        </w:rPr>
        <w:t>.</w:t>
      </w:r>
    </w:p>
    <w:sectPr w:rsidR="002C0EE2" w:rsidRPr="00A0090C" w:rsidSect="002C0EE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A78360" w14:textId="77777777" w:rsidR="00502611" w:rsidRDefault="00502611" w:rsidP="00C426D0">
      <w:pPr>
        <w:spacing w:after="0" w:line="240" w:lineRule="auto"/>
      </w:pPr>
      <w:r>
        <w:separator/>
      </w:r>
    </w:p>
  </w:endnote>
  <w:endnote w:type="continuationSeparator" w:id="0">
    <w:p w14:paraId="2FDC5713" w14:textId="77777777" w:rsidR="00502611" w:rsidRDefault="00502611" w:rsidP="00C42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1CF0C" w14:textId="77777777" w:rsidR="00C426D0" w:rsidRPr="00E87063" w:rsidRDefault="00C426D0" w:rsidP="00C426D0">
    <w:pPr>
      <w:widowControl w:val="0"/>
      <w:autoSpaceDE w:val="0"/>
      <w:autoSpaceDN w:val="0"/>
      <w:spacing w:before="96" w:after="0" w:line="271" w:lineRule="auto"/>
      <w:ind w:left="124" w:right="38" w:hanging="6"/>
      <w:rPr>
        <w:rFonts w:ascii="Arial" w:eastAsia="Arial" w:hAnsi="Arial" w:cs="Arial"/>
        <w:sz w:val="13"/>
        <w:szCs w:val="13"/>
        <w:lang w:val="es-ES"/>
      </w:rPr>
    </w:pPr>
    <w:bookmarkStart w:id="0" w:name="_Hlk178838175"/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Guadalupe</w:t>
    </w:r>
    <w:r w:rsidRPr="00E87063">
      <w:rPr>
        <w:rFonts w:ascii="Arial" w:eastAsia="Arial" w:hAnsi="Arial" w:cs="Arial"/>
        <w:color w:val="A7BA44"/>
        <w:spacing w:val="12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Victoria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8,</w:t>
    </w:r>
    <w:r w:rsidRPr="00E87063">
      <w:rPr>
        <w:rFonts w:ascii="Arial" w:eastAsia="Arial" w:hAnsi="Arial" w:cs="Arial"/>
        <w:color w:val="A7BA44"/>
        <w:spacing w:val="-1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Centro Cedral,</w:t>
    </w:r>
    <w:r w:rsidRPr="00E87063">
      <w:rPr>
        <w:rFonts w:ascii="Arial" w:eastAsia="Arial" w:hAnsi="Arial" w:cs="Arial"/>
        <w:color w:val="A7BA44"/>
        <w:spacing w:val="-4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S.L.P,</w:t>
    </w:r>
    <w:r w:rsidRPr="00E87063">
      <w:rPr>
        <w:rFonts w:ascii="Arial" w:eastAsia="Arial" w:hAnsi="Arial" w:cs="Arial"/>
        <w:color w:val="A7BA44"/>
        <w:spacing w:val="-8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78520</w:t>
    </w:r>
    <w:r w:rsidRPr="00E87063">
      <w:rPr>
        <w:rFonts w:ascii="Arial" w:eastAsia="Arial" w:hAnsi="Arial" w:cs="Arial"/>
        <w:color w:val="A7BA44"/>
        <w:spacing w:val="40"/>
        <w:w w:val="110"/>
        <w:sz w:val="13"/>
        <w:szCs w:val="13"/>
        <w:lang w:val="es-ES"/>
      </w:rPr>
      <w:t xml:space="preserve"> </w:t>
    </w:r>
    <w:r w:rsidRPr="00E87063">
      <w:rPr>
        <w:rFonts w:ascii="Arial" w:eastAsia="Arial" w:hAnsi="Arial" w:cs="Arial"/>
        <w:color w:val="A7BA44"/>
        <w:w w:val="110"/>
        <w:sz w:val="13"/>
        <w:szCs w:val="13"/>
        <w:lang w:val="es-ES"/>
      </w:rPr>
      <w:t>488 887 02 20</w:t>
    </w:r>
  </w:p>
  <w:p w14:paraId="6050C3FE" w14:textId="77777777" w:rsidR="00C426D0" w:rsidRPr="00E87063" w:rsidRDefault="00C426D0" w:rsidP="00C426D0">
    <w:pPr>
      <w:widowControl w:val="0"/>
      <w:autoSpaceDE w:val="0"/>
      <w:autoSpaceDN w:val="0"/>
      <w:spacing w:after="0" w:line="148" w:lineRule="exact"/>
      <w:ind w:left="121"/>
      <w:rPr>
        <w:rFonts w:ascii="Arial" w:eastAsia="Arial" w:hAnsi="Arial" w:cs="Arial"/>
        <w:sz w:val="13"/>
        <w:szCs w:val="13"/>
        <w:lang w:val="es-ES"/>
      </w:rPr>
    </w:pPr>
    <w:hyperlink r:id="rId1">
      <w:r w:rsidRPr="00E87063">
        <w:rPr>
          <w:rFonts w:ascii="Arial" w:eastAsia="Arial" w:hAnsi="Arial" w:cs="Arial"/>
          <w:color w:val="A7BA44"/>
          <w:spacing w:val="-2"/>
          <w:w w:val="110"/>
          <w:sz w:val="13"/>
          <w:szCs w:val="13"/>
          <w:lang w:val="es-ES"/>
        </w:rPr>
        <w:t>presidencia.cedral24@gmail.com</w:t>
      </w:r>
    </w:hyperlink>
  </w:p>
  <w:p w14:paraId="036E6ECB" w14:textId="4581F931" w:rsidR="00C426D0" w:rsidRPr="00C426D0" w:rsidRDefault="00C426D0" w:rsidP="00C426D0">
    <w:pPr>
      <w:spacing w:before="152"/>
      <w:jc w:val="right"/>
      <w:rPr>
        <w:b/>
        <w:sz w:val="28"/>
      </w:rPr>
    </w:pPr>
    <w:bookmarkStart w:id="1" w:name="_Hlk178838256"/>
    <w:bookmarkEnd w:id="0"/>
    <w:r>
      <w:rPr>
        <w:b/>
        <w:color w:val="017270"/>
        <w:w w:val="105"/>
        <w:sz w:val="28"/>
      </w:rPr>
      <w:t>Apoyo</w:t>
    </w:r>
    <w:r>
      <w:rPr>
        <w:b/>
        <w:color w:val="017270"/>
        <w:spacing w:val="9"/>
        <w:w w:val="105"/>
        <w:sz w:val="28"/>
      </w:rPr>
      <w:t xml:space="preserve"> </w:t>
    </w:r>
    <w:r>
      <w:rPr>
        <w:b/>
        <w:color w:val="017270"/>
        <w:w w:val="105"/>
        <w:sz w:val="28"/>
      </w:rPr>
      <w:t>que</w:t>
    </w:r>
    <w:r>
      <w:rPr>
        <w:b/>
        <w:color w:val="017270"/>
        <w:spacing w:val="-3"/>
        <w:w w:val="105"/>
        <w:sz w:val="28"/>
      </w:rPr>
      <w:t xml:space="preserve"> </w:t>
    </w:r>
    <w:r>
      <w:rPr>
        <w:b/>
        <w:color w:val="017270"/>
        <w:spacing w:val="-5"/>
        <w:w w:val="105"/>
        <w:sz w:val="28"/>
      </w:rPr>
      <w:t>une</w:t>
    </w:r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B904BE" w14:textId="77777777" w:rsidR="00502611" w:rsidRDefault="00502611" w:rsidP="00C426D0">
      <w:pPr>
        <w:spacing w:after="0" w:line="240" w:lineRule="auto"/>
      </w:pPr>
      <w:r>
        <w:separator/>
      </w:r>
    </w:p>
  </w:footnote>
  <w:footnote w:type="continuationSeparator" w:id="0">
    <w:p w14:paraId="391FDCCF" w14:textId="77777777" w:rsidR="00502611" w:rsidRDefault="00502611" w:rsidP="00C42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FA3BC" w14:textId="10D73FAA" w:rsidR="00C426D0" w:rsidRDefault="00C426D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CB21435" wp14:editId="7E3CE13E">
          <wp:simplePos x="0" y="0"/>
          <wp:positionH relativeFrom="column">
            <wp:posOffset>-685800</wp:posOffset>
          </wp:positionH>
          <wp:positionV relativeFrom="paragraph">
            <wp:posOffset>-181610</wp:posOffset>
          </wp:positionV>
          <wp:extent cx="3153561" cy="990600"/>
          <wp:effectExtent l="0" t="0" r="889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153561" cy="990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973577F"/>
    <w:multiLevelType w:val="hybridMultilevel"/>
    <w:tmpl w:val="C8588150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37837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090C"/>
    <w:rsid w:val="000A1834"/>
    <w:rsid w:val="002C0EE2"/>
    <w:rsid w:val="00385CED"/>
    <w:rsid w:val="0042300C"/>
    <w:rsid w:val="00502611"/>
    <w:rsid w:val="00A0090C"/>
    <w:rsid w:val="00A852E2"/>
    <w:rsid w:val="00C42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9E2CF5"/>
  <w15:docId w15:val="{62EBE1AA-222C-4521-9EE8-D12165922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0EE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0090C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C426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426D0"/>
  </w:style>
  <w:style w:type="paragraph" w:styleId="Piedepgina">
    <w:name w:val="footer"/>
    <w:basedOn w:val="Normal"/>
    <w:link w:val="PiedepginaCar"/>
    <w:uiPriority w:val="99"/>
    <w:unhideWhenUsed/>
    <w:rsid w:val="00C426D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42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residencia.cedral24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Obras Publicas</cp:lastModifiedBy>
  <cp:revision>5</cp:revision>
  <dcterms:created xsi:type="dcterms:W3CDTF">2018-12-07T15:41:00Z</dcterms:created>
  <dcterms:modified xsi:type="dcterms:W3CDTF">2025-01-24T15:41:00Z</dcterms:modified>
</cp:coreProperties>
</file>