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271E4E7A" w:rsidR="00216BEF" w:rsidRDefault="0050696E">
      <w:r>
        <w:rPr>
          <w:rFonts w:ascii="Calibri" w:eastAsia="Calibri" w:hAnsi="Calibri" w:cs="Times New Roman"/>
          <w:b/>
          <w:bCs/>
          <w:i/>
          <w:iCs/>
          <w:noProof/>
          <w:sz w:val="32"/>
          <w:szCs w:val="32"/>
        </w:rPr>
        <w:drawing>
          <wp:inline distT="0" distB="0" distL="0" distR="0" wp14:anchorId="50B57277" wp14:editId="62FEB85A">
            <wp:extent cx="5612130" cy="11123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1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2715BD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2715BD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2715BD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1271EF52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E36651">
        <w:rPr>
          <w:rFonts w:ascii="Calibri" w:eastAsia="Calibri" w:hAnsi="Calibri" w:cs="Times New Roman"/>
          <w:sz w:val="28"/>
          <w:szCs w:val="28"/>
        </w:rPr>
        <w:t>FEBRERO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1E74B4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  <w:r w:rsidR="002715BD">
        <w:rPr>
          <w:rFonts w:ascii="Calibri" w:eastAsia="Calibri" w:hAnsi="Calibri" w:cs="Times New Roman"/>
          <w:sz w:val="28"/>
          <w:szCs w:val="28"/>
        </w:rPr>
        <w:t>.</w:t>
      </w:r>
    </w:p>
    <w:p w14:paraId="03895765" w14:textId="77777777" w:rsidR="001B588A" w:rsidRPr="001B588A" w:rsidRDefault="001B588A" w:rsidP="001B588A">
      <w:pPr>
        <w:jc w:val="center"/>
      </w:pPr>
    </w:p>
    <w:sectPr w:rsidR="001B588A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50696E"/>
    <w:rsid w:val="00AB632B"/>
    <w:rsid w:val="00E3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2024-12-08T18:26:00Z</dcterms:created>
  <dcterms:modified xsi:type="dcterms:W3CDTF">2025-03-03T16:49:00Z</dcterms:modified>
</cp:coreProperties>
</file>