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BD3" w:rsidRDefault="006D7F33" w:rsidP="006D7F33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837054" wp14:editId="53791018">
            <wp:simplePos x="4364966" y="897147"/>
            <wp:positionH relativeFrom="column">
              <wp:align>right</wp:align>
            </wp:positionH>
            <wp:positionV relativeFrom="paragraph">
              <wp:align>top</wp:align>
            </wp:positionV>
            <wp:extent cx="2329180" cy="585470"/>
            <wp:effectExtent l="0" t="0" r="0" b="508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58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6D7F33" w:rsidRDefault="006D7F33" w:rsidP="006D7F33"/>
    <w:p w:rsidR="00A25342" w:rsidRDefault="00A25342" w:rsidP="006D7F33"/>
    <w:p w:rsidR="00A25342" w:rsidRDefault="00A25342" w:rsidP="006D7F33"/>
    <w:p w:rsidR="00E927B7" w:rsidRDefault="00FD2368" w:rsidP="00E927B7">
      <w:pPr>
        <w:spacing w:line="276" w:lineRule="auto"/>
        <w:jc w:val="both"/>
        <w:rPr>
          <w:rFonts w:ascii="Literata 18pt" w:hAnsi="Literata 18pt"/>
          <w:b/>
        </w:rPr>
      </w:pPr>
      <w:bookmarkStart w:id="0" w:name="_GoBack"/>
      <w:r w:rsidRPr="00130E6A">
        <w:rPr>
          <w:rFonts w:ascii="Literata 18pt" w:hAnsi="Literata 18pt"/>
          <w:b/>
        </w:rPr>
        <w:t xml:space="preserve">DE CONFORMIDAD CON </w:t>
      </w:r>
      <w:r>
        <w:rPr>
          <w:rFonts w:ascii="Literata 18pt" w:hAnsi="Literata 18pt"/>
          <w:b/>
        </w:rPr>
        <w:t xml:space="preserve">LO PREVISTO </w:t>
      </w:r>
      <w:r w:rsidRPr="00B172E0">
        <w:rPr>
          <w:rFonts w:ascii="Literata 18pt" w:hAnsi="Literata 18pt"/>
          <w:b/>
        </w:rPr>
        <w:t>EN</w:t>
      </w:r>
      <w:r>
        <w:rPr>
          <w:rFonts w:ascii="Literata 18pt" w:hAnsi="Literata 18pt"/>
          <w:b/>
        </w:rPr>
        <w:t xml:space="preserve"> </w:t>
      </w:r>
      <w:r w:rsidRPr="00E927B7">
        <w:rPr>
          <w:rFonts w:ascii="Literata 18pt" w:hAnsi="Literata 18pt"/>
          <w:b/>
        </w:rPr>
        <w:t>EL ARTÍCULO 40 BIS DE LA LEY ORGÁNICA DE LA ADMINISTRACIÓN PÚBLICA DEL ESTADO DE SAN LUIS POTOSÍ,</w:t>
      </w:r>
      <w:r>
        <w:rPr>
          <w:rFonts w:ascii="Literata 18pt" w:hAnsi="Literata 18pt"/>
          <w:b/>
        </w:rPr>
        <w:t xml:space="preserve"> EN ATENCIÓN A LA DISPOSICIÓ</w:t>
      </w:r>
      <w:r w:rsidRPr="00130E6A">
        <w:rPr>
          <w:rFonts w:ascii="Literata 18pt" w:hAnsi="Literata 18pt"/>
          <w:b/>
        </w:rPr>
        <w:t>N ANTERIORMENTE SEÑALADA, ESTA DEPENDENCIA</w:t>
      </w:r>
      <w:r>
        <w:rPr>
          <w:rFonts w:ascii="Literata 18pt" w:hAnsi="Literata 18pt"/>
          <w:b/>
        </w:rPr>
        <w:t xml:space="preserve"> </w:t>
      </w:r>
      <w:r w:rsidRPr="00E927B7">
        <w:rPr>
          <w:rFonts w:ascii="Literata 18pt" w:hAnsi="Literata 18pt"/>
          <w:b/>
        </w:rPr>
        <w:t>NO CUENTA CON ATRIBUCIONES PARA EMITIR RESOLUCIONES,</w:t>
      </w:r>
      <w:r>
        <w:rPr>
          <w:rFonts w:ascii="Literata 18pt" w:hAnsi="Literata 18pt"/>
          <w:b/>
        </w:rPr>
        <w:t xml:space="preserve"> POR LO CUAL EN ESTE MES SEÑALADO NO SE GENERA INFORMACIÓN. </w:t>
      </w:r>
    </w:p>
    <w:bookmarkEnd w:id="0"/>
    <w:p w:rsidR="00E927B7" w:rsidRDefault="00E927B7" w:rsidP="00B172E0">
      <w:pPr>
        <w:spacing w:line="276" w:lineRule="auto"/>
        <w:jc w:val="both"/>
        <w:rPr>
          <w:rFonts w:ascii="Literata 18pt" w:hAnsi="Literata 18pt"/>
          <w:b/>
        </w:rPr>
      </w:pPr>
    </w:p>
    <w:p w:rsidR="007C6731" w:rsidRPr="00A25342" w:rsidRDefault="007C6731" w:rsidP="00A25342"/>
    <w:sectPr w:rsidR="007C6731" w:rsidRPr="00A253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00E" w:rsidRDefault="005D100E" w:rsidP="006D7F33">
      <w:pPr>
        <w:spacing w:after="0" w:line="240" w:lineRule="auto"/>
      </w:pPr>
      <w:r>
        <w:separator/>
      </w:r>
    </w:p>
  </w:endnote>
  <w:endnote w:type="continuationSeparator" w:id="0">
    <w:p w:rsidR="005D100E" w:rsidRDefault="005D100E" w:rsidP="006D7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00E" w:rsidRDefault="005D100E" w:rsidP="006D7F33">
      <w:pPr>
        <w:spacing w:after="0" w:line="240" w:lineRule="auto"/>
      </w:pPr>
      <w:r>
        <w:separator/>
      </w:r>
    </w:p>
  </w:footnote>
  <w:footnote w:type="continuationSeparator" w:id="0">
    <w:p w:rsidR="005D100E" w:rsidRDefault="005D100E" w:rsidP="006D7F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F33"/>
    <w:rsid w:val="00130E6A"/>
    <w:rsid w:val="004A2123"/>
    <w:rsid w:val="00536C67"/>
    <w:rsid w:val="00547EAB"/>
    <w:rsid w:val="005D100E"/>
    <w:rsid w:val="005D7D09"/>
    <w:rsid w:val="00641203"/>
    <w:rsid w:val="00682BCB"/>
    <w:rsid w:val="006D7F33"/>
    <w:rsid w:val="00771BDD"/>
    <w:rsid w:val="007C6731"/>
    <w:rsid w:val="0084686A"/>
    <w:rsid w:val="008723C1"/>
    <w:rsid w:val="008D6607"/>
    <w:rsid w:val="00A0737F"/>
    <w:rsid w:val="00A25342"/>
    <w:rsid w:val="00B172E0"/>
    <w:rsid w:val="00B907FC"/>
    <w:rsid w:val="00C75346"/>
    <w:rsid w:val="00D45BD3"/>
    <w:rsid w:val="00E927B7"/>
    <w:rsid w:val="00FD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2C0333"/>
  <w15:chartTrackingRefBased/>
  <w15:docId w15:val="{E970F275-0F1C-4C7B-AA78-640425A2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7F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7F33"/>
  </w:style>
  <w:style w:type="paragraph" w:styleId="Piedepgina">
    <w:name w:val="footer"/>
    <w:basedOn w:val="Normal"/>
    <w:link w:val="PiedepginaCar"/>
    <w:uiPriority w:val="99"/>
    <w:unhideWhenUsed/>
    <w:rsid w:val="006D7F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SECTUR 019</dc:creator>
  <cp:keywords/>
  <dc:description/>
  <cp:lastModifiedBy>SECTUR 019</cp:lastModifiedBy>
  <cp:revision>12</cp:revision>
  <dcterms:created xsi:type="dcterms:W3CDTF">2025-04-02T15:57:00Z</dcterms:created>
  <dcterms:modified xsi:type="dcterms:W3CDTF">2025-04-07T21:01:00Z</dcterms:modified>
</cp:coreProperties>
</file>