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25DA" w:rsidRDefault="001125DA" w:rsidP="001125DA">
      <w:pPr>
        <w:tabs>
          <w:tab w:val="left" w:pos="1740"/>
        </w:tabs>
        <w:ind w:left="142" w:right="142"/>
        <w:jc w:val="both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</w:p>
    <w:p w:rsidR="001125DA" w:rsidRDefault="001125DA" w:rsidP="001125DA">
      <w:pPr>
        <w:tabs>
          <w:tab w:val="left" w:pos="1740"/>
        </w:tabs>
        <w:ind w:left="142" w:right="142"/>
        <w:jc w:val="both"/>
        <w:rPr>
          <w:rFonts w:ascii="Arial" w:hAnsi="Arial" w:cs="Arial"/>
          <w:b/>
          <w:sz w:val="32"/>
          <w:szCs w:val="32"/>
        </w:rPr>
      </w:pPr>
    </w:p>
    <w:p w:rsidR="001125DA" w:rsidRPr="000B573E" w:rsidRDefault="001125DA" w:rsidP="001125DA">
      <w:pPr>
        <w:tabs>
          <w:tab w:val="left" w:pos="1740"/>
        </w:tabs>
        <w:ind w:left="142" w:right="142"/>
      </w:pPr>
    </w:p>
    <w:p w:rsidR="001125DA" w:rsidRDefault="001125DA" w:rsidP="00B26C83">
      <w:pPr>
        <w:ind w:left="142" w:right="142"/>
        <w:jc w:val="both"/>
      </w:pPr>
    </w:p>
    <w:p w:rsidR="00105A7A" w:rsidRDefault="006F14C7" w:rsidP="00B26C83">
      <w:pPr>
        <w:jc w:val="both"/>
      </w:pPr>
      <w:r w:rsidRPr="006F14C7">
        <w:rPr>
          <w:rFonts w:ascii="Arial" w:hAnsi="Arial" w:cs="Arial"/>
          <w:b/>
          <w:sz w:val="32"/>
          <w:szCs w:val="32"/>
        </w:rPr>
        <w:t xml:space="preserve">Este sujeto obligado sí está facultado para generar la información requerida, con fundamento en los artículos 51 y 52 de la Ley de Transparencia y Acceso a la Información Pública del Estado de San Luis Potosí, sin embargo, durante el mes de </w:t>
      </w:r>
      <w:r>
        <w:rPr>
          <w:rFonts w:ascii="Arial" w:hAnsi="Arial" w:cs="Arial"/>
          <w:b/>
          <w:sz w:val="32"/>
          <w:szCs w:val="32"/>
        </w:rPr>
        <w:t>Julio</w:t>
      </w:r>
      <w:r w:rsidRPr="006F14C7">
        <w:rPr>
          <w:rFonts w:ascii="Arial" w:hAnsi="Arial" w:cs="Arial"/>
          <w:b/>
          <w:sz w:val="32"/>
          <w:szCs w:val="32"/>
        </w:rPr>
        <w:t xml:space="preserve"> de 2024, no se llevó a cabo ninguna sesión por el Comité de Transparencia.</w:t>
      </w:r>
    </w:p>
    <w:sectPr w:rsidR="00105A7A" w:rsidSect="00BB4121">
      <w:headerReference w:type="default" r:id="rId6"/>
      <w:footerReference w:type="default" r:id="rId7"/>
      <w:pgSz w:w="12240" w:h="15840"/>
      <w:pgMar w:top="2268" w:right="1183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52AA" w:rsidRDefault="00D952AA">
      <w:pPr>
        <w:spacing w:after="0" w:line="240" w:lineRule="auto"/>
      </w:pPr>
      <w:r>
        <w:separator/>
      </w:r>
    </w:p>
  </w:endnote>
  <w:endnote w:type="continuationSeparator" w:id="0">
    <w:p w:rsidR="00D952AA" w:rsidRDefault="00D952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AB6" w:rsidRDefault="001125DA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hidden="0" allowOverlap="1" wp14:anchorId="5581287F" wp14:editId="56FB7703">
          <wp:simplePos x="0" y="0"/>
          <wp:positionH relativeFrom="margin">
            <wp:posOffset>85725</wp:posOffset>
          </wp:positionH>
          <wp:positionV relativeFrom="paragraph">
            <wp:posOffset>-76200</wp:posOffset>
          </wp:positionV>
          <wp:extent cx="6327140" cy="468492"/>
          <wp:effectExtent l="0" t="0" r="0" b="8255"/>
          <wp:wrapNone/>
          <wp:docPr id="3" name="image2.jpg" descr="C:\Principal\2024\Area\Pie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C:\Principal\2024\Area\Pie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327140" cy="46849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52AA" w:rsidRDefault="00D952AA">
      <w:pPr>
        <w:spacing w:after="0" w:line="240" w:lineRule="auto"/>
      </w:pPr>
      <w:r>
        <w:separator/>
      </w:r>
    </w:p>
  </w:footnote>
  <w:footnote w:type="continuationSeparator" w:id="0">
    <w:p w:rsidR="00D952AA" w:rsidRDefault="00D952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47A5" w:rsidRDefault="001125DA" w:rsidP="000F47A5">
    <w:pPr>
      <w:pStyle w:val="Encabezado"/>
      <w:ind w:left="-567"/>
    </w:pPr>
    <w:r>
      <w:rPr>
        <w:noProof/>
        <w:lang w:eastAsia="es-MX"/>
      </w:rPr>
      <w:drawing>
        <wp:anchor distT="0" distB="0" distL="0" distR="0" simplePos="0" relativeHeight="251660288" behindDoc="1" locked="0" layoutInCell="1" hidden="0" allowOverlap="1" wp14:anchorId="60190F79" wp14:editId="3C738786">
          <wp:simplePos x="0" y="0"/>
          <wp:positionH relativeFrom="margin">
            <wp:posOffset>4010025</wp:posOffset>
          </wp:positionH>
          <wp:positionV relativeFrom="paragraph">
            <wp:posOffset>85090</wp:posOffset>
          </wp:positionV>
          <wp:extent cx="2328672" cy="582168"/>
          <wp:effectExtent l="0" t="0" r="0" b="8890"/>
          <wp:wrapNone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328672" cy="58216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hidden="0" allowOverlap="1" wp14:anchorId="3722EF1B" wp14:editId="523BA6F7">
          <wp:simplePos x="0" y="0"/>
          <wp:positionH relativeFrom="column">
            <wp:posOffset>0</wp:posOffset>
          </wp:positionH>
          <wp:positionV relativeFrom="paragraph">
            <wp:posOffset>170815</wp:posOffset>
          </wp:positionV>
          <wp:extent cx="919162" cy="1247775"/>
          <wp:effectExtent l="0" t="0" r="0" b="0"/>
          <wp:wrapSquare wrapText="bothSides" distT="0" distB="0" distL="114300" distR="114300"/>
          <wp:docPr id="2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19162" cy="12477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5DA"/>
    <w:rsid w:val="000278B5"/>
    <w:rsid w:val="000C5245"/>
    <w:rsid w:val="001125DA"/>
    <w:rsid w:val="0046682A"/>
    <w:rsid w:val="006F14C7"/>
    <w:rsid w:val="00B26C83"/>
    <w:rsid w:val="00D95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A33FF5"/>
  <w15:chartTrackingRefBased/>
  <w15:docId w15:val="{9A243D2E-03BB-4C6C-BC48-3D8413E52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25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125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125DA"/>
  </w:style>
  <w:style w:type="paragraph" w:styleId="Piedepgina">
    <w:name w:val="footer"/>
    <w:basedOn w:val="Normal"/>
    <w:link w:val="PiedepginaCar"/>
    <w:uiPriority w:val="99"/>
    <w:unhideWhenUsed/>
    <w:rsid w:val="001125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125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7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SECTUR 060</dc:creator>
  <cp:keywords/>
  <dc:description/>
  <cp:lastModifiedBy>SECTUR 060</cp:lastModifiedBy>
  <cp:revision>3</cp:revision>
  <dcterms:created xsi:type="dcterms:W3CDTF">2025-03-10T19:43:00Z</dcterms:created>
  <dcterms:modified xsi:type="dcterms:W3CDTF">2025-03-24T18:10:00Z</dcterms:modified>
</cp:coreProperties>
</file>